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5DEE" w14:textId="77777777" w:rsidR="00415B0A" w:rsidRPr="00415B0A" w:rsidRDefault="00415B0A" w:rsidP="00415B0A">
      <w:pPr>
        <w:shd w:val="clear" w:color="auto" w:fill="FFFFFF"/>
        <w:spacing w:after="0" w:line="240" w:lineRule="auto"/>
        <w:jc w:val="center"/>
        <w:rPr>
          <w:rFonts w:ascii="Calibri" w:eastAsia="Times New Roman" w:hAnsi="Calibri" w:cs="Times New Roman"/>
          <w:color w:val="000000"/>
          <w:lang w:eastAsia="ru-RU"/>
        </w:rPr>
      </w:pPr>
      <w:r w:rsidRPr="00415B0A">
        <w:rPr>
          <w:rFonts w:ascii="Times New Roman" w:eastAsia="Times New Roman" w:hAnsi="Times New Roman" w:cs="Times New Roman"/>
          <w:b/>
          <w:bCs/>
          <w:color w:val="1F497D"/>
          <w:sz w:val="44"/>
          <w:szCs w:val="44"/>
          <w:lang w:eastAsia="ru-RU"/>
        </w:rPr>
        <w:br/>
        <w:t>КОНСУЛЬТАЦИЯ ДЛЯ РОДИТЕЛЕЙ</w:t>
      </w:r>
    </w:p>
    <w:p w14:paraId="75C166D9" w14:textId="77777777" w:rsidR="00415B0A" w:rsidRPr="00415B0A" w:rsidRDefault="00415B0A" w:rsidP="00415B0A">
      <w:pPr>
        <w:shd w:val="clear" w:color="auto" w:fill="FFFFFF"/>
        <w:spacing w:after="0" w:line="240" w:lineRule="auto"/>
        <w:jc w:val="center"/>
        <w:rPr>
          <w:rFonts w:ascii="Calibri" w:eastAsia="Times New Roman" w:hAnsi="Calibri" w:cs="Times New Roman"/>
          <w:color w:val="000000"/>
          <w:lang w:eastAsia="ru-RU"/>
        </w:rPr>
      </w:pPr>
      <w:r w:rsidRPr="00415B0A">
        <w:rPr>
          <w:rFonts w:ascii="Times New Roman" w:eastAsia="Times New Roman" w:hAnsi="Times New Roman" w:cs="Times New Roman"/>
          <w:b/>
          <w:bCs/>
          <w:color w:val="1F497D"/>
          <w:sz w:val="44"/>
          <w:szCs w:val="44"/>
          <w:lang w:eastAsia="ru-RU"/>
        </w:rPr>
        <w:t>НА ТЕМУ:</w:t>
      </w:r>
    </w:p>
    <w:p w14:paraId="1793888C" w14:textId="77777777" w:rsidR="00415B0A" w:rsidRPr="00415B0A" w:rsidRDefault="00415B0A" w:rsidP="00415B0A">
      <w:pPr>
        <w:shd w:val="clear" w:color="auto" w:fill="FFFFFF"/>
        <w:spacing w:after="0" w:line="240" w:lineRule="auto"/>
        <w:jc w:val="center"/>
        <w:rPr>
          <w:rFonts w:ascii="Calibri" w:eastAsia="Times New Roman" w:hAnsi="Calibri" w:cs="Times New Roman"/>
          <w:color w:val="000000"/>
          <w:lang w:eastAsia="ru-RU"/>
        </w:rPr>
      </w:pPr>
      <w:r w:rsidRPr="00415B0A">
        <w:rPr>
          <w:rFonts w:ascii="Times New Roman" w:eastAsia="Times New Roman" w:hAnsi="Times New Roman" w:cs="Times New Roman"/>
          <w:b/>
          <w:bCs/>
          <w:color w:val="0070C0"/>
          <w:sz w:val="44"/>
          <w:szCs w:val="44"/>
          <w:lang w:eastAsia="ru-RU"/>
        </w:rPr>
        <w:t>«Возрастные особенности детей 4-5 лет»</w:t>
      </w:r>
    </w:p>
    <w:p w14:paraId="11EA2420" w14:textId="77777777" w:rsidR="00415B0A" w:rsidRPr="00415B0A" w:rsidRDefault="00415B0A" w:rsidP="00415B0A">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2B2622"/>
          <w:kern w:val="36"/>
          <w:sz w:val="48"/>
          <w:szCs w:val="48"/>
          <w:lang w:eastAsia="ru-RU"/>
        </w:rPr>
      </w:pPr>
      <w:r w:rsidRPr="00415B0A">
        <w:rPr>
          <w:rFonts w:ascii="Times New Roman" w:eastAsia="Times New Roman" w:hAnsi="Times New Roman" w:cs="Times New Roman"/>
          <w:b/>
          <w:bCs/>
          <w:color w:val="0070C0"/>
          <w:kern w:val="36"/>
          <w:sz w:val="36"/>
          <w:szCs w:val="36"/>
          <w:lang w:eastAsia="ru-RU"/>
        </w:rPr>
        <w:t>Что нужно знать родителям о возрастных особенностях детей 4-5 лет</w:t>
      </w:r>
    </w:p>
    <w:p w14:paraId="5E789B1E"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color w:val="000000"/>
          <w:lang w:eastAsia="ru-RU"/>
        </w:rPr>
      </w:pPr>
      <w:r w:rsidRPr="00415B0A">
        <w:rPr>
          <w:rFonts w:ascii="Times New Roman" w:eastAsia="Times New Roman" w:hAnsi="Times New Roman" w:cs="Times New Roman"/>
          <w:color w:val="2B2622"/>
          <w:sz w:val="28"/>
          <w:szCs w:val="28"/>
          <w:lang w:eastAsia="ru-RU"/>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w:t>
      </w:r>
      <w:hyperlink r:id="rId5" w:history="1">
        <w:r w:rsidRPr="00415B0A">
          <w:rPr>
            <w:rFonts w:ascii="Times New Roman" w:eastAsia="Times New Roman" w:hAnsi="Times New Roman" w:cs="Times New Roman"/>
            <w:color w:val="0000FF"/>
            <w:sz w:val="28"/>
            <w:szCs w:val="28"/>
            <w:u w:val="single"/>
            <w:lang w:eastAsia="ru-RU"/>
          </w:rPr>
          <w:t>характер ребенка,</w:t>
        </w:r>
      </w:hyperlink>
      <w:r w:rsidRPr="00415B0A">
        <w:rPr>
          <w:rFonts w:ascii="Times New Roman" w:eastAsia="Times New Roman" w:hAnsi="Times New Roman" w:cs="Times New Roman"/>
          <w:color w:val="2B2622"/>
          <w:sz w:val="28"/>
          <w:szCs w:val="28"/>
          <w:lang w:eastAsia="ru-RU"/>
        </w:rPr>
        <w:t> активно совершенствуются </w:t>
      </w:r>
      <w:r w:rsidRPr="00415B0A">
        <w:rPr>
          <w:rFonts w:ascii="Times New Roman" w:eastAsia="Times New Roman" w:hAnsi="Times New Roman" w:cs="Times New Roman"/>
          <w:color w:val="2B2622"/>
          <w:sz w:val="28"/>
          <w:szCs w:val="28"/>
          <w:u w:val="single"/>
          <w:lang w:eastAsia="ru-RU"/>
        </w:rPr>
        <w:t>познавательные и коммуникативные</w:t>
      </w:r>
      <w:r w:rsidRPr="00415B0A">
        <w:rPr>
          <w:rFonts w:ascii="Times New Roman" w:eastAsia="Times New Roman" w:hAnsi="Times New Roman" w:cs="Times New Roman"/>
          <w:color w:val="2B2622"/>
          <w:sz w:val="28"/>
          <w:szCs w:val="28"/>
          <w:lang w:eastAsia="ru-RU"/>
        </w:rPr>
        <w:t>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14:paraId="53E3B047" w14:textId="77777777" w:rsidR="00415B0A" w:rsidRPr="00415B0A" w:rsidRDefault="00415B0A" w:rsidP="00415B0A">
      <w:pPr>
        <w:shd w:val="clear" w:color="auto" w:fill="FFFFFF"/>
        <w:spacing w:after="0" w:line="240" w:lineRule="auto"/>
        <w:jc w:val="center"/>
        <w:rPr>
          <w:rFonts w:ascii="Calibri" w:eastAsia="Times New Roman" w:hAnsi="Calibri" w:cs="Times New Roman"/>
          <w:color w:val="000000"/>
          <w:lang w:eastAsia="ru-RU"/>
        </w:rPr>
      </w:pPr>
      <w:r w:rsidRPr="00415B0A">
        <w:rPr>
          <w:rFonts w:ascii="Times New Roman" w:eastAsia="Times New Roman" w:hAnsi="Times New Roman" w:cs="Times New Roman"/>
          <w:b/>
          <w:bCs/>
          <w:color w:val="0070C0"/>
          <w:sz w:val="32"/>
          <w:szCs w:val="32"/>
          <w:lang w:eastAsia="ru-RU"/>
        </w:rPr>
        <w:t>Физические особенности развития</w:t>
      </w:r>
    </w:p>
    <w:p w14:paraId="60EE8096"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color w:val="000000"/>
          <w:lang w:eastAsia="ru-RU"/>
        </w:rPr>
      </w:pPr>
      <w:r w:rsidRPr="00415B0A">
        <w:rPr>
          <w:rFonts w:ascii="Times New Roman" w:eastAsia="Times New Roman" w:hAnsi="Times New Roman" w:cs="Times New Roman"/>
          <w:color w:val="2B2622"/>
          <w:sz w:val="28"/>
          <w:szCs w:val="28"/>
          <w:lang w:eastAsia="ru-RU"/>
        </w:rPr>
        <w:t>В </w:t>
      </w:r>
      <w:r w:rsidRPr="00415B0A">
        <w:rPr>
          <w:rFonts w:ascii="Times New Roman" w:eastAsia="Times New Roman" w:hAnsi="Times New Roman" w:cs="Times New Roman"/>
          <w:color w:val="2B2622"/>
          <w:sz w:val="28"/>
          <w:szCs w:val="28"/>
          <w:u w:val="single"/>
          <w:lang w:eastAsia="ru-RU"/>
        </w:rPr>
        <w:t>среднем </w:t>
      </w:r>
      <w:hyperlink r:id="rId6" w:history="1">
        <w:r w:rsidRPr="00415B0A">
          <w:rPr>
            <w:rFonts w:ascii="Times New Roman" w:eastAsia="Times New Roman" w:hAnsi="Times New Roman" w:cs="Times New Roman"/>
            <w:color w:val="0000FF"/>
            <w:sz w:val="28"/>
            <w:szCs w:val="28"/>
            <w:u w:val="single"/>
            <w:lang w:eastAsia="ru-RU"/>
          </w:rPr>
          <w:t>дошкольном возрасте</w:t>
        </w:r>
      </w:hyperlink>
      <w:r w:rsidRPr="00415B0A">
        <w:rPr>
          <w:rFonts w:ascii="Times New Roman" w:eastAsia="Times New Roman" w:hAnsi="Times New Roman" w:cs="Times New Roman"/>
          <w:color w:val="2B2622"/>
          <w:sz w:val="28"/>
          <w:szCs w:val="28"/>
          <w:lang w:eastAsia="ru-RU"/>
        </w:rPr>
        <w:t> физические возможности ребенка значительно возрастают: </w:t>
      </w:r>
      <w:r w:rsidRPr="00415B0A">
        <w:rPr>
          <w:rFonts w:ascii="Times New Roman" w:eastAsia="Times New Roman" w:hAnsi="Times New Roman" w:cs="Times New Roman"/>
          <w:color w:val="2B2622"/>
          <w:sz w:val="28"/>
          <w:szCs w:val="28"/>
          <w:u w:val="single"/>
          <w:lang w:eastAsia="ru-RU"/>
        </w:rPr>
        <w:t>улучшается координация</w:t>
      </w:r>
      <w:r w:rsidRPr="00415B0A">
        <w:rPr>
          <w:rFonts w:ascii="Times New Roman" w:eastAsia="Times New Roman" w:hAnsi="Times New Roman" w:cs="Times New Roman"/>
          <w:color w:val="2B2622"/>
          <w:sz w:val="28"/>
          <w:szCs w:val="28"/>
          <w:lang w:eastAsia="ru-RU"/>
        </w:rPr>
        <w:t>, движения становятся все более уверенными. При этом сохраняется постоянная необходимость движения. Активно </w:t>
      </w:r>
      <w:r w:rsidRPr="00415B0A">
        <w:rPr>
          <w:rFonts w:ascii="Times New Roman" w:eastAsia="Times New Roman" w:hAnsi="Times New Roman" w:cs="Times New Roman"/>
          <w:color w:val="2B2622"/>
          <w:sz w:val="28"/>
          <w:szCs w:val="28"/>
          <w:u w:val="single"/>
          <w:lang w:eastAsia="ru-RU"/>
        </w:rPr>
        <w:t>развивается моторика</w:t>
      </w:r>
      <w:r w:rsidRPr="00415B0A">
        <w:rPr>
          <w:rFonts w:ascii="Times New Roman" w:eastAsia="Times New Roman" w:hAnsi="Times New Roman" w:cs="Times New Roman"/>
          <w:color w:val="2B2622"/>
          <w:sz w:val="28"/>
          <w:szCs w:val="28"/>
          <w:lang w:eastAsia="ru-RU"/>
        </w:rPr>
        <w:t>, в целом средний </w:t>
      </w:r>
      <w:r w:rsidRPr="00415B0A">
        <w:rPr>
          <w:rFonts w:ascii="Times New Roman" w:eastAsia="Times New Roman" w:hAnsi="Times New Roman" w:cs="Times New Roman"/>
          <w:color w:val="2B2622"/>
          <w:sz w:val="28"/>
          <w:szCs w:val="28"/>
          <w:u w:val="single"/>
          <w:lang w:eastAsia="ru-RU"/>
        </w:rPr>
        <w:t>дошкольник становится более ловким и быстрым</w:t>
      </w:r>
      <w:r w:rsidRPr="00415B0A">
        <w:rPr>
          <w:rFonts w:ascii="Times New Roman" w:eastAsia="Times New Roman" w:hAnsi="Times New Roman" w:cs="Times New Roman"/>
          <w:color w:val="2B2622"/>
          <w:sz w:val="28"/>
          <w:szCs w:val="28"/>
          <w:lang w:eastAsia="ru-RU"/>
        </w:rPr>
        <w:t> по сравнению с младшими.</w:t>
      </w:r>
    </w:p>
    <w:p w14:paraId="38C7F0CE"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color w:val="000000"/>
          <w:lang w:eastAsia="ru-RU"/>
        </w:rPr>
      </w:pPr>
      <w:r w:rsidRPr="00415B0A">
        <w:rPr>
          <w:rFonts w:ascii="Times New Roman" w:eastAsia="Times New Roman" w:hAnsi="Times New Roman" w:cs="Times New Roman"/>
          <w:color w:val="000000"/>
          <w:sz w:val="28"/>
          <w:szCs w:val="28"/>
          <w:lang w:eastAsia="ru-RU"/>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14:paraId="696DE168"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14:paraId="376D3311"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Движение им по-прежнему необходимо.</w:t>
      </w:r>
    </w:p>
    <w:p w14:paraId="734CD64F"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hyperlink r:id="rId7" w:history="1">
        <w:r w:rsidRPr="00415B0A">
          <w:rPr>
            <w:rFonts w:ascii="Times New Roman" w:eastAsia="Times New Roman" w:hAnsi="Times New Roman" w:cs="Times New Roman"/>
            <w:color w:val="0000FF"/>
            <w:sz w:val="28"/>
            <w:szCs w:val="28"/>
            <w:u w:val="single"/>
            <w:lang w:eastAsia="ru-RU"/>
          </w:rPr>
          <w:t>Моторика активно развивается</w:t>
        </w:r>
      </w:hyperlink>
      <w:r w:rsidRPr="00415B0A">
        <w:rPr>
          <w:rFonts w:ascii="Times New Roman" w:eastAsia="Times New Roman" w:hAnsi="Times New Roman" w:cs="Times New Roman"/>
          <w:color w:val="000000"/>
          <w:sz w:val="28"/>
          <w:szCs w:val="28"/>
          <w:lang w:eastAsia="ru-RU"/>
        </w:rPr>
        <w:t>.</w:t>
      </w:r>
    </w:p>
    <w:p w14:paraId="65C68B4F"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Ребёнок становится ловким и быстрым.</w:t>
      </w:r>
    </w:p>
    <w:p w14:paraId="0CDB4439"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14:paraId="52D4EF1C"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Средняя прибавка роста за год должна составлять 5-7 см, массы тела — до 2 кг.</w:t>
      </w:r>
    </w:p>
    <w:p w14:paraId="4DE5EC0C"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 xml:space="preserve">Скелет отличается гибкостью, потому что процесс окостенения не закончен. Так что силовые упражнения противопоказаны, а вот за </w:t>
      </w:r>
      <w:r w:rsidRPr="00415B0A">
        <w:rPr>
          <w:rFonts w:ascii="Times New Roman" w:eastAsia="Times New Roman" w:hAnsi="Times New Roman" w:cs="Times New Roman"/>
          <w:color w:val="000000"/>
          <w:sz w:val="28"/>
          <w:szCs w:val="28"/>
          <w:lang w:eastAsia="ru-RU"/>
        </w:rPr>
        <w:lastRenderedPageBreak/>
        <w:t>осанкой и позами родителям и воспитателям нужно постоянно следить.</w:t>
      </w:r>
    </w:p>
    <w:p w14:paraId="089D7143"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14:paraId="1B0ED635"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14:paraId="233C71F1"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Этот возраст называется «золотой порой» развития сенсорных способностей.</w:t>
      </w:r>
    </w:p>
    <w:p w14:paraId="60EBF75A"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Ещё одна физическая особенность этого возраста: хрусталик глаза отличается плоской формой — поэтому отмечается развитие дальнозоркости.</w:t>
      </w:r>
    </w:p>
    <w:p w14:paraId="577D1880"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Барабанная перепонка в этом возрасте нежна и легкоранима. Отсюда — особая чувствительность к шуму.</w:t>
      </w:r>
    </w:p>
    <w:p w14:paraId="7521DA69"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14:paraId="2EC4EE46" w14:textId="77777777" w:rsidR="00415B0A" w:rsidRPr="00415B0A" w:rsidRDefault="00415B0A" w:rsidP="00415B0A">
      <w:pPr>
        <w:numPr>
          <w:ilvl w:val="0"/>
          <w:numId w:val="1"/>
        </w:numPr>
        <w:shd w:val="clear" w:color="auto" w:fill="FFFFFF"/>
        <w:spacing w:before="100" w:beforeAutospacing="1" w:after="100" w:afterAutospacing="1" w:line="240" w:lineRule="auto"/>
        <w:ind w:left="1440"/>
        <w:jc w:val="both"/>
        <w:rPr>
          <w:rFonts w:ascii="Calibri" w:eastAsia="Times New Roman" w:hAnsi="Calibri" w:cs="Arial"/>
          <w:color w:val="000000"/>
          <w:lang w:eastAsia="ru-RU"/>
        </w:rPr>
      </w:pPr>
      <w:r w:rsidRPr="00415B0A">
        <w:rPr>
          <w:rFonts w:ascii="Times New Roman" w:eastAsia="Times New Roman" w:hAnsi="Times New Roman" w:cs="Times New Roman"/>
          <w:color w:val="000000"/>
          <w:sz w:val="28"/>
          <w:szCs w:val="28"/>
          <w:lang w:eastAsia="ru-RU"/>
        </w:rPr>
        <w:t>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w:t>
      </w:r>
    </w:p>
    <w:p w14:paraId="53F5BE48"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color w:val="000000"/>
          <w:lang w:eastAsia="ru-RU"/>
        </w:rPr>
      </w:pPr>
      <w:r w:rsidRPr="00415B0A">
        <w:rPr>
          <w:rFonts w:ascii="Times New Roman" w:eastAsia="Times New Roman" w:hAnsi="Times New Roman" w:cs="Times New Roman"/>
          <w:b/>
          <w:bCs/>
          <w:i/>
          <w:iCs/>
          <w:color w:val="343434"/>
          <w:sz w:val="28"/>
          <w:szCs w:val="28"/>
          <w:lang w:eastAsia="ru-RU"/>
        </w:rPr>
        <w:t>Имейте в виду!</w:t>
      </w:r>
      <w:r w:rsidRPr="00415B0A">
        <w:rPr>
          <w:rFonts w:ascii="Times New Roman" w:eastAsia="Times New Roman" w:hAnsi="Times New Roman" w:cs="Times New Roman"/>
          <w:i/>
          <w:iCs/>
          <w:color w:val="343434"/>
          <w:sz w:val="28"/>
          <w:szCs w:val="28"/>
          <w:lang w:eastAsia="ru-RU"/>
        </w:rPr>
        <w:t> Именно начиная с этого возраста, ребёнку нужно объяснить, что такое </w:t>
      </w:r>
      <w:r w:rsidRPr="00415B0A">
        <w:rPr>
          <w:rFonts w:ascii="Times New Roman" w:eastAsia="Times New Roman" w:hAnsi="Times New Roman" w:cs="Times New Roman"/>
          <w:i/>
          <w:iCs/>
          <w:color w:val="343434"/>
          <w:sz w:val="28"/>
          <w:szCs w:val="28"/>
          <w:u w:val="single"/>
          <w:lang w:eastAsia="ru-RU"/>
        </w:rPr>
        <w:t>здоровый образ жизни</w:t>
      </w:r>
      <w:r w:rsidRPr="00415B0A">
        <w:rPr>
          <w:rFonts w:ascii="Times New Roman" w:eastAsia="Times New Roman" w:hAnsi="Times New Roman" w:cs="Times New Roman"/>
          <w:i/>
          <w:iCs/>
          <w:color w:val="343434"/>
          <w:sz w:val="28"/>
          <w:szCs w:val="28"/>
          <w:lang w:eastAsia="ru-RU"/>
        </w:rPr>
        <w:t> и приучать к его особенностям. </w:t>
      </w:r>
      <w:r w:rsidRPr="00415B0A">
        <w:rPr>
          <w:rFonts w:ascii="Times New Roman" w:eastAsia="Times New Roman" w:hAnsi="Times New Roman" w:cs="Times New Roman"/>
          <w:i/>
          <w:iCs/>
          <w:color w:val="343434"/>
          <w:sz w:val="28"/>
          <w:szCs w:val="28"/>
          <w:u w:val="single"/>
          <w:lang w:eastAsia="ru-RU"/>
        </w:rPr>
        <w:t>Лёгкая гимнастика</w:t>
      </w:r>
      <w:r w:rsidRPr="00415B0A">
        <w:rPr>
          <w:rFonts w:ascii="Times New Roman" w:eastAsia="Times New Roman" w:hAnsi="Times New Roman" w:cs="Times New Roman"/>
          <w:i/>
          <w:iCs/>
          <w:color w:val="343434"/>
          <w:sz w:val="28"/>
          <w:szCs w:val="28"/>
          <w:lang w:eastAsia="ru-RU"/>
        </w:rPr>
        <w:t>, </w:t>
      </w:r>
      <w:r w:rsidRPr="00415B0A">
        <w:rPr>
          <w:rFonts w:ascii="Times New Roman" w:eastAsia="Times New Roman" w:hAnsi="Times New Roman" w:cs="Times New Roman"/>
          <w:i/>
          <w:iCs/>
          <w:color w:val="343434"/>
          <w:sz w:val="28"/>
          <w:szCs w:val="28"/>
          <w:u w:val="single"/>
          <w:lang w:eastAsia="ru-RU"/>
        </w:rPr>
        <w:t>режим дня</w:t>
      </w:r>
      <w:r w:rsidRPr="00415B0A">
        <w:rPr>
          <w:rFonts w:ascii="Times New Roman" w:eastAsia="Times New Roman" w:hAnsi="Times New Roman" w:cs="Times New Roman"/>
          <w:i/>
          <w:iCs/>
          <w:color w:val="343434"/>
          <w:sz w:val="28"/>
          <w:szCs w:val="28"/>
          <w:lang w:eastAsia="ru-RU"/>
        </w:rPr>
        <w:t>, </w:t>
      </w:r>
      <w:r w:rsidRPr="00415B0A">
        <w:rPr>
          <w:rFonts w:ascii="Times New Roman" w:eastAsia="Times New Roman" w:hAnsi="Times New Roman" w:cs="Times New Roman"/>
          <w:i/>
          <w:iCs/>
          <w:color w:val="343434"/>
          <w:sz w:val="28"/>
          <w:szCs w:val="28"/>
          <w:u w:val="single"/>
          <w:lang w:eastAsia="ru-RU"/>
        </w:rPr>
        <w:t>постоянные прогулки</w:t>
      </w:r>
      <w:r w:rsidRPr="00415B0A">
        <w:rPr>
          <w:rFonts w:ascii="Times New Roman" w:eastAsia="Times New Roman" w:hAnsi="Times New Roman" w:cs="Times New Roman"/>
          <w:i/>
          <w:iCs/>
          <w:color w:val="343434"/>
          <w:sz w:val="28"/>
          <w:szCs w:val="28"/>
          <w:lang w:eastAsia="ru-RU"/>
        </w:rPr>
        <w:t>, </w:t>
      </w:r>
      <w:r w:rsidRPr="00415B0A">
        <w:rPr>
          <w:rFonts w:ascii="Times New Roman" w:eastAsia="Times New Roman" w:hAnsi="Times New Roman" w:cs="Times New Roman"/>
          <w:i/>
          <w:iCs/>
          <w:color w:val="343434"/>
          <w:sz w:val="28"/>
          <w:szCs w:val="28"/>
          <w:u w:val="single"/>
          <w:lang w:eastAsia="ru-RU"/>
        </w:rPr>
        <w:t>правильное питание</w:t>
      </w:r>
      <w:r w:rsidRPr="00415B0A">
        <w:rPr>
          <w:rFonts w:ascii="Times New Roman" w:eastAsia="Times New Roman" w:hAnsi="Times New Roman" w:cs="Times New Roman"/>
          <w:i/>
          <w:iCs/>
          <w:color w:val="343434"/>
          <w:sz w:val="28"/>
          <w:szCs w:val="28"/>
          <w:lang w:eastAsia="ru-RU"/>
        </w:rPr>
        <w:t> помогут маленькому человечку соответствовать физическому развитию своих сверстников.</w:t>
      </w:r>
    </w:p>
    <w:p w14:paraId="1A03197C"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7AF4429A"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6D9F2572"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17C2C9BB"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744A95F0"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4B1F5A7D"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6F359778"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15888C89"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140EB470"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3AA38850" w14:textId="77777777" w:rsidR="00415B0A" w:rsidRDefault="00415B0A" w:rsidP="00415B0A">
      <w:pPr>
        <w:shd w:val="clear" w:color="auto" w:fill="FFFFFF"/>
        <w:spacing w:after="0" w:line="240" w:lineRule="auto"/>
        <w:jc w:val="center"/>
        <w:rPr>
          <w:rFonts w:ascii="Times New Roman" w:eastAsia="Times New Roman" w:hAnsi="Times New Roman" w:cs="Times New Roman"/>
          <w:b/>
          <w:bCs/>
          <w:color w:val="00B050"/>
          <w:sz w:val="32"/>
          <w:szCs w:val="32"/>
          <w:lang w:eastAsia="ru-RU"/>
        </w:rPr>
      </w:pPr>
    </w:p>
    <w:p w14:paraId="1591BB9B" w14:textId="132CD993" w:rsidR="00415B0A" w:rsidRPr="00415B0A" w:rsidRDefault="00415B0A" w:rsidP="00415B0A">
      <w:pPr>
        <w:shd w:val="clear" w:color="auto" w:fill="FFFFFF"/>
        <w:spacing w:after="0" w:line="240" w:lineRule="auto"/>
        <w:jc w:val="center"/>
        <w:rPr>
          <w:rFonts w:ascii="Calibri" w:eastAsia="Times New Roman" w:hAnsi="Calibri" w:cs="Times New Roman"/>
          <w:lang w:eastAsia="ru-RU"/>
        </w:rPr>
      </w:pPr>
      <w:r w:rsidRPr="00415B0A">
        <w:rPr>
          <w:rFonts w:ascii="Times New Roman" w:eastAsia="Times New Roman" w:hAnsi="Times New Roman" w:cs="Times New Roman"/>
          <w:b/>
          <w:bCs/>
          <w:sz w:val="32"/>
          <w:szCs w:val="32"/>
          <w:lang w:eastAsia="ru-RU"/>
        </w:rPr>
        <w:lastRenderedPageBreak/>
        <w:t>Психическое развитие ребенка</w:t>
      </w:r>
    </w:p>
    <w:p w14:paraId="12D6EEEC" w14:textId="64432E44"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В возрасте 4–5 лет быстро развиваются различные </w:t>
      </w:r>
      <w:r w:rsidRPr="00415B0A">
        <w:rPr>
          <w:rFonts w:ascii="Times New Roman" w:eastAsia="Times New Roman" w:hAnsi="Times New Roman" w:cs="Times New Roman"/>
          <w:sz w:val="28"/>
          <w:szCs w:val="28"/>
          <w:u w:val="single"/>
          <w:lang w:eastAsia="ru-RU"/>
        </w:rPr>
        <w:t>психические процессы</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память</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внимание</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восприятие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и другие. Важной особенностью является то, что они становятся более осознанными, произвольными: развиваются</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волевые качества</w:t>
      </w:r>
      <w:r w:rsidRPr="00415B0A">
        <w:rPr>
          <w:rFonts w:ascii="Times New Roman" w:eastAsia="Times New Roman" w:hAnsi="Times New Roman" w:cs="Times New Roman"/>
          <w:sz w:val="28"/>
          <w:szCs w:val="28"/>
          <w:lang w:eastAsia="ru-RU"/>
        </w:rPr>
        <w:t>, которые в дальнейшем обязательно пригодятся.</w:t>
      </w:r>
    </w:p>
    <w:p w14:paraId="5A987D65" w14:textId="01DAD286"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u w:val="single"/>
          <w:lang w:eastAsia="ru-RU"/>
        </w:rPr>
        <w:t>Типом мышления</w:t>
      </w:r>
      <w:r w:rsidRPr="00415B0A">
        <w:rPr>
          <w:rFonts w:ascii="Times New Roman" w:eastAsia="Times New Roman" w:hAnsi="Times New Roman" w:cs="Times New Roman"/>
          <w:sz w:val="28"/>
          <w:szCs w:val="28"/>
          <w:lang w:eastAsia="ru-RU"/>
        </w:rPr>
        <w:t>, характерным для ребенка сейчас,</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является наглядно-образное</w:t>
      </w:r>
      <w:r w:rsidRPr="00415B0A">
        <w:rPr>
          <w:rFonts w:ascii="Times New Roman" w:eastAsia="Times New Roman" w:hAnsi="Times New Roman" w:cs="Times New Roman"/>
          <w:sz w:val="28"/>
          <w:szCs w:val="28"/>
          <w:lang w:eastAsia="ru-RU"/>
        </w:rPr>
        <w:t>. Это значит, что в основном</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действия детей носят практический, опытный характер</w:t>
      </w:r>
      <w:r w:rsidRPr="00415B0A">
        <w:rPr>
          <w:rFonts w:ascii="Times New Roman" w:eastAsia="Times New Roman" w:hAnsi="Times New Roman" w:cs="Times New Roman"/>
          <w:sz w:val="28"/>
          <w:szCs w:val="28"/>
          <w:lang w:eastAsia="ru-RU"/>
        </w:rPr>
        <w:t>. Для них</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очень важна наглядность</w:t>
      </w:r>
      <w:r w:rsidRPr="00415B0A">
        <w:rPr>
          <w:rFonts w:ascii="Times New Roman" w:eastAsia="Times New Roman" w:hAnsi="Times New Roman" w:cs="Times New Roman"/>
          <w:sz w:val="28"/>
          <w:szCs w:val="28"/>
          <w:lang w:eastAsia="ru-RU"/>
        </w:rPr>
        <w:t>. Значительно</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увеличивается объем памяти</w:t>
      </w:r>
      <w:r w:rsidRPr="00415B0A">
        <w:rPr>
          <w:rFonts w:ascii="Times New Roman" w:eastAsia="Times New Roman" w:hAnsi="Times New Roman" w:cs="Times New Roman"/>
          <w:sz w:val="28"/>
          <w:szCs w:val="28"/>
          <w:lang w:eastAsia="ru-RU"/>
        </w:rPr>
        <w:t>: он уже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способен запомнить</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небольшое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стихотворение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поручение взрослого</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Повышаются произвольность и устойчивость внимания</w:t>
      </w:r>
      <w:r w:rsidRPr="00415B0A">
        <w:rPr>
          <w:rFonts w:ascii="Times New Roman" w:eastAsia="Times New Roman" w:hAnsi="Times New Roman" w:cs="Times New Roman"/>
          <w:sz w:val="28"/>
          <w:szCs w:val="28"/>
          <w:lang w:eastAsia="ru-RU"/>
        </w:rPr>
        <w:t>: дошкольники могут в течение непродолжительного времени</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(15–20 минут)</w:t>
      </w:r>
      <w:r>
        <w:rPr>
          <w:rFonts w:ascii="Times New Roman" w:eastAsia="Times New Roman" w:hAnsi="Times New Roman" w:cs="Times New Roman"/>
          <w:sz w:val="28"/>
          <w:szCs w:val="28"/>
          <w:u w:val="single"/>
          <w:lang w:eastAsia="ru-RU"/>
        </w:rPr>
        <w:t xml:space="preserve"> </w:t>
      </w:r>
      <w:r w:rsidRPr="00415B0A">
        <w:rPr>
          <w:rFonts w:ascii="Times New Roman" w:eastAsia="Times New Roman" w:hAnsi="Times New Roman" w:cs="Times New Roman"/>
          <w:sz w:val="28"/>
          <w:szCs w:val="28"/>
          <w:u w:val="single"/>
          <w:lang w:eastAsia="ru-RU"/>
        </w:rPr>
        <w:t>сосредоточенно заниматься</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каким-либо видом деятельности.</w:t>
      </w:r>
    </w:p>
    <w:p w14:paraId="270F653C"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Также, на данном этапе очень важную роль играют психологические особенности детей, от которых зависит поведение и становление личности. Учитывая их, родители могут выстроить логическую и грамотную линию воспитания.</w:t>
      </w:r>
    </w:p>
    <w:p w14:paraId="14AB6499"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Стремление к самостоятельности. Ребёнок этого возраста уже не нуждается в помощи и опеке взрослых. Открыто заявляет о своих правах и пытается устанавливать собственные правила.</w:t>
      </w:r>
    </w:p>
    <w:p w14:paraId="0E3F0519"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Этические представления. Дети этого возраста учатся понимать чувства других, сопереживать, выходить из трудных ситуаций в общении.</w:t>
      </w:r>
    </w:p>
    <w:p w14:paraId="22B33673"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Творческие способности.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14:paraId="503C8D41"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Страхи. Безудержность детской фантазии в 4-5 лет может порождать разнообразные страхи и кошмары.</w:t>
      </w:r>
    </w:p>
    <w:p w14:paraId="3E03C849"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14:paraId="322771E9" w14:textId="0BEAB8FB"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Усложняется игровая деятельность, она становится более многогранной, приобретает</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сюжетно-ролевую направленность</w:t>
      </w:r>
      <w:r w:rsidRPr="00415B0A">
        <w:rPr>
          <w:rFonts w:ascii="Times New Roman" w:eastAsia="Times New Roman" w:hAnsi="Times New Roman" w:cs="Times New Roman"/>
          <w:sz w:val="28"/>
          <w:szCs w:val="28"/>
          <w:lang w:eastAsia="ru-RU"/>
        </w:rPr>
        <w:t>: дети играют в больницу, магазин, войну, разыгрывают любимые сказки. В процессе они дружат, ревнуют, ссорятся, мирятся, помогают, обижаются.</w:t>
      </w:r>
    </w:p>
    <w:p w14:paraId="2E49C5DF"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 xml:space="preserve">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w:t>
      </w:r>
      <w:r w:rsidRPr="00415B0A">
        <w:rPr>
          <w:rFonts w:ascii="Times New Roman" w:eastAsia="Times New Roman" w:hAnsi="Times New Roman" w:cs="Times New Roman"/>
          <w:sz w:val="28"/>
          <w:szCs w:val="28"/>
          <w:lang w:eastAsia="ru-RU"/>
        </w:rPr>
        <w:lastRenderedPageBreak/>
        <w:t>момент, можете навсегда отбить у него охоту чем-то интересоваться.</w:t>
      </w:r>
    </w:p>
    <w:p w14:paraId="5F38C7C3"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14:paraId="2054762F" w14:textId="77777777" w:rsidR="00415B0A" w:rsidRPr="00415B0A" w:rsidRDefault="00415B0A" w:rsidP="00415B0A">
      <w:pPr>
        <w:numPr>
          <w:ilvl w:val="0"/>
          <w:numId w:val="2"/>
        </w:numPr>
        <w:shd w:val="clear" w:color="auto" w:fill="FFFFFF"/>
        <w:spacing w:before="100" w:beforeAutospacing="1" w:after="100" w:afterAutospacing="1" w:line="240" w:lineRule="auto"/>
        <w:ind w:left="1440"/>
        <w:jc w:val="both"/>
        <w:rPr>
          <w:rFonts w:ascii="Calibri" w:eastAsia="Times New Roman" w:hAnsi="Calibri" w:cs="Arial"/>
          <w:lang w:eastAsia="ru-RU"/>
        </w:rPr>
      </w:pPr>
      <w:r w:rsidRPr="00415B0A">
        <w:rPr>
          <w:rFonts w:ascii="Times New Roman" w:eastAsia="Times New Roman" w:hAnsi="Times New Roman" w:cs="Times New Roman"/>
          <w:sz w:val="28"/>
          <w:szCs w:val="28"/>
          <w:lang w:eastAsia="ru-RU"/>
        </w:rPr>
        <w:t>К 5 годам их начинает интересовать половая принадлежность, они задаются вопросом отличия мальчиков и девочек друг от друга.</w:t>
      </w:r>
    </w:p>
    <w:p w14:paraId="6346A397"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w:t>
      </w:r>
    </w:p>
    <w:p w14:paraId="27FED2BD" w14:textId="3394032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b/>
          <w:bCs/>
          <w:i/>
          <w:iCs/>
          <w:sz w:val="28"/>
          <w:szCs w:val="28"/>
          <w:u w:val="single"/>
          <w:lang w:eastAsia="ru-RU"/>
        </w:rPr>
        <w:t>Обратите внимание</w:t>
      </w:r>
      <w:r w:rsidRPr="00415B0A">
        <w:rPr>
          <w:rFonts w:ascii="Times New Roman" w:eastAsia="Times New Roman" w:hAnsi="Times New Roman" w:cs="Times New Roman"/>
          <w:b/>
          <w:bCs/>
          <w:i/>
          <w:iCs/>
          <w:sz w:val="28"/>
          <w:szCs w:val="28"/>
          <w:lang w:eastAsia="ru-RU"/>
        </w:rPr>
        <w:t>!</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что в 4-5 лет все</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недостатки воспитания</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у малыша</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постепенно укореняются</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и</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переходят в негативные</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и уже, к сожалению,</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устойчивые черты характера</w:t>
      </w:r>
      <w:r w:rsidRPr="00415B0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исправить</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которые в будущем</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сможет</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lang w:eastAsia="ru-RU"/>
        </w:rPr>
        <w:t>разве что</w:t>
      </w:r>
      <w:r>
        <w:rPr>
          <w:rFonts w:ascii="Times New Roman" w:eastAsia="Times New Roman" w:hAnsi="Times New Roman" w:cs="Times New Roman"/>
          <w:i/>
          <w:iCs/>
          <w:sz w:val="28"/>
          <w:szCs w:val="28"/>
          <w:lang w:eastAsia="ru-RU"/>
        </w:rPr>
        <w:t xml:space="preserve"> </w:t>
      </w:r>
      <w:r w:rsidRPr="00415B0A">
        <w:rPr>
          <w:rFonts w:ascii="Times New Roman" w:eastAsia="Times New Roman" w:hAnsi="Times New Roman" w:cs="Times New Roman"/>
          <w:i/>
          <w:iCs/>
          <w:sz w:val="28"/>
          <w:szCs w:val="28"/>
          <w:u w:val="single"/>
          <w:lang w:eastAsia="ru-RU"/>
        </w:rPr>
        <w:t>психотерапевт</w:t>
      </w:r>
      <w:r w:rsidRPr="00415B0A">
        <w:rPr>
          <w:rFonts w:ascii="Times New Roman" w:eastAsia="Times New Roman" w:hAnsi="Times New Roman" w:cs="Times New Roman"/>
          <w:i/>
          <w:iCs/>
          <w:sz w:val="28"/>
          <w:szCs w:val="28"/>
          <w:lang w:eastAsia="ru-RU"/>
        </w:rPr>
        <w:t>.</w:t>
      </w:r>
    </w:p>
    <w:p w14:paraId="75E7724D"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Творческие способности</w:t>
      </w:r>
    </w:p>
    <w:p w14:paraId="4B18E56A" w14:textId="00447E2A"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Средние дошкольники с удовольствием осваивают различные виды творческой деятельности.</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Ребенку нравится заниматься сюжетной лепкой</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аппликацией</w:t>
      </w:r>
      <w:r w:rsidRPr="00415B0A">
        <w:rPr>
          <w:rFonts w:ascii="Times New Roman" w:eastAsia="Times New Roman" w:hAnsi="Times New Roman" w:cs="Times New Roman"/>
          <w:sz w:val="28"/>
          <w:szCs w:val="28"/>
          <w:lang w:eastAsia="ru-RU"/>
        </w:rPr>
        <w:t>. Одной из основных становится</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изобразительная деятельность</w:t>
      </w:r>
      <w:r w:rsidRPr="00415B0A">
        <w:rPr>
          <w:rFonts w:ascii="Times New Roman" w:eastAsia="Times New Roman" w:hAnsi="Times New Roman" w:cs="Times New Roman"/>
          <w:sz w:val="28"/>
          <w:szCs w:val="28"/>
          <w:lang w:eastAsia="ru-RU"/>
        </w:rPr>
        <w:t>.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w:t>
      </w:r>
    </w:p>
    <w:p w14:paraId="1525EDA6"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u w:val="single"/>
          <w:lang w:eastAsia="ru-RU"/>
        </w:rPr>
        <w:t>Средний дошкольник может сочинить небольшую сказку или песенку</w:t>
      </w:r>
      <w:r w:rsidRPr="00415B0A">
        <w:rPr>
          <w:rFonts w:ascii="Times New Roman" w:eastAsia="Times New Roman" w:hAnsi="Times New Roman" w:cs="Times New Roman"/>
          <w:sz w:val="28"/>
          <w:szCs w:val="28"/>
          <w:lang w:eastAsia="ru-RU"/>
        </w:rPr>
        <w:t>,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14:paraId="6B1AC07C"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Развитие речи</w:t>
      </w:r>
    </w:p>
    <w:p w14:paraId="7C574450" w14:textId="18BDD3F5"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В течение среднего дошкольного периода происходит активное развитие речевых способностей.</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Значительно улучшается звукопроизношение</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активно растет словарный запас</w:t>
      </w:r>
      <w:r w:rsidRPr="00415B0A">
        <w:rPr>
          <w:rFonts w:ascii="Times New Roman" w:eastAsia="Times New Roman" w:hAnsi="Times New Roman" w:cs="Times New Roman"/>
          <w:sz w:val="28"/>
          <w:szCs w:val="28"/>
          <w:lang w:eastAsia="ru-RU"/>
        </w:rPr>
        <w:t>, достигая примерно 2000 слов и больше.</w:t>
      </w:r>
    </w:p>
    <w:p w14:paraId="3AE4A73A" w14:textId="240CA7A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u w:val="single"/>
          <w:lang w:eastAsia="ru-RU"/>
        </w:rPr>
        <w:t>Ребенок уже способен охарактеризовать тот или иной объект</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описать свои эмоции</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пересказать небольшой художественный текст</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ответить на вопросы взрослого</w:t>
      </w:r>
      <w:r w:rsidRPr="00415B0A">
        <w:rPr>
          <w:rFonts w:ascii="Times New Roman" w:eastAsia="Times New Roman" w:hAnsi="Times New Roman" w:cs="Times New Roman"/>
          <w:sz w:val="28"/>
          <w:szCs w:val="28"/>
          <w:lang w:eastAsia="ru-RU"/>
        </w:rPr>
        <w:t>.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Развивается связная речь</w:t>
      </w:r>
      <w:r w:rsidRPr="00415B0A">
        <w:rPr>
          <w:rFonts w:ascii="Times New Roman" w:eastAsia="Times New Roman" w:hAnsi="Times New Roman" w:cs="Times New Roman"/>
          <w:sz w:val="28"/>
          <w:szCs w:val="28"/>
          <w:lang w:eastAsia="ru-RU"/>
        </w:rPr>
        <w:t>.</w:t>
      </w:r>
    </w:p>
    <w:p w14:paraId="70F020C7" w14:textId="77777777" w:rsidR="00415B0A" w:rsidRPr="00415B0A" w:rsidRDefault="00415B0A" w:rsidP="00415B0A">
      <w:pPr>
        <w:shd w:val="clear" w:color="auto" w:fill="FFFFFF"/>
        <w:spacing w:after="0" w:line="240" w:lineRule="auto"/>
        <w:jc w:val="both"/>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Общение со сверстниками и взрослыми</w:t>
      </w:r>
    </w:p>
    <w:p w14:paraId="472661C9" w14:textId="501B886C"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В среднем дошкольном возрасте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первостепенную важность приобретают контакты со сверстниками</w:t>
      </w:r>
      <w:r w:rsidRPr="00415B0A">
        <w:rPr>
          <w:rFonts w:ascii="Times New Roman" w:eastAsia="Times New Roman" w:hAnsi="Times New Roman" w:cs="Times New Roman"/>
          <w:sz w:val="28"/>
          <w:szCs w:val="28"/>
          <w:lang w:eastAsia="ru-RU"/>
        </w:rPr>
        <w:t>. Если раньше ребенку было достаточно игрушек и общения с родителями, то теперь ему необходимо взаимодействие с другими детьми. Наблюдается </w:t>
      </w:r>
      <w:r w:rsidRPr="00415B0A">
        <w:rPr>
          <w:rFonts w:ascii="Times New Roman" w:eastAsia="Times New Roman" w:hAnsi="Times New Roman" w:cs="Times New Roman"/>
          <w:sz w:val="28"/>
          <w:szCs w:val="28"/>
          <w:u w:val="single"/>
          <w:lang w:eastAsia="ru-RU"/>
        </w:rPr>
        <w:t xml:space="preserve">повышенная потребность в признании и уважении со </w:t>
      </w:r>
      <w:r w:rsidRPr="00415B0A">
        <w:rPr>
          <w:rFonts w:ascii="Times New Roman" w:eastAsia="Times New Roman" w:hAnsi="Times New Roman" w:cs="Times New Roman"/>
          <w:sz w:val="28"/>
          <w:szCs w:val="28"/>
          <w:u w:val="single"/>
          <w:lang w:eastAsia="ru-RU"/>
        </w:rPr>
        <w:lastRenderedPageBreak/>
        <w:t>стороны ровесников</w:t>
      </w:r>
      <w:r w:rsidRPr="00415B0A">
        <w:rPr>
          <w:rFonts w:ascii="Times New Roman" w:eastAsia="Times New Roman" w:hAnsi="Times New Roman" w:cs="Times New Roman"/>
          <w:sz w:val="28"/>
          <w:szCs w:val="28"/>
          <w:lang w:eastAsia="ru-RU"/>
        </w:rPr>
        <w:t>. Появляются первые друзья, с которыми ребенок общается охотнее всего.</w:t>
      </w:r>
    </w:p>
    <w:p w14:paraId="268240A6" w14:textId="1FA24438"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u w:val="single"/>
          <w:lang w:eastAsia="ru-RU"/>
        </w:rPr>
        <w:t>В группе детей начинают возникать конкуренция и первые лидеры</w:t>
      </w:r>
      <w:r w:rsidRPr="00415B0A">
        <w:rPr>
          <w:rFonts w:ascii="Times New Roman" w:eastAsia="Times New Roman" w:hAnsi="Times New Roman" w:cs="Times New Roman"/>
          <w:sz w:val="28"/>
          <w:szCs w:val="28"/>
          <w:lang w:eastAsia="ru-RU"/>
        </w:rPr>
        <w:t>. Общение с ровесниками носит, как правило, ситуативный характер. Взаимодействие с взрослыми ребенок расценивает как неисчерпаемый и авторитетный источник новых сведений, поэтому</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задает им множество разнообразных вопросов</w:t>
      </w:r>
      <w:r w:rsidRPr="00415B0A">
        <w:rPr>
          <w:rFonts w:ascii="Times New Roman" w:eastAsia="Times New Roman" w:hAnsi="Times New Roman" w:cs="Times New Roman"/>
          <w:sz w:val="28"/>
          <w:szCs w:val="28"/>
          <w:lang w:eastAsia="ru-RU"/>
        </w:rPr>
        <w:t>. Именно в этот период дошкольники</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испытывают особенную потребность в поощрении и обижаются на замечания и на то, если их старания остаются незамеченными.</w:t>
      </w:r>
    </w:p>
    <w:p w14:paraId="6DF6F7F8"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Эмоциональные особенности</w:t>
      </w:r>
    </w:p>
    <w:p w14:paraId="3693D2DD" w14:textId="2F8C5A69"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В этом возрасте происходит значительное развитие сферы эмоций. Это</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пора первых симпатий и привязанностей</w:t>
      </w:r>
      <w:r w:rsidRPr="00415B0A">
        <w:rPr>
          <w:rFonts w:ascii="Times New Roman" w:eastAsia="Times New Roman" w:hAnsi="Times New Roman" w:cs="Times New Roman"/>
          <w:sz w:val="28"/>
          <w:szCs w:val="28"/>
          <w:lang w:eastAsia="ru-RU"/>
        </w:rPr>
        <w:t>, более глубоких и осмысленных чувств.</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Ребенок</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может понять душевное состояние близкого ему взрослого,</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учится сопереживать</w:t>
      </w:r>
      <w:r w:rsidRPr="00415B0A">
        <w:rPr>
          <w:rFonts w:ascii="Times New Roman" w:eastAsia="Times New Roman" w:hAnsi="Times New Roman" w:cs="Times New Roman"/>
          <w:sz w:val="28"/>
          <w:szCs w:val="28"/>
          <w:lang w:eastAsia="ru-RU"/>
        </w:rPr>
        <w:t>.</w:t>
      </w:r>
    </w:p>
    <w:p w14:paraId="600D462B" w14:textId="36980A02"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Дети очень</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эмоционально относятся как к похвале</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так и к замечаниям</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становятся очень чувствительными и ранимыми</w:t>
      </w:r>
      <w:r w:rsidRPr="00415B0A">
        <w:rPr>
          <w:rFonts w:ascii="Times New Roman" w:eastAsia="Times New Roman" w:hAnsi="Times New Roman" w:cs="Times New Roman"/>
          <w:sz w:val="28"/>
          <w:szCs w:val="28"/>
          <w:lang w:eastAsia="ru-RU"/>
        </w:rPr>
        <w:t>.</w:t>
      </w:r>
    </w:p>
    <w:p w14:paraId="7849D04F"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Обучение детей 4–5 лет</w:t>
      </w:r>
    </w:p>
    <w:p w14:paraId="42C96E18"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w:t>
      </w:r>
    </w:p>
    <w:p w14:paraId="44917140"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Учебный процесс строится на игре, таким образом,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В этом возрасте необходимо расширять кругозор ребенка и его знания об окружающем мире.</w:t>
      </w:r>
    </w:p>
    <w:p w14:paraId="1AB2789F"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Воспитание</w:t>
      </w:r>
    </w:p>
    <w:p w14:paraId="4BCA3378" w14:textId="08382CF4"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hyperlink r:id="rId8" w:history="1">
        <w:r w:rsidRPr="00415B0A">
          <w:rPr>
            <w:rFonts w:ascii="Times New Roman" w:eastAsia="Times New Roman" w:hAnsi="Times New Roman" w:cs="Times New Roman"/>
            <w:sz w:val="28"/>
            <w:szCs w:val="28"/>
            <w:u w:val="single"/>
            <w:lang w:eastAsia="ru-RU"/>
          </w:rPr>
          <w:t>Кризис трех лет</w:t>
        </w:r>
      </w:hyperlink>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благополучно проходит, и ребенок становится гораздо более послушным и покладистым.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w:t>
      </w:r>
    </w:p>
    <w:p w14:paraId="272555EA"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14:paraId="5E5DCB3F"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Роль дошкольных учреждений</w:t>
      </w:r>
    </w:p>
    <w:p w14:paraId="4F4B168A"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lastRenderedPageBreak/>
        <w:t>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w:t>
      </w:r>
    </w:p>
    <w:p w14:paraId="0EAC8021" w14:textId="77777777" w:rsidR="00415B0A" w:rsidRPr="00415B0A" w:rsidRDefault="00415B0A" w:rsidP="00415B0A">
      <w:pPr>
        <w:shd w:val="clear" w:color="auto" w:fill="FFFFFF"/>
        <w:spacing w:after="0" w:line="240" w:lineRule="auto"/>
        <w:rPr>
          <w:rFonts w:ascii="Calibri" w:eastAsia="Times New Roman" w:hAnsi="Calibri" w:cs="Times New Roman"/>
          <w:lang w:eastAsia="ru-RU"/>
        </w:rPr>
      </w:pPr>
      <w:r w:rsidRPr="00415B0A">
        <w:rPr>
          <w:rFonts w:ascii="Times New Roman" w:eastAsia="Times New Roman" w:hAnsi="Times New Roman" w:cs="Times New Roman"/>
          <w:b/>
          <w:bCs/>
          <w:sz w:val="28"/>
          <w:szCs w:val="28"/>
          <w:lang w:eastAsia="ru-RU"/>
        </w:rPr>
        <w:t>Семья – это главное</w:t>
      </w:r>
    </w:p>
    <w:p w14:paraId="0ABC3D38"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w:t>
      </w:r>
    </w:p>
    <w:p w14:paraId="72854EE7" w14:textId="033343C3"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Родители должны помнить, что именно в дошкольном возрасте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развиваются</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lang w:eastAsia="ru-RU"/>
        </w:rPr>
        <w:t>такие</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черты характера</w:t>
      </w:r>
      <w:r w:rsidRPr="00415B0A">
        <w:rPr>
          <w:rFonts w:ascii="Times New Roman" w:eastAsia="Times New Roman" w:hAnsi="Times New Roman" w:cs="Times New Roman"/>
          <w:sz w:val="28"/>
          <w:szCs w:val="28"/>
          <w:lang w:eastAsia="ru-RU"/>
        </w:rPr>
        <w:t>, как</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доброта</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справедливость</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правдивость</w:t>
      </w:r>
      <w:r w:rsidRPr="00415B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5B0A">
        <w:rPr>
          <w:rFonts w:ascii="Times New Roman" w:eastAsia="Times New Roman" w:hAnsi="Times New Roman" w:cs="Times New Roman"/>
          <w:sz w:val="28"/>
          <w:szCs w:val="28"/>
          <w:u w:val="single"/>
          <w:lang w:eastAsia="ru-RU"/>
        </w:rPr>
        <w:t>закладываются жизненные ценности и идеалы</w:t>
      </w:r>
      <w:r w:rsidRPr="00415B0A">
        <w:rPr>
          <w:rFonts w:ascii="Times New Roman" w:eastAsia="Times New Roman" w:hAnsi="Times New Roman" w:cs="Times New Roman"/>
          <w:sz w:val="28"/>
          <w:szCs w:val="28"/>
          <w:lang w:eastAsia="ru-RU"/>
        </w:rPr>
        <w:t>.</w:t>
      </w:r>
    </w:p>
    <w:p w14:paraId="7F30F1A5" w14:textId="77777777" w:rsidR="00415B0A" w:rsidRPr="00415B0A" w:rsidRDefault="00415B0A" w:rsidP="00415B0A">
      <w:pPr>
        <w:shd w:val="clear" w:color="auto" w:fill="FFFFFF"/>
        <w:spacing w:after="0" w:line="240" w:lineRule="auto"/>
        <w:ind w:firstLine="568"/>
        <w:jc w:val="both"/>
        <w:rPr>
          <w:rFonts w:ascii="Calibri" w:eastAsia="Times New Roman" w:hAnsi="Calibri" w:cs="Times New Roman"/>
          <w:lang w:eastAsia="ru-RU"/>
        </w:rPr>
      </w:pPr>
      <w:r w:rsidRPr="00415B0A">
        <w:rPr>
          <w:rFonts w:ascii="Times New Roman" w:eastAsia="Times New Roman" w:hAnsi="Times New Roman" w:cs="Times New Roman"/>
          <w:sz w:val="28"/>
          <w:szCs w:val="28"/>
          <w:lang w:eastAsia="ru-RU"/>
        </w:rPr>
        <w:t>Мать учит ребенка находить общий язык, искать компромисс, от нее исходит ласка, забота и любовь. Отец является олицетворением порядка, защиты,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14:paraId="13B33F5B" w14:textId="77777777" w:rsidR="00415B0A" w:rsidRPr="00415B0A" w:rsidRDefault="00415B0A" w:rsidP="00415B0A">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sz w:val="36"/>
          <w:szCs w:val="36"/>
          <w:lang w:eastAsia="ru-RU"/>
        </w:rPr>
      </w:pPr>
      <w:r w:rsidRPr="00415B0A">
        <w:rPr>
          <w:rFonts w:ascii="Times New Roman" w:eastAsia="Times New Roman" w:hAnsi="Times New Roman" w:cs="Times New Roman"/>
          <w:b/>
          <w:bCs/>
          <w:sz w:val="36"/>
          <w:szCs w:val="36"/>
          <w:lang w:eastAsia="ru-RU"/>
        </w:rPr>
        <w:t>Советы родителям</w:t>
      </w:r>
    </w:p>
    <w:p w14:paraId="5E9235A3"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Запретов, правил и законов не должно быть очень много: ребёнок не сможет выполнять их все.</w:t>
      </w:r>
    </w:p>
    <w:p w14:paraId="2A20952B"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Сдержанно реагируйте на справедливую обиду и гнев ребёнка.</w:t>
      </w:r>
    </w:p>
    <w:p w14:paraId="3F075C20"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Рассказывайте ему о своих чувствах, переживаниях. Так он будет лучше понимать вас и окружающих людей.</w:t>
      </w:r>
    </w:p>
    <w:p w14:paraId="186618BC"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Разбирайте с ним особенности и детали любых сложных этических ситуаций, в которые он попадает во дворе и в детском саду.</w:t>
      </w:r>
    </w:p>
    <w:p w14:paraId="1FCFA75C"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Не перегружайте его совесть. Не нужно постоянно говорить ему об его ошибках: появится уничтожающее чувство вины, страх, мстительность, пассивность.</w:t>
      </w:r>
    </w:p>
    <w:p w14:paraId="7C543DB3"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Ребёнку 4-5 лет не нужно рассказывать страшные истории, показывать ужастики, рассуждать о смерти и болезнях.</w:t>
      </w:r>
    </w:p>
    <w:p w14:paraId="46CFEE98"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Интересуйтесь творческими особенностями и успехами своего малыша. Но не критикуйте.</w:t>
      </w:r>
    </w:p>
    <w:p w14:paraId="32010CB8"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Разрешайте ему как можно больше играть со своими сверстниками.</w:t>
      </w:r>
    </w:p>
    <w:p w14:paraId="6D51BDF7"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Отвечайте на любые вопросы, интересуйтесь его мнением. Подскажите способы самостоятельного поиска информации.</w:t>
      </w:r>
    </w:p>
    <w:p w14:paraId="73F1A5BD"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Играйте с ним дома.</w:t>
      </w:r>
    </w:p>
    <w:p w14:paraId="18702AFD"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Читайте книги.</w:t>
      </w:r>
    </w:p>
    <w:p w14:paraId="222DF1F8" w14:textId="77777777" w:rsidR="00415B0A" w:rsidRPr="00415B0A" w:rsidRDefault="00415B0A" w:rsidP="00415B0A">
      <w:pPr>
        <w:numPr>
          <w:ilvl w:val="0"/>
          <w:numId w:val="3"/>
        </w:numPr>
        <w:shd w:val="clear" w:color="auto" w:fill="FFFFFF"/>
        <w:spacing w:before="100" w:beforeAutospacing="1" w:after="100" w:afterAutospacing="1" w:line="240" w:lineRule="auto"/>
        <w:ind w:left="1440"/>
        <w:rPr>
          <w:rFonts w:ascii="Calibri" w:eastAsia="Times New Roman" w:hAnsi="Calibri" w:cs="Arial"/>
          <w:lang w:eastAsia="ru-RU"/>
        </w:rPr>
      </w:pPr>
      <w:r w:rsidRPr="00415B0A">
        <w:rPr>
          <w:rFonts w:ascii="Times New Roman" w:eastAsia="Times New Roman" w:hAnsi="Times New Roman" w:cs="Times New Roman"/>
          <w:sz w:val="28"/>
          <w:szCs w:val="28"/>
          <w:lang w:eastAsia="ru-RU"/>
        </w:rPr>
        <w:t>Закрепляйте любые полученные знания</w:t>
      </w:r>
    </w:p>
    <w:p w14:paraId="03F011D2" w14:textId="77777777" w:rsidR="00E80D31" w:rsidRPr="00415B0A" w:rsidRDefault="00E80D31"/>
    <w:sectPr w:rsidR="00E80D31" w:rsidRPr="00415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FD2"/>
    <w:multiLevelType w:val="multilevel"/>
    <w:tmpl w:val="2BF0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A5659"/>
    <w:multiLevelType w:val="multilevel"/>
    <w:tmpl w:val="9974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14C15"/>
    <w:multiLevelType w:val="multilevel"/>
    <w:tmpl w:val="EBBC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592983">
    <w:abstractNumId w:val="0"/>
  </w:num>
  <w:num w:numId="2" w16cid:durableId="1277054552">
    <w:abstractNumId w:val="1"/>
  </w:num>
  <w:num w:numId="3" w16cid:durableId="129567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31"/>
    <w:rsid w:val="00415B0A"/>
    <w:rsid w:val="00E8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31A8"/>
  <w15:chartTrackingRefBased/>
  <w15:docId w15:val="{41B9DF92-3A3C-42BA-8E4F-AAFCD8CC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3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b.ru/article/59482/krizis-treh-let---eto-horosho-ili-ploho&amp;sa=D&amp;ust=1571241231290000" TargetMode="External"/><Relationship Id="rId3" Type="http://schemas.openxmlformats.org/officeDocument/2006/relationships/settings" Target="settings.xml"/><Relationship Id="rId7" Type="http://schemas.openxmlformats.org/officeDocument/2006/relationships/hyperlink" Target="https://www.google.com/url?q=http://www.vse-pro-detey.ru/razvitie-melkoj-motoriki-u-detej-3-5-let/&amp;sa=D&amp;ust=157124123128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fb.ru/article/51020/doshkolnyiy-vozrast&amp;sa=D&amp;ust=1571241231279000" TargetMode="External"/><Relationship Id="rId5" Type="http://schemas.openxmlformats.org/officeDocument/2006/relationships/hyperlink" Target="https://www.google.com/url?q=http://fb.ru/article/213396/harakter-detey-osobennosti-haraktera-rebenka&amp;sa=D&amp;ust=1571241231277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2027</Words>
  <Characters>11559</Characters>
  <Application>Microsoft Office Word</Application>
  <DocSecurity>0</DocSecurity>
  <Lines>96</Lines>
  <Paragraphs>27</Paragraphs>
  <ScaleCrop>false</ScaleCrop>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2023-09-12T03:33:00Z</cp:lastPrinted>
  <dcterms:created xsi:type="dcterms:W3CDTF">2023-09-12T03:24:00Z</dcterms:created>
  <dcterms:modified xsi:type="dcterms:W3CDTF">2023-09-12T03:34:00Z</dcterms:modified>
</cp:coreProperties>
</file>