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1"/>
        <w:widowControl/>
        <w:bidi w:val="0"/>
        <w:spacing w:before="0" w:after="140"/>
        <w:ind w:left="0" w:right="0" w:hanging="0"/>
        <w:jc w:val="center"/>
        <w:rPr/>
      </w:pPr>
      <w:r>
        <w:rPr>
          <w:rStyle w:val="Style9"/>
          <w:rFonts w:ascii="Helvetica;sans-serif" w:hAnsi="Helvetica;sans-serif"/>
          <w:b/>
          <w:i w:val="false"/>
          <w:caps w:val="false"/>
          <w:smallCaps w:val="false"/>
          <w:color w:val="000000"/>
          <w:spacing w:val="0"/>
          <w:sz w:val="28"/>
        </w:rPr>
        <w:t xml:space="preserve">Приемы формирования читательской грамотности </w:t>
      </w:r>
    </w:p>
    <w:p>
      <w:pPr>
        <w:pStyle w:val="Style11"/>
        <w:widowControl/>
        <w:bidi w:val="0"/>
        <w:spacing w:before="0" w:after="140"/>
        <w:ind w:left="0" w:right="0" w:hanging="0"/>
        <w:jc w:val="center"/>
        <w:rPr/>
      </w:pPr>
      <w:r>
        <w:rPr>
          <w:rStyle w:val="Style9"/>
          <w:rFonts w:ascii="Helvetica;sans-serif" w:hAnsi="Helvetica;sans-serif"/>
          <w:b/>
          <w:i w:val="false"/>
          <w:caps w:val="false"/>
          <w:smallCaps w:val="false"/>
          <w:color w:val="000000"/>
          <w:spacing w:val="0"/>
          <w:sz w:val="28"/>
        </w:rPr>
        <w:t>в начальной школе</w:t>
      </w:r>
    </w:p>
    <w:p>
      <w:pPr>
        <w:pStyle w:val="Style11"/>
        <w:widowControl/>
        <w:bidi w:val="0"/>
        <w:spacing w:before="0" w:after="140"/>
        <w:ind w:left="0" w:right="0" w:hanging="0"/>
        <w:jc w:val="center"/>
        <w:rPr/>
      </w:pPr>
      <w:r>
        <w:rPr>
          <w:rStyle w:val="Style9"/>
          <w:rFonts w:ascii="Helvetica;sans-serif" w:hAnsi="Helvetica;sans-serif"/>
          <w:b/>
          <w:i w:val="false"/>
          <w:caps w:val="false"/>
          <w:smallCaps w:val="false"/>
          <w:color w:val="000000"/>
          <w:spacing w:val="0"/>
          <w:sz w:val="24"/>
        </w:rPr>
        <w:t xml:space="preserve">Автор: </w:t>
      </w:r>
      <w:r>
        <w:rPr>
          <w:rStyle w:val="Style9"/>
          <w:rFonts w:ascii="Helvetica;sans-serif" w:hAnsi="Helvetica;sans-serif"/>
          <w:b/>
          <w:i w:val="false"/>
          <w:caps w:val="false"/>
          <w:smallCaps w:val="false"/>
          <w:color w:val="000000"/>
          <w:spacing w:val="0"/>
          <w:sz w:val="24"/>
        </w:rPr>
        <w:t>Авдеева Мария Андреевна</w:t>
      </w:r>
    </w:p>
    <w:p>
      <w:pPr>
        <w:pStyle w:val="Style11"/>
        <w:widowControl/>
        <w:bidi w:val="0"/>
        <w:spacing w:before="0" w:after="140"/>
        <w:ind w:left="0" w:right="0" w:hanging="0"/>
        <w:jc w:val="center"/>
        <w:rPr/>
      </w:pPr>
      <w:r>
        <w:rPr>
          <w:rStyle w:val="Style9"/>
          <w:rFonts w:ascii="Helvetica;sans-serif" w:hAnsi="Helvetica;sans-serif"/>
          <w:b/>
          <w:i w:val="false"/>
          <w:caps w:val="false"/>
          <w:smallCaps w:val="false"/>
          <w:color w:val="000000"/>
          <w:spacing w:val="0"/>
          <w:sz w:val="18"/>
        </w:rPr>
        <w:t xml:space="preserve">МБОУ </w:t>
      </w:r>
      <w:r>
        <w:rPr>
          <w:rStyle w:val="Style9"/>
          <w:rFonts w:ascii="Helvetica;sans-serif" w:hAnsi="Helvetica;sans-serif"/>
          <w:b/>
          <w:i w:val="false"/>
          <w:caps w:val="false"/>
          <w:smallCaps w:val="false"/>
          <w:color w:val="000000"/>
          <w:spacing w:val="0"/>
          <w:sz w:val="18"/>
        </w:rPr>
        <w:t>ЦО №45 с УИИЯ</w:t>
      </w:r>
    </w:p>
    <w:p>
      <w:pPr>
        <w:pStyle w:val="Style11"/>
        <w:widowControl/>
        <w:bidi w:val="0"/>
        <w:spacing w:before="0" w:after="14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1"/>
        <w:widowControl/>
        <w:bidi w:val="0"/>
        <w:spacing w:before="0" w:after="140"/>
        <w:ind w:left="0" w:right="0" w:hanging="0"/>
        <w:jc w:val="both"/>
        <w:rPr/>
      </w:pPr>
      <w:r>
        <w:rPr>
          <w:rStyle w:val="Style9"/>
          <w:rFonts w:ascii="Helvetica;sans-serif" w:hAnsi="Helvetica;sans-serif"/>
          <w:b/>
          <w:i w:val="false"/>
          <w:caps w:val="false"/>
          <w:smallCaps w:val="false"/>
          <w:color w:val="000000"/>
          <w:spacing w:val="0"/>
          <w:sz w:val="18"/>
        </w:rPr>
        <w:t>Аннотация:</w:t>
      </w:r>
      <w:r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В статье автор рассматривает формирование читательской грамотности на уроках в начальной школе через использование различных приемов. Пишет о том, что систематическая, целенаправленная работа с использованием приемов и методов быстрого и эффективного чтения предоставит возможность сформировать читательскую грамотность у младших школьников.</w:t>
      </w:r>
    </w:p>
    <w:p>
      <w:pPr>
        <w:pStyle w:val="Style11"/>
        <w:widowControl/>
        <w:bidi w:val="0"/>
        <w:spacing w:before="0" w:after="140"/>
        <w:ind w:left="0" w:right="0" w:hanging="0"/>
        <w:jc w:val="both"/>
        <w:rPr/>
      </w:pPr>
      <w:r>
        <w:rPr>
          <w:rStyle w:val="Style9"/>
          <w:rFonts w:ascii="Helvetica;sans-serif" w:hAnsi="Helvetica;sans-serif"/>
          <w:b/>
          <w:i w:val="false"/>
          <w:caps w:val="false"/>
          <w:smallCaps w:val="false"/>
          <w:color w:val="000000"/>
          <w:spacing w:val="0"/>
          <w:sz w:val="18"/>
        </w:rPr>
        <w:t xml:space="preserve">Ключевые слова: </w:t>
      </w:r>
      <w:r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функциональная грамотность, читательская грамотность, читательские умения.</w:t>
      </w:r>
    </w:p>
    <w:p>
      <w:pPr>
        <w:pStyle w:val="Style11"/>
        <w:widowControl/>
        <w:bidi w:val="0"/>
        <w:spacing w:before="0" w:after="140"/>
        <w:ind w:left="0" w:right="0" w:hanging="0"/>
        <w:jc w:val="both"/>
        <w:rPr/>
      </w:pPr>
      <w:r>
        <w:rPr>
          <w:rStyle w:val="Style9"/>
          <w:rFonts w:ascii="Helvetica;sans-serif" w:hAnsi="Helvetica;sans-serif"/>
          <w:b/>
          <w:i w:val="false"/>
          <w:caps w:val="false"/>
          <w:smallCaps w:val="false"/>
          <w:color w:val="000000"/>
          <w:spacing w:val="0"/>
          <w:sz w:val="18"/>
        </w:rPr>
        <w:t>Тематическая рубрика: Начальная</w:t>
      </w:r>
      <w:r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 xml:space="preserve"> школа.</w:t>
      </w:r>
    </w:p>
    <w:p>
      <w:pPr>
        <w:pStyle w:val="Style11"/>
        <w:widowControl/>
        <w:bidi w:val="0"/>
        <w:spacing w:before="0" w:after="14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1"/>
        <w:widowControl/>
        <w:bidi w:val="0"/>
        <w:spacing w:before="0" w:after="140"/>
        <w:ind w:left="0" w:right="0" w:hanging="0"/>
        <w:jc w:val="both"/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Функциональная грамотность – это возможность каждого человека применять информацию и навыки, полученные в течение жизненного пути для достижения целей и решения поставленных задач во множестве сфер деятельности человека и общественных отношений.</w:t>
      </w:r>
    </w:p>
    <w:p>
      <w:pPr>
        <w:pStyle w:val="Style11"/>
        <w:widowControl/>
        <w:bidi w:val="0"/>
        <w:spacing w:before="0" w:after="140"/>
        <w:ind w:left="0" w:right="0" w:hanging="0"/>
        <w:jc w:val="both"/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Мы наблюдаем, как день за днём развиваются информационные технологии. Всякий человек ежечасно получает огромное количество сведений, и если в прошлом веке большинство людей получали информацию из бумажных носителей и телевидения, то сегодня каждый первый может почерпнуть данные из интернета.</w:t>
      </w:r>
    </w:p>
    <w:p>
      <w:pPr>
        <w:pStyle w:val="Style11"/>
        <w:widowControl/>
        <w:bidi w:val="0"/>
        <w:spacing w:before="0" w:after="140"/>
        <w:ind w:left="0" w:right="0" w:hanging="0"/>
        <w:jc w:val="both"/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Таким образом, основное внимание в образовании, которое было направлено на сбор и запоминание информации, сосредоточено на овладении способностью правильного применения данных.</w:t>
      </w:r>
    </w:p>
    <w:p>
      <w:pPr>
        <w:pStyle w:val="Style11"/>
        <w:widowControl/>
        <w:bidi w:val="0"/>
        <w:spacing w:before="0" w:after="140"/>
        <w:ind w:left="0" w:right="0" w:hanging="0"/>
        <w:jc w:val="both"/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В качестве главных направлений функциональной грамотности необходимо отметить следующие:</w:t>
      </w:r>
    </w:p>
    <w:p>
      <w:pPr>
        <w:pStyle w:val="Style11"/>
        <w:widowControl/>
        <w:bidi w:val="0"/>
        <w:spacing w:before="0" w:after="14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читательская грамотность;</w:t>
      </w:r>
    </w:p>
    <w:p>
      <w:pPr>
        <w:pStyle w:val="Style11"/>
        <w:widowControl/>
        <w:bidi w:val="0"/>
        <w:spacing w:before="0" w:after="14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естественнонаучная грамотность;</w:t>
      </w:r>
    </w:p>
    <w:p>
      <w:pPr>
        <w:pStyle w:val="Style11"/>
        <w:widowControl/>
        <w:bidi w:val="0"/>
        <w:spacing w:before="0" w:after="14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математическая грамотность;</w:t>
      </w:r>
    </w:p>
    <w:p>
      <w:pPr>
        <w:pStyle w:val="Style11"/>
        <w:widowControl/>
        <w:bidi w:val="0"/>
        <w:spacing w:before="0" w:after="14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компьютерная грамотность;</w:t>
      </w:r>
    </w:p>
    <w:p>
      <w:pPr>
        <w:pStyle w:val="Style11"/>
        <w:widowControl/>
        <w:bidi w:val="0"/>
        <w:spacing w:before="0" w:after="14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финансовая грамотность;</w:t>
      </w:r>
    </w:p>
    <w:p>
      <w:pPr>
        <w:pStyle w:val="Style11"/>
        <w:widowControl/>
        <w:bidi w:val="0"/>
        <w:spacing w:before="0" w:after="14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глобальные компетенции;</w:t>
      </w:r>
    </w:p>
    <w:p>
      <w:pPr>
        <w:pStyle w:val="Style11"/>
        <w:widowControl/>
        <w:bidi w:val="0"/>
        <w:spacing w:before="0" w:after="14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креативное мышление.</w:t>
      </w:r>
    </w:p>
    <w:p>
      <w:pPr>
        <w:pStyle w:val="Style11"/>
        <w:widowControl/>
        <w:bidi w:val="0"/>
        <w:spacing w:before="0" w:after="140"/>
        <w:ind w:left="0" w:right="0" w:hanging="0"/>
        <w:jc w:val="both"/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Фундаментом функциональной грамотности учащихся начальных классов является читательская грамотность как один из главных компонентов. В различных научных работах PISA читательской грамотностью называют возможность человека понимать и применять информацию в письменном виде, рассуждать и очень много читать, чтобы решать определённые задачи и расширять собственные навыки и знания, принимать участия в общественной жизни.</w:t>
      </w:r>
    </w:p>
    <w:p>
      <w:pPr>
        <w:pStyle w:val="Style11"/>
        <w:widowControl/>
        <w:bidi w:val="0"/>
        <w:spacing w:before="0" w:after="140"/>
        <w:ind w:left="0" w:right="0" w:hanging="0"/>
        <w:jc w:val="both"/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 xml:space="preserve">В читательской грамотности можно выделить следующие читательские навыки: </w:t>
      </w:r>
    </w:p>
    <w:p>
      <w:pPr>
        <w:pStyle w:val="Style11"/>
        <w:widowControl/>
        <w:bidi w:val="0"/>
        <w:spacing w:before="0" w:after="140"/>
        <w:ind w:left="0" w:right="0" w:hanging="0"/>
        <w:jc w:val="both"/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1. Находить и извлекать информацию.</w:t>
      </w:r>
    </w:p>
    <w:p>
      <w:pPr>
        <w:pStyle w:val="Style11"/>
        <w:widowControl/>
        <w:bidi w:val="0"/>
        <w:spacing w:before="0" w:after="140"/>
        <w:ind w:left="0" w:right="0" w:hanging="0"/>
        <w:jc w:val="both"/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2. Интегрировать и интерпретировать информацию.</w:t>
      </w:r>
    </w:p>
    <w:p>
      <w:pPr>
        <w:pStyle w:val="Style11"/>
        <w:widowControl/>
        <w:bidi w:val="0"/>
        <w:spacing w:before="0" w:after="140"/>
        <w:ind w:left="0" w:right="0" w:hanging="0"/>
        <w:jc w:val="both"/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3. Осмысливать и оценивать содержание и форму текста.</w:t>
      </w:r>
    </w:p>
    <w:p>
      <w:pPr>
        <w:pStyle w:val="Style11"/>
        <w:widowControl/>
        <w:bidi w:val="0"/>
        <w:spacing w:before="0" w:after="140"/>
        <w:ind w:left="0" w:right="0" w:hanging="0"/>
        <w:jc w:val="both"/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4. Использовать информацию из текста.</w:t>
      </w:r>
    </w:p>
    <w:p>
      <w:pPr>
        <w:pStyle w:val="Style11"/>
        <w:widowControl/>
        <w:bidi w:val="0"/>
        <w:spacing w:before="0" w:after="140"/>
        <w:ind w:left="0" w:right="0" w:hanging="0"/>
        <w:jc w:val="both"/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Для того чтобы сформировать главные читательские умения, учителю необходимо на своих уроках использовать различные приемы.</w:t>
      </w:r>
    </w:p>
    <w:p>
      <w:pPr>
        <w:pStyle w:val="Style11"/>
        <w:widowControl/>
        <w:bidi w:val="0"/>
        <w:spacing w:before="0" w:after="140"/>
        <w:ind w:left="0" w:right="0" w:hanging="0"/>
        <w:jc w:val="both"/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Предлагаю рассмотреть некоторые из них.</w:t>
      </w:r>
    </w:p>
    <w:p>
      <w:pPr>
        <w:pStyle w:val="Style11"/>
        <w:widowControl/>
        <w:bidi w:val="0"/>
        <w:spacing w:before="0" w:after="140"/>
        <w:ind w:left="0" w:right="0" w:hanging="0"/>
        <w:jc w:val="both"/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1.Прием «Лингвистическая сказка».</w:t>
      </w:r>
    </w:p>
    <w:p>
      <w:pPr>
        <w:pStyle w:val="Style11"/>
        <w:widowControl/>
        <w:bidi w:val="0"/>
        <w:spacing w:before="0" w:after="140"/>
        <w:ind w:left="0" w:right="0" w:hanging="0"/>
        <w:jc w:val="both"/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Цель – развить умение извлекать необходимую информацию из прослушанного текста и использовать её для решения проблем.</w:t>
      </w:r>
    </w:p>
    <w:p>
      <w:pPr>
        <w:pStyle w:val="Style11"/>
        <w:widowControl/>
        <w:bidi w:val="0"/>
        <w:spacing w:before="0" w:after="140"/>
        <w:ind w:left="0" w:right="0" w:hanging="0"/>
        <w:jc w:val="both"/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2.Принцип «Письмо с дырками (пробелами)».</w:t>
      </w:r>
    </w:p>
    <w:p>
      <w:pPr>
        <w:pStyle w:val="Style11"/>
        <w:widowControl/>
        <w:bidi w:val="0"/>
        <w:spacing w:before="0" w:after="140"/>
        <w:ind w:left="0" w:right="0" w:hanging="0"/>
        <w:jc w:val="both"/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Указанный прием направлен на развитие способности интегрировать и интерпретировать сообщения из текста.</w:t>
      </w:r>
    </w:p>
    <w:p>
      <w:pPr>
        <w:pStyle w:val="Style11"/>
        <w:widowControl/>
        <w:bidi w:val="0"/>
        <w:spacing w:before="0" w:after="140"/>
        <w:ind w:left="0" w:right="0" w:hanging="0"/>
        <w:jc w:val="both"/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3.Прием «Шаг за шагом».</w:t>
      </w:r>
    </w:p>
    <w:p>
      <w:pPr>
        <w:pStyle w:val="Style11"/>
        <w:widowControl/>
        <w:bidi w:val="0"/>
        <w:spacing w:before="0" w:after="140"/>
        <w:ind w:left="0" w:right="0" w:hanging="0"/>
        <w:jc w:val="both"/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Это прием интерактивного обучения. Его используют на этапе актуализации ранее усвоенных знаний. </w:t>
      </w:r>
    </w:p>
    <w:p>
      <w:pPr>
        <w:pStyle w:val="Style11"/>
        <w:widowControl/>
        <w:bidi w:val="0"/>
        <w:spacing w:before="0" w:after="140"/>
        <w:ind w:left="0" w:right="0" w:hanging="0"/>
        <w:jc w:val="both"/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4.Приём «Составление кластера».</w:t>
      </w:r>
    </w:p>
    <w:p>
      <w:pPr>
        <w:pStyle w:val="Style11"/>
        <w:widowControl/>
        <w:bidi w:val="0"/>
        <w:spacing w:before="0" w:after="140"/>
        <w:ind w:left="0" w:right="0" w:hanging="0"/>
        <w:jc w:val="both"/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Кластер является приемом графической систематизации материала. Этот прием формирует умения извлекать информацию из текста и графически оформлять в виде грозди, объединяя материал по группам.</w:t>
      </w:r>
    </w:p>
    <w:p>
      <w:pPr>
        <w:pStyle w:val="Style11"/>
        <w:widowControl/>
        <w:bidi w:val="0"/>
        <w:spacing w:before="0" w:after="140"/>
        <w:ind w:left="0" w:right="0" w:hanging="0"/>
        <w:jc w:val="both"/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5.Приём «Мозговой штурм».</w:t>
      </w:r>
    </w:p>
    <w:p>
      <w:pPr>
        <w:pStyle w:val="Style11"/>
        <w:widowControl/>
        <w:bidi w:val="0"/>
        <w:spacing w:before="0" w:after="140"/>
        <w:ind w:left="0" w:right="0" w:hanging="0"/>
        <w:jc w:val="both"/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Упомянутый прием используется на занятиях, чтобы выяснить, что ученики знают по конкретной теме, а ещё для выдвижения предположений и ассоциаций.</w:t>
      </w:r>
    </w:p>
    <w:p>
      <w:pPr>
        <w:pStyle w:val="Style11"/>
        <w:widowControl/>
        <w:bidi w:val="0"/>
        <w:spacing w:before="0" w:after="140"/>
        <w:ind w:left="0" w:right="0" w:hanging="0"/>
        <w:jc w:val="both"/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Перечисленные выше приемы – это лишь малое количество, которое можно применять на своих уроках. Каждый учитель может подбирать для своих учеников приемы, которые будут показывать положительную динамику развития читательских умений.</w:t>
      </w:r>
    </w:p>
    <w:p>
      <w:pPr>
        <w:pStyle w:val="Style11"/>
        <w:widowControl/>
        <w:bidi w:val="0"/>
        <w:spacing w:before="0" w:after="140"/>
        <w:ind w:left="0" w:right="0" w:hanging="0"/>
        <w:jc w:val="both"/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Таким образом, можно сделать вывод, что систематическая, целенаправленная работа с использованием приемов и методов быстрого и эффективного чтения, предоставит возможность сформировать читательскую грамотность у младших школьников.</w:t>
      </w:r>
    </w:p>
    <w:p>
      <w:pPr>
        <w:pStyle w:val="Style11"/>
        <w:widowControl/>
        <w:bidi w:val="0"/>
        <w:spacing w:before="0" w:after="14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1"/>
        <w:widowControl/>
        <w:bidi w:val="0"/>
        <w:spacing w:before="0" w:after="140"/>
        <w:ind w:left="0" w:right="0" w:hanging="0"/>
        <w:jc w:val="both"/>
        <w:rPr/>
      </w:pPr>
      <w:r>
        <w:rPr>
          <w:rStyle w:val="Style9"/>
          <w:rFonts w:ascii="Helvetica;sans-serif" w:hAnsi="Helvetica;sans-serif"/>
          <w:b/>
          <w:i w:val="false"/>
          <w:caps w:val="false"/>
          <w:smallCaps w:val="false"/>
          <w:color w:val="000000"/>
          <w:spacing w:val="0"/>
          <w:sz w:val="18"/>
        </w:rPr>
        <w:t>Литература:</w:t>
      </w:r>
    </w:p>
    <w:p>
      <w:pPr>
        <w:pStyle w:val="Style11"/>
        <w:widowControl/>
        <w:bidi w:val="0"/>
        <w:spacing w:before="0" w:after="140"/>
        <w:ind w:left="0" w:right="0" w:hanging="0"/>
        <w:jc w:val="both"/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1.Виноградова Н.Ф. Функциональная грамотность младшего школьника к постановке проблемы // Начальное образование. 2017. № 3. С. 3–7.</w:t>
      </w:r>
    </w:p>
    <w:p>
      <w:pPr>
        <w:pStyle w:val="Style11"/>
        <w:widowControl/>
        <w:bidi w:val="0"/>
        <w:spacing w:before="0" w:after="140"/>
        <w:ind w:left="0" w:right="0" w:hanging="0"/>
        <w:jc w:val="both"/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2.Кузнецова М.И. Международное сравнительное исследование грамотности чтения младших школьников PIRLS: концепция, основные результаты и тенденции // Педагогические измерения. 2017. № 2. С. 35–45.</w:t>
      </w:r>
    </w:p>
    <w:p>
      <w:pPr>
        <w:pStyle w:val="Style11"/>
        <w:widowControl/>
        <w:bidi w:val="0"/>
        <w:spacing w:before="0" w:after="140"/>
        <w:ind w:left="0" w:right="0" w:hanging="0"/>
        <w:jc w:val="both"/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3.Логвина И.А. К вопросу о формировании навыков функционального чтения // Международная научно-практическая конференция «Чтение детей и взрослых: книга и развитие личности». Cанкт-Петербург, 2011.</w:t>
      </w:r>
    </w:p>
    <w:p>
      <w:pPr>
        <w:pStyle w:val="Normal"/>
        <w:bidi w:val="0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Helvetica">
    <w:altName w:val="Arial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9">
    <w:name w:val="Strong"/>
    <w:qFormat/>
    <w:rPr>
      <w:b/>
      <w:bCs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EasyOffice/7.5.0.3.0$Windows_X86_64 LibreOffice_project/05980a1173aba1d90dea3e57af5a30614ff95426</Application>
  <AppVersion>15.0000</AppVersion>
  <Pages>2</Pages>
  <Words>505</Words>
  <Characters>3728</Characters>
  <CharactersWithSpaces>4202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2023-09-13T16:40:45Z</dcterms:created>
  <dc:creator/>
  <dc:description/>
  <dc:language>ru-RU</dc:language>
  <cp:lastModifiedBy/>
  <dcterms:modified xsi:type="dcterms:W3CDTF">2023-09-13T16:44:30Z</dcterms:modified>
  <cp:revision>1</cp:revision>
  <dc:subject/>
  <dc:title/>
</cp:coreProperties>
</file>