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BC" w:rsidRDefault="00AF7ABC"/>
    <w:p w:rsidR="00AF7ABC" w:rsidRPr="009E4131" w:rsidRDefault="009E4131" w:rsidP="009E4131">
      <w:pPr>
        <w:spacing w:after="90" w:line="468" w:lineRule="atLeast"/>
        <w:outlineLvl w:val="0"/>
        <w:rPr>
          <w:rFonts w:ascii="Times New Roman" w:eastAsia="Times New Roman" w:hAnsi="Times New Roman" w:cs="Times New Roman"/>
          <w:b/>
          <w:color w:val="262626"/>
          <w:kern w:val="36"/>
          <w:sz w:val="32"/>
          <w:szCs w:val="32"/>
          <w:lang w:eastAsia="ru-RU"/>
        </w:rPr>
      </w:pPr>
      <w:bookmarkStart w:id="0" w:name="_GoBack"/>
      <w:r w:rsidRPr="009E4131">
        <w:rPr>
          <w:rFonts w:ascii="Times New Roman" w:eastAsia="Times New Roman" w:hAnsi="Times New Roman" w:cs="Times New Roman"/>
          <w:b/>
          <w:color w:val="262626"/>
          <w:kern w:val="36"/>
          <w:sz w:val="32"/>
          <w:szCs w:val="32"/>
          <w:lang w:eastAsia="ru-RU"/>
        </w:rPr>
        <w:t>Методическая разработка</w:t>
      </w:r>
      <w:r w:rsidR="00AF7ABC" w:rsidRPr="009E4131">
        <w:rPr>
          <w:rFonts w:ascii="Times New Roman" w:eastAsia="Times New Roman" w:hAnsi="Times New Roman" w:cs="Times New Roman"/>
          <w:b/>
          <w:color w:val="262626"/>
          <w:kern w:val="36"/>
          <w:sz w:val="32"/>
          <w:szCs w:val="32"/>
          <w:lang w:eastAsia="ru-RU"/>
        </w:rPr>
        <w:t xml:space="preserve"> </w:t>
      </w:r>
      <w:r w:rsidRPr="009E4131">
        <w:rPr>
          <w:rFonts w:ascii="Times New Roman" w:eastAsia="Times New Roman" w:hAnsi="Times New Roman" w:cs="Times New Roman"/>
          <w:b/>
          <w:color w:val="262626"/>
          <w:kern w:val="36"/>
          <w:sz w:val="32"/>
          <w:szCs w:val="32"/>
          <w:lang w:eastAsia="ru-RU"/>
        </w:rPr>
        <w:t>на тему.</w:t>
      </w:r>
    </w:p>
    <w:p w:rsidR="00AF7ABC" w:rsidRPr="009E4131" w:rsidRDefault="009E4131" w:rsidP="009E4131">
      <w:pPr>
        <w:spacing w:after="90" w:line="468" w:lineRule="atLeast"/>
        <w:outlineLvl w:val="0"/>
        <w:rPr>
          <w:rFonts w:ascii="Times New Roman" w:eastAsia="Times New Roman" w:hAnsi="Times New Roman" w:cs="Times New Roman"/>
          <w:b/>
          <w:color w:val="262626"/>
          <w:kern w:val="36"/>
          <w:sz w:val="32"/>
          <w:szCs w:val="32"/>
          <w:lang w:eastAsia="ru-RU"/>
        </w:rPr>
      </w:pPr>
      <w:r w:rsidRPr="009E4131">
        <w:rPr>
          <w:rFonts w:ascii="Times New Roman" w:eastAsia="Times New Roman" w:hAnsi="Times New Roman" w:cs="Times New Roman"/>
          <w:b/>
          <w:color w:val="262626"/>
          <w:kern w:val="36"/>
          <w:sz w:val="32"/>
          <w:szCs w:val="32"/>
          <w:lang w:eastAsia="ru-RU"/>
        </w:rPr>
        <w:t xml:space="preserve">«Польза </w:t>
      </w:r>
      <w:r w:rsidR="00AF7ABC" w:rsidRPr="009E4131">
        <w:rPr>
          <w:rFonts w:ascii="Times New Roman" w:eastAsia="Times New Roman" w:hAnsi="Times New Roman" w:cs="Times New Roman"/>
          <w:b/>
          <w:color w:val="262626"/>
          <w:kern w:val="36"/>
          <w:sz w:val="32"/>
          <w:szCs w:val="32"/>
          <w:lang w:eastAsia="ru-RU"/>
        </w:rPr>
        <w:t>прогулки для детей дошкольного возраста»</w:t>
      </w:r>
    </w:p>
    <w:p w:rsidR="009E4131" w:rsidRPr="009E4131" w:rsidRDefault="009E4131" w:rsidP="009E4131">
      <w:pPr>
        <w:spacing w:after="90" w:line="468" w:lineRule="atLeast"/>
        <w:outlineLvl w:val="0"/>
        <w:rPr>
          <w:rFonts w:ascii="Times New Roman" w:eastAsia="Times New Roman" w:hAnsi="Times New Roman" w:cs="Times New Roman"/>
          <w:b/>
          <w:color w:val="262626"/>
          <w:kern w:val="36"/>
          <w:sz w:val="32"/>
          <w:szCs w:val="32"/>
          <w:lang w:eastAsia="ru-RU"/>
        </w:rPr>
      </w:pPr>
      <w:r w:rsidRPr="009E4131">
        <w:rPr>
          <w:rFonts w:ascii="Times New Roman" w:eastAsia="Times New Roman" w:hAnsi="Times New Roman" w:cs="Times New Roman"/>
          <w:b/>
          <w:color w:val="262626"/>
          <w:kern w:val="36"/>
          <w:sz w:val="32"/>
          <w:szCs w:val="32"/>
          <w:lang w:eastAsia="ru-RU"/>
        </w:rPr>
        <w:t xml:space="preserve">Подготовила </w:t>
      </w:r>
      <w:proofErr w:type="gramStart"/>
      <w:r w:rsidRPr="009E4131">
        <w:rPr>
          <w:rFonts w:ascii="Times New Roman" w:eastAsia="Times New Roman" w:hAnsi="Times New Roman" w:cs="Times New Roman"/>
          <w:b/>
          <w:color w:val="262626"/>
          <w:kern w:val="36"/>
          <w:sz w:val="32"/>
          <w:szCs w:val="32"/>
          <w:lang w:val="en-US" w:eastAsia="ru-RU"/>
        </w:rPr>
        <w:t>:</w:t>
      </w:r>
      <w:proofErr w:type="spellStart"/>
      <w:r w:rsidRPr="009E4131">
        <w:rPr>
          <w:rFonts w:ascii="Times New Roman" w:eastAsia="Times New Roman" w:hAnsi="Times New Roman" w:cs="Times New Roman"/>
          <w:b/>
          <w:color w:val="262626"/>
          <w:kern w:val="36"/>
          <w:sz w:val="32"/>
          <w:szCs w:val="32"/>
          <w:lang w:eastAsia="ru-RU"/>
        </w:rPr>
        <w:t>К</w:t>
      </w:r>
      <w:proofErr w:type="gramEnd"/>
      <w:r w:rsidRPr="009E4131">
        <w:rPr>
          <w:rFonts w:ascii="Times New Roman" w:eastAsia="Times New Roman" w:hAnsi="Times New Roman" w:cs="Times New Roman"/>
          <w:b/>
          <w:color w:val="262626"/>
          <w:kern w:val="36"/>
          <w:sz w:val="32"/>
          <w:szCs w:val="32"/>
          <w:lang w:eastAsia="ru-RU"/>
        </w:rPr>
        <w:t>ручинкина</w:t>
      </w:r>
      <w:proofErr w:type="spellEnd"/>
      <w:r w:rsidRPr="009E4131">
        <w:rPr>
          <w:rFonts w:ascii="Times New Roman" w:eastAsia="Times New Roman" w:hAnsi="Times New Roman" w:cs="Times New Roman"/>
          <w:b/>
          <w:color w:val="262626"/>
          <w:kern w:val="36"/>
          <w:sz w:val="32"/>
          <w:szCs w:val="32"/>
          <w:lang w:eastAsia="ru-RU"/>
        </w:rPr>
        <w:t xml:space="preserve"> .Н .В . Детский сад 50</w:t>
      </w:r>
    </w:p>
    <w:bookmarkEnd w:id="0"/>
    <w:p w:rsidR="00AF7ABC" w:rsidRPr="00AF7ABC" w:rsidRDefault="00AF7ABC" w:rsidP="00AF7ABC">
      <w:pPr>
        <w:spacing w:after="0" w:line="240" w:lineRule="auto"/>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666666"/>
          <w:sz w:val="28"/>
          <w:szCs w:val="28"/>
          <w:lang w:eastAsia="ru-RU"/>
        </w:rPr>
        <w:t>  </w:t>
      </w:r>
    </w:p>
    <w:p w:rsid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Многие родители недооценивают пользу прогулки для ребенка, но прогулки очень важны для человека, в особенности для детей.</w:t>
      </w:r>
    </w:p>
    <w:p w:rsidR="00AF7ABC" w:rsidRDefault="00AF7ABC" w:rsidP="006C6758">
      <w:pPr>
        <w:spacing w:after="150" w:line="240" w:lineRule="auto"/>
        <w:ind w:firstLine="708"/>
        <w:jc w:val="both"/>
        <w:rPr>
          <w:rStyle w:val="c5"/>
          <w:rFonts w:ascii="Times New Roman" w:hAnsi="Times New Roman" w:cs="Times New Roman"/>
          <w:color w:val="000000"/>
          <w:sz w:val="28"/>
          <w:szCs w:val="28"/>
        </w:rPr>
      </w:pPr>
      <w:r w:rsidRPr="00AF7ABC">
        <w:rPr>
          <w:rStyle w:val="c5"/>
          <w:rFonts w:ascii="Times New Roman" w:hAnsi="Times New Roman" w:cs="Times New Roman"/>
          <w:color w:val="000000"/>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 Родители понимают, что ребенку нужно гулять как можно больше.</w:t>
      </w:r>
    </w:p>
    <w:p w:rsidR="00AF7ABC" w:rsidRPr="00AF7ABC" w:rsidRDefault="00AF7ABC" w:rsidP="006C6758">
      <w:pPr>
        <w:spacing w:after="150" w:line="240" w:lineRule="auto"/>
        <w:ind w:firstLine="708"/>
        <w:jc w:val="both"/>
        <w:rPr>
          <w:rStyle w:val="c5"/>
          <w:rFonts w:ascii="Times New Roman" w:hAnsi="Times New Roman" w:cs="Times New Roman"/>
          <w:color w:val="000000"/>
          <w:sz w:val="28"/>
          <w:szCs w:val="28"/>
        </w:rPr>
      </w:pPr>
      <w:r w:rsidRPr="00AF7ABC">
        <w:rPr>
          <w:rStyle w:val="c5"/>
          <w:rFonts w:ascii="Times New Roman" w:hAnsi="Times New Roman" w:cs="Times New Roman"/>
          <w:color w:val="000000"/>
          <w:sz w:val="28"/>
          <w:szCs w:val="28"/>
        </w:rPr>
        <w:t>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 xml:space="preserve"> Прогулка на свежем воздухе является лучшим средством укрепления здоровья, повышения иммунитета, а значит и профилактикой простудных заболеваний у детей и взрослых. Кроме того, прогулка способствует повышению у ребенка аппетита. Улучшается обмен веществ, питательные вещества лучше усваиваются. Благодаря прогулкам на свежем воздухе происходит естественное очищение организма, лучше функционируют верхние дыхательные пути. Прогулка является самым простым и верным средством закаливания ребенка.</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Гулять с ребенком необходимо в любое время года и в любую погоду, а длительность прогулки стоит регулировать в соответствии с погодными условиями.</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Не менее полезны и зимние прогулки. Зимний морозный воздух лучше всего насыщен кислородом, поступая в организм, он стимулирует мозговую деятельность. Благодаря зимним прогулкам повышается физическая активность организма, улучшается сон. Особенно полезны прогулки при температуре ниже десяти градусов. Такой воздух особенно чист и вероятность подхватить инфекцию гораздо ниже. Наверное, вы замечали, что всплеск вирусных заболеваний чаще всего бывает, когда морозная погода сменяется оттепелью.</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Благодаря прогулке совершенствуется физическое развитие ребенка. Каждая прогулка сопровождается двигательной активностью малыша. Во время подвижных игр происходит тренировка различных групп мышц, развивается координация движений, а также быстрота реакции, сила, выносливость, воля к победе.</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lastRenderedPageBreak/>
        <w:t>Помните, правильно организованная и проведенная прогулка обеспечит вашему малышу здоровье и гармоничное развитие.</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Итак, вы с малышом собираетесь на прогулку. Вроде бы простое дело – погулять на улице, пройтись по свежему воздуху. Но зачастую, мама берет малыша и отправляется с ним по своим делам – в магазин, на почту, по другим важным и, несомненно, неотложным делам. Прогулка превращается в «хозяйственный марафон». Не будем спорить - это тоже нужно. Но сегодня мы хотим поговорить о другой прогулке, о той, когда мама никуда не спешит, когда есть время спокойно прогуляться с малышом в парке и во дворе. Поговорим о том, как организовать прогулку так, чтобы она стала интересной, веселой, запоминающейся, чтобы принесла пользу не только здоровью, но и развитию ребенка. Основным видом деятельности дошкольника является игра, она и поможет решить выше перечисленные задачи.</w:t>
      </w:r>
    </w:p>
    <w:p w:rsid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Даже короткие 15-20 минутные прогулки при неблагоприятных условиях погоды дают детям эмоциональную и физическую зарядку.</w:t>
      </w:r>
    </w:p>
    <w:p w:rsidR="006C6758" w:rsidRPr="00AF7ABC" w:rsidRDefault="006C6758"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6C6758">
        <w:rPr>
          <w:rStyle w:val="c5"/>
          <w:rFonts w:ascii="Times New Roman" w:hAnsi="Times New Roman" w:cs="Times New Roman"/>
          <w:color w:val="000000"/>
          <w:sz w:val="28"/>
          <w:szCs w:val="28"/>
        </w:rPr>
        <w:t>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Особенную ценность имеют игры, в которые дети играют вместе с родителями. Личный пример взрослого повышает интерес детей к двигательной деятельности, благотворно влияет на воспитание потребности в занятиях физической культурой и спортом.</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Варианты игр с детьми на прогулке: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«Беги к тому, что назову»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Эта игра очень простая и доступная для малышей. Она учит ребенка ориентироваться в пространстве, ну и конечно дарит ему прекрасную возможность подвигаться.</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Мама объявляет ребенку: «Давай мы с тобой будем машинками!» (или паровозиками). Изображая машинки, можно, стоя на месте, гудеть как мотор машины и «бибикать».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Затем мама объявляет: «А теперь машины поехали к горке!» все машинки едет к горке. «А теперь к домику!» и т.д. если ребёнок стоит и никуда не бежит, можно ему помочь – взять его за руку и побежать вместе с ним. Постепенно он втянется в игру самостоятельно.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«Кто как ходит?</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 xml:space="preserve">Взрослый называет малышу животных, птиц, предметы. Задача ребёнка изобразить, кто как передвигается. Например, говорите: «Зайка». Малыш должен прыгать вперёд, </w:t>
      </w:r>
      <w:r w:rsidRPr="00AF7ABC">
        <w:rPr>
          <w:rFonts w:ascii="Times New Roman" w:eastAsia="Times New Roman" w:hAnsi="Times New Roman" w:cs="Times New Roman"/>
          <w:color w:val="211E1E"/>
          <w:sz w:val="28"/>
          <w:szCs w:val="28"/>
          <w:lang w:eastAsia="ru-RU"/>
        </w:rPr>
        <w:lastRenderedPageBreak/>
        <w:t>«Мишка» - идти, косолапя и вперевалочку, «Самолёт» - бежать с расставленными руками, «Солдат на параде» - идти, поднимая ноги. Можно поменяться ролями, пусть малыш загадывает зверя или предмет, а вы изображаете.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«Птичка»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Дети изображают птичек сидя на корточках. Взрослый поёт:</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Села птичка на окошко.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Посиди у нас немножко!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Подожди не улетай.</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Улетела птичка… Ай!</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Как только прозвучат последние слова, ребёнок птичка улетает, помахивая крылышками-руками.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Вот несколько примеров зимних игр:</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«Зимние забавы»</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Взрослый произносит слова: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Возьмём снега мы немножко,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Снежки слепим мы в ладошках.</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Дружно ими мы бросались —</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Наши руки и размялись.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А теперь пора творить,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Бабу снежную лепить.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Ком за комом покатили,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Друг на друга водрузили.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Сверху третий, малый ком.</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Снег стряхнули с рук потом.</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Ребенок повторяет стихотворение и выполняет движения согласно тексту.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«Помощники Деда Мороза»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Для этой игры понадобится лопатка и пушистый снег. Расскажите ребёнку, что зимой Дед Мороз очень радуется, когда всё вокруг усыпано чистым снегом. Он заботливо укутывает кустики и деревья в снежные шубки, чтобы они не мёрзли на морозе. Предложите ребёнку с друзьями посыпать снегом все деревья оставшиеся зимой без «снежной шубки».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«Снежные шары»</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 xml:space="preserve">Перед началом игры мама, папа и ребёнок скатывают из снега 2 – 3 больших шара. Они ставятся на площадке на расстоянии 30 – 50 см друг от друга по одной линии. Затем игроки лепят 6 – 10 снежков и кладут их на расстоянии 1 -2 м от снежных </w:t>
      </w:r>
      <w:r w:rsidRPr="00AF7ABC">
        <w:rPr>
          <w:rFonts w:ascii="Times New Roman" w:eastAsia="Times New Roman" w:hAnsi="Times New Roman" w:cs="Times New Roman"/>
          <w:color w:val="211E1E"/>
          <w:sz w:val="28"/>
          <w:szCs w:val="28"/>
          <w:lang w:eastAsia="ru-RU"/>
        </w:rPr>
        <w:lastRenderedPageBreak/>
        <w:t>шаров. Мама говорит: «Будем мы бросать снежки в эти снежные шары. Раз, два, не зевай, в снежный шар попадай». Все начинают бросать снежки в снежные шары.</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«Кто быстрее?»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Перед игрой ребёнок вместе с родителями лепит небольшого снеговика. Напротив снеговика на расстоянии 5 – 6 м обозначается линия старта. Играющие встают за линию старта. Мама произносит: «Перед нами снеговик, пусть совсем он не велик. Но он любит пошутить, да детей повеселить. Побежим к нему быстрее, бежать вместе веселее». Все бегут наперегонки к снеговику. Побеждает тот игрок, который первым прибежал к снеговику и дотронулся до него.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«Санные горки»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Необходимо напротив друг друга на расстоянии 4 – 6 м обозначить две линии. За первую линию становятся родители и ребёнок  на небольшом расстоянии друг от друга, рядом с каждым из них санки. Мама говорит: «Ты за саночки берись и беги скорее, быстро саночки вези, будет веселее!» Играющие становятся за санками, берутся за их задний край и начинают толкать санки вперёд. Необходимо двигаться как можно быстрее, стараясь первым достигнуть противоположной линии. Победителем считается игрок, который первым пересёк финишную черту.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«Движущаяся мишень»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На площадке на противоположных сторонах  на расстоянии 3 м друг от друга  обозначаются две линии. За одной из них становится ребёнок и родитель (папа). Они лепят из снега несколько снежков. За другую линию становится мама. Мама начинает двигаться вдоль линии. Ребёнок и папа в это время бросают в неё снежки. По окончанию метания, мама и папа меняются местами, готовятся новые снежки, игра возобновляется. В эту игру также можно играть с одним из родителей.</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«Кружева на снегу»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Родители и ребёнок заранее дома изготавливают из «цветной воды» разноцветные льдинки, замораживая их в морозильнике. На утоптанной снеговой площадке игроки «цветной водой» рисуют разнообразные кружева, украшая их, как мозаикой, разноцветными льдинками. После окончания игры родители и ребёнок определяют, у кого на кружеве получился более интересный и красивый узор.</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«Волшебные очки»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Предложите ребенку представить себе, что на нем надеты волшебные круглые очки, через которые он может видеть только круглые предметы. Пусть он посмотрит внимательно вокруг и найдет «все круглое» - это могут быть колеса от машины, солнце, рисунки на одежде и т. п. Потом очки превращаются в «квадратные», «треугольные» и т. д. Эта игра развивает и внимание, и мышление.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«Выше - ниже»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Предложите ребенку посмотреть вокруг и назвать все что «выше дерева», «ниже куста», «выше мамы», «ниже сапога» и т. д. Эта игра не только развивает внимание, но и учит выделять часть из общего.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«Берег и река»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lastRenderedPageBreak/>
        <w:t>На внимание. На земле чертятся 2 линии на расстоянии 1 м. Между этими линиями «река», а по краям – «берег».  Все стоят на «берегах». Ведущий подает команду: «РЕКА», и все прыгают в «реку». По команде «БЕРЕГ», все выпрыгивают на «берег».</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«Берегись, заморожу»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Все играющие собираются на одной стороне площадки, взрослый с ними. «Убегайте, берегитесь, догоню и заморожу», - говорит он. Дети бегут к противоположной стороне площадки, чтобы спрятаться в «доме».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А так же на улице зимой можно играть в хоккей, кататься с горки, по ледяным дорожкам, лепить снеговика…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А также на улице зимой можно играть в хоккей, кататься с горки, по ледяным дорожкам, лепить снеговика и т.д. Это лишь список традиционных развлечений, которые могут превратить обычную зимнюю прогулку в увлекательный досуг.</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Существует масса интересных игр для детей самого разного возраста, позволяющих ребёнку активно двигаться, воспитывать характер и творчески развиваться.</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Можно организовать настоящие игры по зимнему многоборью. Включите в него стрельбу по мишеням, «метание» снежка на дальность и прыжки в высоту через возведённые снежные барьеры. По-настоящему азартной игрой может стать поиск «сокровищ», зарытых в снегу на очерченной территории.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Уважаемые родители, играйте со своими детьми на прогулке! Проведение таких игр позволит не только сделать вашу прогулку интересной, но и использовать её эффективно для развития движений у детей. Берегите своих детей, закаляйте, помните, что прогулки в любое время года полезны для здоровья детей и вас самих!</w:t>
      </w:r>
    </w:p>
    <w:p w:rsid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Совместные игры позволят вам стать настоящими друзьями, поверьте, это важно. Особенно дорога будет такая дружба в сложном подростковом возрасте, а ведь начинается она в раннем детстве.</w:t>
      </w:r>
    </w:p>
    <w:p w:rsid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Используемая литература: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1. М. Н. Жуков «Подвижные игры».</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 xml:space="preserve">2. Э. </w:t>
      </w:r>
      <w:proofErr w:type="spellStart"/>
      <w:r w:rsidRPr="00AF7ABC">
        <w:rPr>
          <w:rFonts w:ascii="Times New Roman" w:eastAsia="Times New Roman" w:hAnsi="Times New Roman" w:cs="Times New Roman"/>
          <w:color w:val="211E1E"/>
          <w:sz w:val="28"/>
          <w:szCs w:val="28"/>
          <w:lang w:eastAsia="ru-RU"/>
        </w:rPr>
        <w:t>Степаненкова</w:t>
      </w:r>
      <w:proofErr w:type="spellEnd"/>
      <w:r w:rsidRPr="00AF7ABC">
        <w:rPr>
          <w:rFonts w:ascii="Times New Roman" w:eastAsia="Times New Roman" w:hAnsi="Times New Roman" w:cs="Times New Roman"/>
          <w:color w:val="211E1E"/>
          <w:sz w:val="28"/>
          <w:szCs w:val="28"/>
          <w:lang w:eastAsia="ru-RU"/>
        </w:rPr>
        <w:t xml:space="preserve"> «Методика проведения подвижных игр. Пособие для педагогов дошкольных учреждений».</w:t>
      </w:r>
    </w:p>
    <w:p w:rsidR="00AF7ABC" w:rsidRPr="00AF7ABC" w:rsidRDefault="00AF7ABC">
      <w:pPr>
        <w:rPr>
          <w:rFonts w:ascii="Times New Roman" w:hAnsi="Times New Roman" w:cs="Times New Roman"/>
          <w:sz w:val="28"/>
          <w:szCs w:val="28"/>
        </w:rPr>
      </w:pPr>
    </w:p>
    <w:sectPr w:rsidR="00AF7ABC" w:rsidRPr="00AF7ABC" w:rsidSect="00AF7A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21"/>
    <w:rsid w:val="001770B8"/>
    <w:rsid w:val="00587339"/>
    <w:rsid w:val="006C6758"/>
    <w:rsid w:val="007E5F21"/>
    <w:rsid w:val="009E4131"/>
    <w:rsid w:val="00A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F7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F7ABC"/>
  </w:style>
  <w:style w:type="paragraph" w:customStyle="1" w:styleId="c3">
    <w:name w:val="c3"/>
    <w:basedOn w:val="a"/>
    <w:rsid w:val="00AF7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F7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F7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F7ABC"/>
  </w:style>
  <w:style w:type="paragraph" w:customStyle="1" w:styleId="c3">
    <w:name w:val="c3"/>
    <w:basedOn w:val="a"/>
    <w:rsid w:val="00AF7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F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59113">
      <w:bodyDiv w:val="1"/>
      <w:marLeft w:val="0"/>
      <w:marRight w:val="0"/>
      <w:marTop w:val="0"/>
      <w:marBottom w:val="0"/>
      <w:divBdr>
        <w:top w:val="none" w:sz="0" w:space="0" w:color="auto"/>
        <w:left w:val="none" w:sz="0" w:space="0" w:color="auto"/>
        <w:bottom w:val="none" w:sz="0" w:space="0" w:color="auto"/>
        <w:right w:val="none" w:sz="0" w:space="0" w:color="auto"/>
      </w:divBdr>
    </w:div>
    <w:div w:id="1246499586">
      <w:bodyDiv w:val="1"/>
      <w:marLeft w:val="0"/>
      <w:marRight w:val="0"/>
      <w:marTop w:val="0"/>
      <w:marBottom w:val="0"/>
      <w:divBdr>
        <w:top w:val="none" w:sz="0" w:space="0" w:color="auto"/>
        <w:left w:val="none" w:sz="0" w:space="0" w:color="auto"/>
        <w:bottom w:val="none" w:sz="0" w:space="0" w:color="auto"/>
        <w:right w:val="none" w:sz="0" w:space="0" w:color="auto"/>
      </w:divBdr>
      <w:divsChild>
        <w:div w:id="1408915214">
          <w:marLeft w:val="0"/>
          <w:marRight w:val="0"/>
          <w:marTop w:val="0"/>
          <w:marBottom w:val="0"/>
          <w:divBdr>
            <w:top w:val="none" w:sz="0" w:space="0" w:color="auto"/>
            <w:left w:val="none" w:sz="0" w:space="0" w:color="auto"/>
            <w:bottom w:val="none" w:sz="0" w:space="0" w:color="auto"/>
            <w:right w:val="none" w:sz="0" w:space="0" w:color="auto"/>
          </w:divBdr>
          <w:divsChild>
            <w:div w:id="661200017">
              <w:marLeft w:val="0"/>
              <w:marRight w:val="0"/>
              <w:marTop w:val="0"/>
              <w:marBottom w:val="0"/>
              <w:divBdr>
                <w:top w:val="none" w:sz="0" w:space="0" w:color="auto"/>
                <w:left w:val="none" w:sz="0" w:space="0" w:color="auto"/>
                <w:bottom w:val="none" w:sz="0" w:space="0" w:color="auto"/>
                <w:right w:val="none" w:sz="0" w:space="0" w:color="auto"/>
              </w:divBdr>
            </w:div>
            <w:div w:id="1558484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9743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Григорий Рябов</cp:lastModifiedBy>
  <cp:revision>2</cp:revision>
  <dcterms:created xsi:type="dcterms:W3CDTF">2023-09-13T04:44:00Z</dcterms:created>
  <dcterms:modified xsi:type="dcterms:W3CDTF">2023-09-13T04:44:00Z</dcterms:modified>
</cp:coreProperties>
</file>