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15" w:rsidRDefault="00DD0615" w:rsidP="000F050C">
      <w:pPr>
        <w:pStyle w:val="a3"/>
        <w:ind w:left="-567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 р</w:t>
      </w:r>
      <w:bookmarkStart w:id="0" w:name="_GoBack"/>
      <w:bookmarkEnd w:id="0"/>
      <w:r>
        <w:rPr>
          <w:b/>
          <w:sz w:val="28"/>
          <w:szCs w:val="28"/>
          <w:u w:val="single"/>
        </w:rPr>
        <w:t>ефлексии на уроках по ФГОС</w:t>
      </w:r>
    </w:p>
    <w:p w:rsidR="00DD0615" w:rsidRDefault="00DD0615" w:rsidP="000F050C">
      <w:pPr>
        <w:pStyle w:val="a3"/>
        <w:ind w:left="-567" w:firstLine="567"/>
        <w:jc w:val="both"/>
        <w:rPr>
          <w:b/>
          <w:sz w:val="28"/>
          <w:szCs w:val="28"/>
          <w:u w:val="single"/>
        </w:rPr>
      </w:pPr>
    </w:p>
    <w:p w:rsidR="000F050C" w:rsidRPr="000F050C" w:rsidRDefault="000F050C" w:rsidP="000F050C">
      <w:pPr>
        <w:pStyle w:val="a3"/>
        <w:ind w:left="-567" w:firstLine="567"/>
        <w:jc w:val="both"/>
        <w:rPr>
          <w:b/>
          <w:sz w:val="28"/>
          <w:szCs w:val="28"/>
          <w:u w:val="single"/>
        </w:rPr>
      </w:pPr>
      <w:r w:rsidRPr="000F050C">
        <w:rPr>
          <w:b/>
          <w:sz w:val="28"/>
          <w:szCs w:val="28"/>
          <w:u w:val="single"/>
        </w:rPr>
        <w:t>Слайд 1.</w:t>
      </w:r>
    </w:p>
    <w:p w:rsidR="00AE1EBA" w:rsidRPr="00AE1EBA" w:rsidRDefault="00AE1EBA" w:rsidP="000F050C">
      <w:pPr>
        <w:pStyle w:val="a3"/>
        <w:ind w:left="-567" w:firstLine="567"/>
        <w:jc w:val="both"/>
        <w:rPr>
          <w:sz w:val="28"/>
          <w:szCs w:val="28"/>
        </w:rPr>
      </w:pPr>
      <w:r w:rsidRPr="00AE1EBA">
        <w:rPr>
          <w:sz w:val="28"/>
          <w:szCs w:val="28"/>
        </w:rPr>
        <w:t xml:space="preserve">В последние годы при введении ФГОС рефлексии в педагогической практике уделяется достаточно много внимания. Ведь именно рефлексия позволяет посмотреть на учебный процесс «глазами учеников», учесть их индивидуальные особенности, дать самостоятельную оценку ими своей деятельности и ее результатов. </w:t>
      </w:r>
    </w:p>
    <w:p w:rsidR="00AE1EBA" w:rsidRPr="00AE1EBA" w:rsidRDefault="00AE1EBA" w:rsidP="000F050C">
      <w:pPr>
        <w:pStyle w:val="a3"/>
        <w:ind w:left="-567" w:firstLine="567"/>
        <w:jc w:val="both"/>
        <w:rPr>
          <w:iCs/>
          <w:sz w:val="28"/>
          <w:szCs w:val="28"/>
        </w:rPr>
      </w:pPr>
      <w:r w:rsidRPr="00AE1EBA">
        <w:rPr>
          <w:iCs/>
          <w:sz w:val="28"/>
          <w:szCs w:val="28"/>
        </w:rPr>
        <w:t xml:space="preserve">Обязательным условием создания развивающей среды на уроке является этап рефлексии. Слово рефлексия происходит от </w:t>
      </w:r>
      <w:r w:rsidRPr="00AE1EBA">
        <w:rPr>
          <w:b/>
          <w:iCs/>
          <w:sz w:val="28"/>
          <w:szCs w:val="28"/>
          <w:u w:val="single"/>
        </w:rPr>
        <w:t>латинского  reflexio</w:t>
      </w:r>
      <w:r w:rsidRPr="00AE1EBA">
        <w:rPr>
          <w:iCs/>
          <w:sz w:val="28"/>
          <w:szCs w:val="28"/>
        </w:rPr>
        <w:t xml:space="preserve"> – обращение назад. Словарь иностранных слов определяет рефлексию как размышление о своем внутреннем состоянии, самопознание. Толковый словарь русского языка трактует рефлексию как самоанализ. В современной педагогике под рефлексией пони</w:t>
      </w:r>
      <w:r w:rsidR="000F050C">
        <w:rPr>
          <w:iCs/>
          <w:sz w:val="28"/>
          <w:szCs w:val="28"/>
        </w:rPr>
        <w:t>мают</w:t>
      </w:r>
      <w:r w:rsidRPr="00AE1EBA">
        <w:rPr>
          <w:iCs/>
          <w:sz w:val="28"/>
          <w:szCs w:val="28"/>
        </w:rPr>
        <w:t>:</w:t>
      </w:r>
    </w:p>
    <w:p w:rsidR="00AE1EBA" w:rsidRDefault="000F050C" w:rsidP="000F050C">
      <w:pPr>
        <w:spacing w:line="235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050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E1EBA" w:rsidRPr="00AE1EBA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</w:t>
      </w:r>
      <w:r w:rsidR="00AE1EBA" w:rsidRPr="00AE1EBA">
        <w:rPr>
          <w:rFonts w:ascii="Times New Roman" w:hAnsi="Times New Roman" w:cs="Times New Roman"/>
          <w:i/>
          <w:sz w:val="28"/>
          <w:szCs w:val="28"/>
          <w:u w:val="single"/>
        </w:rPr>
        <w:t>- способность осознавать собственную деятельность и в первую очередь её результат и способ, который привёл к такому результату, как способность к анализу собственных  средств познания.</w:t>
      </w:r>
    </w:p>
    <w:p w:rsidR="00AE1EBA" w:rsidRPr="00AE1EBA" w:rsidRDefault="00AE1EBA" w:rsidP="000F050C">
      <w:pPr>
        <w:spacing w:line="235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 рефлексии</w:t>
      </w:r>
      <w:r w:rsidRPr="00AE1EBA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выявление эмоционально-чувственного состояния учащихся.  Осознание, внутреннее переживание, сопереживание учащихся.</w:t>
      </w:r>
      <w:r w:rsidRPr="00AE1EBA">
        <w:rPr>
          <w:rFonts w:ascii="Times New Roman" w:hAnsi="Times New Roman" w:cs="Times New Roman"/>
          <w:sz w:val="28"/>
          <w:szCs w:val="28"/>
        </w:rPr>
        <w:t xml:space="preserve">  Задание-рефлексия ставит воспитанников в ситуацию, позволяющую им выразить своё «Я». Обязательным условием рефлексии является создание эмоционального фона с доверительной обстановкой.</w:t>
      </w:r>
    </w:p>
    <w:p w:rsidR="00AE1EBA" w:rsidRPr="00AE1EBA" w:rsidRDefault="00AE1EBA" w:rsidP="000F050C">
      <w:pPr>
        <w:pStyle w:val="a3"/>
        <w:ind w:left="-567" w:firstLine="567"/>
        <w:rPr>
          <w:sz w:val="28"/>
          <w:szCs w:val="28"/>
        </w:rPr>
      </w:pPr>
      <w:r w:rsidRPr="00AE1EBA">
        <w:rPr>
          <w:sz w:val="28"/>
          <w:szCs w:val="28"/>
        </w:rPr>
        <w:t xml:space="preserve"> Как показывает практика, в основном педагоги используют различные приемы рефлексии, позволяющие</w:t>
      </w:r>
      <w:r w:rsidR="000F050C">
        <w:rPr>
          <w:sz w:val="28"/>
          <w:szCs w:val="28"/>
        </w:rPr>
        <w:t xml:space="preserve"> понять эмоциональное состояние </w:t>
      </w:r>
      <w:r w:rsidRPr="00AE1EBA">
        <w:rPr>
          <w:sz w:val="28"/>
          <w:szCs w:val="28"/>
        </w:rPr>
        <w:t xml:space="preserve">учеников, отследить его динамику в ходе урока или учебного курса. </w:t>
      </w:r>
    </w:p>
    <w:p w:rsidR="00AE1EBA" w:rsidRPr="00AE1EBA" w:rsidRDefault="00AE1EBA" w:rsidP="000F050C">
      <w:pPr>
        <w:pStyle w:val="a3"/>
        <w:ind w:left="-567" w:firstLine="567"/>
        <w:rPr>
          <w:sz w:val="28"/>
          <w:szCs w:val="28"/>
        </w:rPr>
      </w:pPr>
      <w:r w:rsidRPr="00AE1EBA">
        <w:rPr>
          <w:sz w:val="28"/>
          <w:szCs w:val="28"/>
        </w:rPr>
        <w:t>Без рефлексии нет учения. Человек, повторяющий деятельность, заданную в образце сто раз, вполне может ничему не научиться. Тот, кто повторяет — не учится. Освоение происходит только тогда, когда в дело включается направляемая рефлексия, за счет которой и выделяются сами схемы деятельности — способы решения практических задач или рассуждения. Усвоение выступает как прямой продукт такого рефлекси</w:t>
      </w:r>
      <w:r w:rsidR="000F050C">
        <w:rPr>
          <w:sz w:val="28"/>
          <w:szCs w:val="28"/>
        </w:rPr>
        <w:t xml:space="preserve">вного процесса. Образовательная </w:t>
      </w:r>
      <w:r w:rsidRPr="00AE1EBA">
        <w:rPr>
          <w:sz w:val="28"/>
          <w:szCs w:val="28"/>
        </w:rPr>
        <w:t>деятельность представляет собой «челночное» движение чередующихся деятельностей — предметной и рефлексивной.</w:t>
      </w:r>
    </w:p>
    <w:p w:rsidR="00AE1EBA" w:rsidRPr="00AE1EBA" w:rsidRDefault="000F050C" w:rsidP="000F050C">
      <w:pPr>
        <w:pStyle w:val="a3"/>
        <w:ind w:left="-567" w:firstLine="567"/>
        <w:jc w:val="both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Слайд 3</w:t>
      </w:r>
      <w:r w:rsidRPr="000F050C">
        <w:rPr>
          <w:b/>
          <w:iCs/>
          <w:sz w:val="28"/>
          <w:szCs w:val="28"/>
          <w:u w:val="single"/>
        </w:rPr>
        <w:t>.</w:t>
      </w:r>
      <w:r>
        <w:rPr>
          <w:b/>
          <w:i/>
          <w:iCs/>
          <w:sz w:val="28"/>
          <w:szCs w:val="28"/>
          <w:u w:val="single"/>
        </w:rPr>
        <w:t xml:space="preserve"> </w:t>
      </w:r>
      <w:r w:rsidR="00AE1EBA" w:rsidRPr="00AE1EBA">
        <w:rPr>
          <w:b/>
          <w:i/>
          <w:iCs/>
          <w:sz w:val="28"/>
          <w:szCs w:val="28"/>
          <w:u w:val="single"/>
        </w:rPr>
        <w:t>Исходя из функций рефлексии</w:t>
      </w:r>
      <w:r w:rsidR="004608DF">
        <w:rPr>
          <w:b/>
          <w:i/>
          <w:iCs/>
          <w:sz w:val="28"/>
          <w:szCs w:val="28"/>
          <w:u w:val="single"/>
        </w:rPr>
        <w:t xml:space="preserve">, </w:t>
      </w:r>
      <w:r w:rsidR="00AE1EBA" w:rsidRPr="00AE1EBA">
        <w:rPr>
          <w:b/>
          <w:i/>
          <w:iCs/>
          <w:sz w:val="28"/>
          <w:szCs w:val="28"/>
          <w:u w:val="single"/>
        </w:rPr>
        <w:t xml:space="preserve"> предлагается следующая классификация</w:t>
      </w:r>
      <w:r w:rsidR="00AE1EBA" w:rsidRPr="00AE1EBA">
        <w:rPr>
          <w:b/>
          <w:i/>
          <w:iCs/>
          <w:sz w:val="28"/>
          <w:szCs w:val="28"/>
        </w:rPr>
        <w:t>:</w:t>
      </w:r>
    </w:p>
    <w:p w:rsidR="00AE1EBA" w:rsidRPr="00AE1EBA" w:rsidRDefault="000F050C" w:rsidP="000F050C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="00AE1EBA" w:rsidRPr="00AE1EBA">
        <w:rPr>
          <w:rFonts w:ascii="Times New Roman" w:hAnsi="Times New Roman" w:cs="Times New Roman"/>
          <w:b/>
          <w:i/>
          <w:iCs/>
          <w:sz w:val="28"/>
          <w:szCs w:val="28"/>
        </w:rPr>
        <w:t>ефлексия настроения и эмоционального состояния</w:t>
      </w:r>
    </w:p>
    <w:p w:rsidR="00AE1EBA" w:rsidRPr="00AE1EBA" w:rsidRDefault="000F050C" w:rsidP="000F050C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="00AE1EBA" w:rsidRPr="00AE1EB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ефлексия деятельности </w:t>
      </w:r>
    </w:p>
    <w:p w:rsidR="00AE1EBA" w:rsidRPr="00AE1EBA" w:rsidRDefault="000F050C" w:rsidP="000F050C">
      <w:pPr>
        <w:numPr>
          <w:ilvl w:val="0"/>
          <w:numId w:val="7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</w:t>
      </w:r>
      <w:r w:rsidR="00AE1EBA" w:rsidRPr="00AE1EBA">
        <w:rPr>
          <w:rFonts w:ascii="Times New Roman" w:hAnsi="Times New Roman" w:cs="Times New Roman"/>
          <w:b/>
          <w:i/>
          <w:iCs/>
          <w:sz w:val="28"/>
          <w:szCs w:val="28"/>
        </w:rPr>
        <w:t>ефлексия содержания учебного материала</w:t>
      </w:r>
    </w:p>
    <w:p w:rsidR="00AE1EBA" w:rsidRDefault="00AE1EBA" w:rsidP="00B56966">
      <w:pPr>
        <w:pStyle w:val="a3"/>
        <w:ind w:left="-284" w:firstLine="710"/>
        <w:jc w:val="both"/>
        <w:rPr>
          <w:iCs/>
          <w:sz w:val="28"/>
          <w:szCs w:val="28"/>
        </w:rPr>
      </w:pPr>
      <w:r w:rsidRPr="00AE1EBA">
        <w:rPr>
          <w:iCs/>
          <w:sz w:val="28"/>
          <w:szCs w:val="28"/>
        </w:rPr>
        <w:t xml:space="preserve">Проведение </w:t>
      </w:r>
      <w:r w:rsidRPr="00AE1EBA">
        <w:rPr>
          <w:rStyle w:val="a7"/>
          <w:b/>
          <w:bCs/>
          <w:sz w:val="28"/>
          <w:szCs w:val="28"/>
        </w:rPr>
        <w:t>рефлексии настроения и эмоционального состояния</w:t>
      </w:r>
      <w:r w:rsidRPr="00AE1EBA">
        <w:rPr>
          <w:iCs/>
          <w:sz w:val="28"/>
          <w:szCs w:val="28"/>
        </w:rPr>
        <w:t xml:space="preserve"> целесообразно в начале урока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</w:r>
    </w:p>
    <w:p w:rsidR="00B56966" w:rsidRPr="0023076F" w:rsidRDefault="00B56966" w:rsidP="0023076F">
      <w:pPr>
        <w:tabs>
          <w:tab w:val="left" w:pos="1708"/>
        </w:tabs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966">
        <w:rPr>
          <w:rFonts w:ascii="Times New Roman" w:hAnsi="Times New Roman" w:cs="Times New Roman"/>
          <w:b/>
          <w:iCs/>
          <w:sz w:val="28"/>
          <w:szCs w:val="28"/>
          <w:u w:val="single"/>
        </w:rPr>
        <w:t>Слайд 4.</w:t>
      </w:r>
      <w:r>
        <w:rPr>
          <w:iCs/>
          <w:sz w:val="28"/>
          <w:szCs w:val="28"/>
        </w:rPr>
        <w:t xml:space="preserve"> </w:t>
      </w:r>
      <w:r w:rsidRPr="000F050C">
        <w:rPr>
          <w:rFonts w:ascii="Times New Roman" w:hAnsi="Times New Roman" w:cs="Times New Roman"/>
          <w:sz w:val="28"/>
          <w:szCs w:val="28"/>
        </w:rPr>
        <w:t xml:space="preserve">Рефлексия может быть представлена не только в письменной или устной форме, но в виде иллюстраций, </w:t>
      </w:r>
      <w:r w:rsidRPr="000F050C">
        <w:rPr>
          <w:rFonts w:ascii="Times New Roman" w:hAnsi="Times New Roman" w:cs="Times New Roman"/>
          <w:b/>
          <w:sz w:val="28"/>
          <w:szCs w:val="28"/>
        </w:rPr>
        <w:t xml:space="preserve">методика «Человечки». </w:t>
      </w:r>
      <w:r w:rsidRPr="000F050C">
        <w:rPr>
          <w:rFonts w:ascii="Times New Roman" w:hAnsi="Times New Roman" w:cs="Times New Roman"/>
          <w:sz w:val="28"/>
          <w:szCs w:val="28"/>
        </w:rPr>
        <w:t>Цель данной</w:t>
      </w:r>
      <w:r w:rsidRPr="000F0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50C">
        <w:rPr>
          <w:rFonts w:ascii="Times New Roman" w:hAnsi="Times New Roman" w:cs="Times New Roman"/>
          <w:sz w:val="28"/>
          <w:szCs w:val="28"/>
        </w:rPr>
        <w:t>методики -  выявление эмоционально-ценностных ориентаций у учащихся средней и старшей школы.</w:t>
      </w:r>
      <w:r w:rsidR="002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50C">
        <w:rPr>
          <w:rFonts w:ascii="Times New Roman" w:hAnsi="Times New Roman" w:cs="Times New Roman"/>
          <w:sz w:val="28"/>
          <w:szCs w:val="28"/>
        </w:rPr>
        <w:t>Каждый человечек отражает определённые эмоции: удовлетворение, неудовлетворение, готовность к поиску новых решений, не интерес к  данной теме</w:t>
      </w:r>
    </w:p>
    <w:p w:rsidR="00B56966" w:rsidRPr="000F050C" w:rsidRDefault="00B56966" w:rsidP="00B56966">
      <w:pPr>
        <w:ind w:left="-284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6966">
        <w:rPr>
          <w:rFonts w:ascii="Times New Roman" w:hAnsi="Times New Roman" w:cs="Times New Roman"/>
          <w:b/>
          <w:iCs/>
          <w:sz w:val="28"/>
          <w:szCs w:val="28"/>
          <w:u w:val="single"/>
        </w:rPr>
        <w:t>Слайд 5.</w:t>
      </w:r>
      <w:r>
        <w:rPr>
          <w:iCs/>
          <w:sz w:val="28"/>
          <w:szCs w:val="28"/>
        </w:rPr>
        <w:t xml:space="preserve">  </w:t>
      </w:r>
      <w:r w:rsidRPr="00B56966">
        <w:rPr>
          <w:rFonts w:ascii="Times New Roman" w:hAnsi="Times New Roman" w:cs="Times New Roman"/>
          <w:b/>
          <w:sz w:val="28"/>
          <w:szCs w:val="28"/>
        </w:rPr>
        <w:t>Методика «Карта настроений»</w:t>
      </w:r>
      <w:r w:rsidRPr="000F050C">
        <w:rPr>
          <w:rFonts w:ascii="Times New Roman" w:hAnsi="Times New Roman" w:cs="Times New Roman"/>
          <w:sz w:val="28"/>
          <w:szCs w:val="28"/>
        </w:rPr>
        <w:t xml:space="preserve"> представляет собой набор смайликов, которые отражают различные эмоции человека, выбирая конкретный смайл ученик,  определяет своё эмоциональное состояние после проведенного мероприятия.</w:t>
      </w:r>
    </w:p>
    <w:p w:rsidR="006058A5" w:rsidRDefault="00AE1EBA" w:rsidP="000F050C">
      <w:pPr>
        <w:pStyle w:val="a3"/>
        <w:ind w:left="-567" w:firstLine="567"/>
        <w:jc w:val="both"/>
        <w:rPr>
          <w:b/>
          <w:i/>
          <w:sz w:val="28"/>
          <w:szCs w:val="28"/>
        </w:rPr>
      </w:pPr>
      <w:r w:rsidRPr="00AE1EBA">
        <w:rPr>
          <w:b/>
          <w:iCs/>
          <w:sz w:val="28"/>
          <w:szCs w:val="28"/>
          <w:u w:val="single"/>
        </w:rPr>
        <w:t>Слайд</w:t>
      </w:r>
      <w:r w:rsidR="000F050C">
        <w:rPr>
          <w:b/>
          <w:iCs/>
          <w:sz w:val="28"/>
          <w:szCs w:val="28"/>
          <w:u w:val="single"/>
        </w:rPr>
        <w:t xml:space="preserve"> 6</w:t>
      </w:r>
      <w:r w:rsidRPr="00AE1EBA">
        <w:rPr>
          <w:b/>
          <w:iCs/>
          <w:sz w:val="28"/>
          <w:szCs w:val="28"/>
          <w:u w:val="single"/>
        </w:rPr>
        <w:t xml:space="preserve">. </w:t>
      </w:r>
      <w:r>
        <w:rPr>
          <w:b/>
          <w:iCs/>
          <w:sz w:val="28"/>
          <w:szCs w:val="28"/>
          <w:u w:val="single"/>
        </w:rPr>
        <w:t xml:space="preserve"> </w:t>
      </w:r>
      <w:r w:rsidR="006058A5" w:rsidRPr="00F010D1">
        <w:rPr>
          <w:b/>
          <w:i/>
          <w:sz w:val="28"/>
          <w:szCs w:val="28"/>
        </w:rPr>
        <w:t xml:space="preserve">Методика </w:t>
      </w:r>
      <w:r w:rsidR="006058A5" w:rsidRPr="006058A5">
        <w:rPr>
          <w:b/>
          <w:i/>
          <w:sz w:val="28"/>
          <w:szCs w:val="28"/>
        </w:rPr>
        <w:t>«Шесть Шляп Мышления»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чёрной, синей, красной, зелёной, жёлтой).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Первый говорит: «Возьми белую шляпу, так как  белый – благородный цвет». «Возьму чёрную,- говорит второй,- строгий стиль меня всегда привлекал». Третий взял красную шляпу для привлечения внимания к себе. Четвёртый захотел сиять, как солнышко, излучать тепло и взял жёлтую шляпу. Пятый брат очень любил природу, ему нравилось наблюдать за тем, как всё меняется, он взял себе зелёную шляпу. А шестой хотел познать всё неизведанное – он выбрал синюю шляпу.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Братья разъехались. Через несколько лет они вновь встретились в доме отца.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lastRenderedPageBreak/>
        <w:t>Первый брат, который выбрал белую шляпу, научился видеть детали во всём происходящем, анализировать факты и события.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Второй брат, выбравший красную шляпу, стал эмоционально чувствительным, и кому-то это нравилось, кому-то – нет.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Третий начал видеть всё в чёрном цвете, обращал внимание на недостатки во всём. И многим это даже нравилось.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Брат, который взял жёлтую шляпу, находил во всём только хорошее, видел всё в светлых тонах, многим помог, хотя некоторые называли его наивным.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>Всё, к чему прикасался пятый брат, раскрывалось, кипело идеями. Он вдруг обнаружил в себе много талантов, о которых даже и не подозревал.</w:t>
      </w:r>
    </w:p>
    <w:p w:rsidR="00AE1EBA" w:rsidRPr="00AE1EBA" w:rsidRDefault="00AE1EBA" w:rsidP="000F050C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EBA">
        <w:rPr>
          <w:rFonts w:ascii="Times New Roman" w:hAnsi="Times New Roman" w:cs="Times New Roman"/>
          <w:sz w:val="28"/>
          <w:szCs w:val="28"/>
        </w:rPr>
        <w:t xml:space="preserve">Брат в синей шляпе научился видеть масштабно, всю картину в целом, мог объяснить смысл происходящего и подсказать, куда двигаться дальше. </w:t>
      </w:r>
    </w:p>
    <w:p w:rsidR="006058A5" w:rsidRDefault="006058A5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b/>
          <w:i/>
          <w:sz w:val="28"/>
          <w:szCs w:val="28"/>
        </w:rPr>
        <w:t>В основе «Шести шляп» лежит идея параллельного мышления.</w:t>
      </w:r>
      <w:r w:rsidRPr="006058A5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Традиционное мышление основано на полемике, дискуссии и столкновении мнений. Однако при таком подходе часто выигрывает не лучшее решение, а то, которое более успешно продвигалось в дискуссии. </w:t>
      </w:r>
    </w:p>
    <w:p w:rsidR="006058A5" w:rsidRDefault="006058A5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b/>
          <w:i/>
          <w:sz w:val="28"/>
          <w:szCs w:val="28"/>
        </w:rPr>
        <w:t>Параллельное мышление — это мышление конструктивное, при котором различные точки зрения и подходы не сталкиваются, а сосуществуют.</w:t>
      </w:r>
    </w:p>
    <w:p w:rsidR="00F010D1" w:rsidRPr="00F010D1" w:rsidRDefault="00F010D1" w:rsidP="000F050C">
      <w:pPr>
        <w:pStyle w:val="2"/>
        <w:ind w:left="-567" w:firstLine="567"/>
        <w:jc w:val="center"/>
        <w:rPr>
          <w:i/>
          <w:sz w:val="28"/>
          <w:szCs w:val="28"/>
        </w:rPr>
      </w:pPr>
      <w:r w:rsidRPr="00F010D1">
        <w:rPr>
          <w:i/>
          <w:sz w:val="28"/>
          <w:szCs w:val="28"/>
        </w:rPr>
        <w:t>Цель метода</w:t>
      </w:r>
    </w:p>
    <w:p w:rsidR="00F010D1" w:rsidRPr="00F010D1" w:rsidRDefault="00F010D1" w:rsidP="000F050C">
      <w:pPr>
        <w:pStyle w:val="a3"/>
        <w:ind w:left="-567" w:firstLine="567"/>
        <w:jc w:val="both"/>
        <w:rPr>
          <w:sz w:val="28"/>
          <w:szCs w:val="28"/>
        </w:rPr>
      </w:pPr>
      <w:r w:rsidRPr="00F010D1">
        <w:rPr>
          <w:sz w:val="28"/>
          <w:szCs w:val="28"/>
        </w:rPr>
        <w:t>Научить людей лучше понимать особенности своего мышления, контролировать свой образ мыслей и более точно соотносить его с поставленными задачами с целью более эффективного использования процесса мышления при решении проблем.</w:t>
      </w:r>
    </w:p>
    <w:p w:rsidR="00F010D1" w:rsidRPr="00F010D1" w:rsidRDefault="00F010D1" w:rsidP="000F050C">
      <w:pPr>
        <w:pStyle w:val="2"/>
        <w:ind w:left="-567" w:firstLine="567"/>
        <w:jc w:val="center"/>
        <w:rPr>
          <w:i/>
          <w:sz w:val="28"/>
          <w:szCs w:val="28"/>
        </w:rPr>
      </w:pPr>
      <w:r w:rsidRPr="00F010D1">
        <w:rPr>
          <w:i/>
          <w:sz w:val="28"/>
          <w:szCs w:val="28"/>
        </w:rPr>
        <w:t>Суть метода</w:t>
      </w:r>
    </w:p>
    <w:p w:rsidR="00F010D1" w:rsidRPr="00F010D1" w:rsidRDefault="00F010D1" w:rsidP="000F050C">
      <w:pPr>
        <w:pStyle w:val="a3"/>
        <w:ind w:left="-567" w:firstLine="567"/>
        <w:jc w:val="both"/>
        <w:rPr>
          <w:sz w:val="28"/>
          <w:szCs w:val="28"/>
        </w:rPr>
      </w:pPr>
      <w:r w:rsidRPr="00F010D1">
        <w:rPr>
          <w:sz w:val="28"/>
          <w:szCs w:val="28"/>
        </w:rPr>
        <w:t xml:space="preserve">Шесть шляп мышления - простой и практический способ, позволяющий преодолеть три фундаментальные трудности, связанные с практическим мышлением: </w:t>
      </w:r>
      <w:r w:rsidRPr="00F010D1">
        <w:rPr>
          <w:b/>
          <w:i/>
          <w:sz w:val="28"/>
          <w:szCs w:val="28"/>
        </w:rPr>
        <w:t>эмоции, беспомощность, путаницу.</w:t>
      </w:r>
      <w:r w:rsidRPr="00F010D1">
        <w:rPr>
          <w:sz w:val="28"/>
          <w:szCs w:val="28"/>
        </w:rPr>
        <w:t xml:space="preserve"> Метод позволяет разделить мышление на шесть типов, или режимов, каждому из которых отвечает метафорическая цветная "шляпа". Такое деление позволяет использовать каждый режим намного эффективнее, и весь процесс мышления становится более сфокусированным и устойчивым.</w:t>
      </w:r>
    </w:p>
    <w:p w:rsidR="006058A5" w:rsidRDefault="006058A5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sz w:val="28"/>
          <w:szCs w:val="28"/>
        </w:rPr>
        <w:t>Метод шести шляп — это простой и практичный способ преодолеть подобные трудности посредством разделения процесса мышления на шесть различных режимов, каждый из которых представлен шляпой своего цвета.</w:t>
      </w:r>
    </w:p>
    <w:p w:rsidR="00F010D1" w:rsidRDefault="004D7476" w:rsidP="000F050C">
      <w:pPr>
        <w:pStyle w:val="a3"/>
        <w:ind w:left="-567" w:firstLine="567"/>
        <w:jc w:val="both"/>
        <w:rPr>
          <w:sz w:val="28"/>
          <w:szCs w:val="28"/>
        </w:rPr>
      </w:pPr>
      <w:r w:rsidRPr="004D7476">
        <w:rPr>
          <w:b/>
          <w:bCs/>
          <w:sz w:val="28"/>
          <w:szCs w:val="28"/>
          <w:u w:val="single"/>
        </w:rPr>
        <w:lastRenderedPageBreak/>
        <w:t>Слайд 7</w:t>
      </w:r>
      <w:r>
        <w:rPr>
          <w:b/>
          <w:bCs/>
          <w:sz w:val="28"/>
          <w:szCs w:val="28"/>
        </w:rPr>
        <w:t xml:space="preserve">. </w:t>
      </w:r>
      <w:r w:rsidR="00F010D1" w:rsidRPr="00F010D1">
        <w:rPr>
          <w:b/>
          <w:bCs/>
          <w:sz w:val="28"/>
          <w:szCs w:val="28"/>
        </w:rPr>
        <w:t>Красная шляпа.</w:t>
      </w:r>
      <w:r w:rsidR="00F010D1" w:rsidRPr="00F010D1">
        <w:rPr>
          <w:sz w:val="28"/>
          <w:szCs w:val="28"/>
        </w:rPr>
        <w:t xml:space="preserve"> Красный цвет наводит на мысль об огне. Красная шляпа связана с эмоциями, интуицией, чувствами и предчувствиями. Здесь не нужно ничего обосновывать. Ваши чувства существуют, и красная шляпа дает возможность их изложить.</w:t>
      </w:r>
    </w:p>
    <w:p w:rsidR="004D7476" w:rsidRPr="00F010D1" w:rsidRDefault="004D7476" w:rsidP="004D7476">
      <w:pPr>
        <w:pStyle w:val="a3"/>
        <w:ind w:left="-567" w:firstLine="567"/>
        <w:jc w:val="both"/>
        <w:rPr>
          <w:sz w:val="28"/>
          <w:szCs w:val="28"/>
        </w:rPr>
      </w:pPr>
      <w:r w:rsidRPr="004D7476">
        <w:rPr>
          <w:b/>
          <w:bCs/>
          <w:sz w:val="28"/>
          <w:szCs w:val="28"/>
          <w:u w:val="single"/>
        </w:rPr>
        <w:t>Слайд 8</w:t>
      </w:r>
      <w:r>
        <w:rPr>
          <w:b/>
          <w:bCs/>
          <w:sz w:val="28"/>
          <w:szCs w:val="28"/>
        </w:rPr>
        <w:t xml:space="preserve">. </w:t>
      </w:r>
      <w:r w:rsidRPr="00F010D1">
        <w:rPr>
          <w:b/>
          <w:bCs/>
          <w:sz w:val="28"/>
          <w:szCs w:val="28"/>
        </w:rPr>
        <w:t>Белая шляпа.</w:t>
      </w:r>
      <w:r w:rsidRPr="00F010D1">
        <w:rPr>
          <w:sz w:val="28"/>
          <w:szCs w:val="28"/>
        </w:rPr>
        <w:t xml:space="preserve"> Белый цвет наводит на мысль о бумаге. В этом режиме мы сосредоточены на той информации, которой располагаем или которая необходима для принятия решения: только факты и цифры.</w:t>
      </w:r>
    </w:p>
    <w:p w:rsidR="004D7476" w:rsidRPr="00F010D1" w:rsidRDefault="004D7476" w:rsidP="004D7476">
      <w:pPr>
        <w:pStyle w:val="a3"/>
        <w:ind w:left="-567" w:firstLine="567"/>
        <w:jc w:val="both"/>
        <w:rPr>
          <w:sz w:val="28"/>
          <w:szCs w:val="28"/>
        </w:rPr>
      </w:pPr>
      <w:r w:rsidRPr="004D7476">
        <w:rPr>
          <w:b/>
          <w:sz w:val="28"/>
          <w:szCs w:val="28"/>
          <w:u w:val="single"/>
        </w:rPr>
        <w:t>Слайд 9.</w:t>
      </w:r>
      <w:r w:rsidRPr="004D7476">
        <w:rPr>
          <w:b/>
          <w:bCs/>
          <w:sz w:val="28"/>
          <w:szCs w:val="28"/>
        </w:rPr>
        <w:t xml:space="preserve"> </w:t>
      </w:r>
      <w:r w:rsidRPr="00F010D1">
        <w:rPr>
          <w:b/>
          <w:bCs/>
          <w:sz w:val="28"/>
          <w:szCs w:val="28"/>
        </w:rPr>
        <w:t>Черная шляпа.</w:t>
      </w:r>
      <w:r w:rsidRPr="00F010D1">
        <w:rPr>
          <w:sz w:val="28"/>
          <w:szCs w:val="28"/>
        </w:rPr>
        <w:t xml:space="preserve"> Черный цвет напоминает о мантии судьи и означает осторожность. Черная шляпа - это режим критики и оценки, она указывает на недостатки и риски и говорит, почему что-то может не получиться.</w:t>
      </w:r>
    </w:p>
    <w:p w:rsidR="00F010D1" w:rsidRPr="004D7476" w:rsidRDefault="004D7476" w:rsidP="004D7476">
      <w:pPr>
        <w:pStyle w:val="a3"/>
        <w:ind w:left="-567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10.  </w:t>
      </w:r>
      <w:r w:rsidR="00F010D1" w:rsidRPr="00F010D1">
        <w:rPr>
          <w:b/>
          <w:bCs/>
          <w:sz w:val="28"/>
          <w:szCs w:val="28"/>
        </w:rPr>
        <w:t>Желтая шляпа.</w:t>
      </w:r>
      <w:r w:rsidR="00F010D1" w:rsidRPr="00F010D1">
        <w:rPr>
          <w:sz w:val="28"/>
          <w:szCs w:val="28"/>
        </w:rPr>
        <w:t xml:space="preserve"> Желтый цвет наводит на мысль о солнце и оптимизме. Под желтой шляпой мы стараемся найти достоинства и преимущества предложения, перспективы и возможные выигрыши, выявить скрытые ресурсы.</w:t>
      </w:r>
    </w:p>
    <w:p w:rsidR="00F010D1" w:rsidRPr="00F010D1" w:rsidRDefault="004D7476" w:rsidP="000F050C">
      <w:pPr>
        <w:pStyle w:val="a3"/>
        <w:ind w:left="-567" w:firstLine="567"/>
        <w:jc w:val="both"/>
        <w:rPr>
          <w:sz w:val="28"/>
          <w:szCs w:val="28"/>
        </w:rPr>
      </w:pPr>
      <w:r w:rsidRPr="004D7476">
        <w:rPr>
          <w:b/>
          <w:bCs/>
          <w:sz w:val="28"/>
          <w:szCs w:val="28"/>
          <w:u w:val="single"/>
        </w:rPr>
        <w:t>Слайд 11.</w:t>
      </w:r>
      <w:r>
        <w:rPr>
          <w:b/>
          <w:bCs/>
          <w:sz w:val="28"/>
          <w:szCs w:val="28"/>
        </w:rPr>
        <w:t xml:space="preserve"> </w:t>
      </w:r>
      <w:r w:rsidR="00F010D1" w:rsidRPr="00F010D1">
        <w:rPr>
          <w:b/>
          <w:bCs/>
          <w:sz w:val="28"/>
          <w:szCs w:val="28"/>
        </w:rPr>
        <w:t>Зеленая шляпа.</w:t>
      </w:r>
      <w:r w:rsidR="00F010D1" w:rsidRPr="00F010D1">
        <w:rPr>
          <w:sz w:val="28"/>
          <w:szCs w:val="28"/>
        </w:rPr>
        <w:t xml:space="preserve"> Зеленый цвет напоминает о растениях, росте, энергии, жизни. Зеленая шляпа - это режим творчества, генерации идей, нестандартных подходов и альтернативных точек зрения.</w:t>
      </w:r>
    </w:p>
    <w:p w:rsidR="00F010D1" w:rsidRPr="00F010D1" w:rsidRDefault="004D7476" w:rsidP="000F050C">
      <w:pPr>
        <w:pStyle w:val="a3"/>
        <w:ind w:left="-567" w:firstLine="567"/>
        <w:jc w:val="both"/>
        <w:rPr>
          <w:sz w:val="28"/>
          <w:szCs w:val="28"/>
        </w:rPr>
      </w:pPr>
      <w:r w:rsidRPr="004D7476">
        <w:rPr>
          <w:b/>
          <w:bCs/>
          <w:sz w:val="28"/>
          <w:szCs w:val="28"/>
          <w:u w:val="single"/>
        </w:rPr>
        <w:t>Слайд 12</w:t>
      </w:r>
      <w:r>
        <w:rPr>
          <w:b/>
          <w:bCs/>
          <w:sz w:val="28"/>
          <w:szCs w:val="28"/>
        </w:rPr>
        <w:t xml:space="preserve">. </w:t>
      </w:r>
      <w:r w:rsidR="00F010D1" w:rsidRPr="00F010D1">
        <w:rPr>
          <w:b/>
          <w:bCs/>
          <w:sz w:val="28"/>
          <w:szCs w:val="28"/>
        </w:rPr>
        <w:t>Синяя шляпа.</w:t>
      </w:r>
      <w:r w:rsidR="00F010D1" w:rsidRPr="00F010D1">
        <w:rPr>
          <w:sz w:val="28"/>
          <w:szCs w:val="28"/>
        </w:rPr>
        <w:t xml:space="preserve"> Используется в начале обсуждений, чтобы поставить задачу мышления и решить, чего мы хотим достичь в результате. Это режим наблюдения за самим процессом мышления и управления им (формулировка целей, подведение итогов и т. п.).</w:t>
      </w:r>
    </w:p>
    <w:p w:rsidR="006058A5" w:rsidRPr="006058A5" w:rsidRDefault="004D7476" w:rsidP="004D7476">
      <w:pPr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D74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13.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</w:t>
      </w:r>
      <w:r w:rsidR="006058A5" w:rsidRPr="006058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Преимущества</w:t>
      </w:r>
    </w:p>
    <w:p w:rsidR="006058A5" w:rsidRPr="006058A5" w:rsidRDefault="006058A5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sz w:val="28"/>
          <w:szCs w:val="28"/>
        </w:rPr>
        <w:t>Вот некоторые преимущества метода шести шляп, найденные Эдвардом де Боно во время пребывания под желтой шляпой :)</w:t>
      </w:r>
    </w:p>
    <w:p w:rsidR="006058A5" w:rsidRPr="006058A5" w:rsidRDefault="006058A5" w:rsidP="00B37093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sz w:val="28"/>
          <w:szCs w:val="28"/>
        </w:rPr>
        <w:t xml:space="preserve">Обычно умственная работа представляется скучной и абстрактной. Шесть шляп позволяет сделать ее красочным и увлекательным способом управления своим мышлением. </w:t>
      </w:r>
    </w:p>
    <w:p w:rsidR="006058A5" w:rsidRPr="006058A5" w:rsidRDefault="006058A5" w:rsidP="00B37093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sz w:val="28"/>
          <w:szCs w:val="28"/>
        </w:rPr>
        <w:t>Цветные шляпы — это хорошо запоминающаяся метафора, которой легко научить и которую легко применять.</w:t>
      </w:r>
    </w:p>
    <w:p w:rsidR="006058A5" w:rsidRPr="006058A5" w:rsidRDefault="006058A5" w:rsidP="00B37093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sz w:val="28"/>
          <w:szCs w:val="28"/>
        </w:rPr>
        <w:t>Метод шести шляп можно использовать на любом уровне сложности, от детских садов до советов директоров.</w:t>
      </w:r>
    </w:p>
    <w:p w:rsidR="006058A5" w:rsidRPr="006058A5" w:rsidRDefault="006058A5" w:rsidP="00B37093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sz w:val="28"/>
          <w:szCs w:val="28"/>
        </w:rPr>
        <w:t>Метафора шляп является своего рода ролевым языком, на котором легко обсуждать и переключать мышление, отвлекаясь от личных предпочтений и никого не обижая.</w:t>
      </w:r>
    </w:p>
    <w:p w:rsidR="006058A5" w:rsidRPr="006058A5" w:rsidRDefault="006058A5" w:rsidP="00B37093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A5">
        <w:rPr>
          <w:rFonts w:ascii="Times New Roman" w:eastAsia="Times New Roman" w:hAnsi="Times New Roman" w:cs="Times New Roman"/>
          <w:sz w:val="28"/>
          <w:szCs w:val="28"/>
        </w:rPr>
        <w:t>Метод признает значимость всех компонентов работы над проектом — эмоций, фактов, критики, новых идей, и включает их в работу в нужный момент</w:t>
      </w:r>
      <w:r w:rsidR="00B370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5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24A" w:rsidRPr="00F6624A" w:rsidRDefault="00F6624A" w:rsidP="000F050C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Недостатки метода</w:t>
      </w:r>
    </w:p>
    <w:p w:rsidR="00F6624A" w:rsidRPr="00F6624A" w:rsidRDefault="00F6624A" w:rsidP="000F050C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lastRenderedPageBreak/>
        <w:t>Для эффективного применения требуется развитое воображение и тщательная тренировка.</w:t>
      </w:r>
    </w:p>
    <w:p w:rsidR="00F6624A" w:rsidRDefault="00F6624A" w:rsidP="000F050C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Большая психологическая нагрузка.</w:t>
      </w:r>
    </w:p>
    <w:p w:rsidR="00824278" w:rsidRPr="00824278" w:rsidRDefault="004D7476" w:rsidP="004D7476">
      <w:pPr>
        <w:pStyle w:val="aa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4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14.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824278" w:rsidRPr="0082427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 "Цветные фигуры"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4D7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427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 "Дерево настроения"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7476" w:rsidRDefault="004D7476" w:rsidP="00B37093">
      <w:pPr>
        <w:pStyle w:val="aa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824278" w:rsidRPr="00824278">
        <w:rPr>
          <w:rFonts w:ascii="Times New Roman" w:eastAsia="Times New Roman" w:hAnsi="Times New Roman" w:cs="Times New Roman"/>
          <w:sz w:val="28"/>
          <w:szCs w:val="28"/>
        </w:rPr>
        <w:t xml:space="preserve"> предлагает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 вы</w:t>
      </w:r>
      <w:r w:rsidR="00824278" w:rsidRPr="00824278">
        <w:rPr>
          <w:rFonts w:ascii="Times New Roman" w:eastAsia="Times New Roman" w:hAnsi="Times New Roman" w:cs="Times New Roman"/>
          <w:sz w:val="28"/>
          <w:szCs w:val="28"/>
        </w:rPr>
        <w:t>брать  фигур</w:t>
      </w:r>
      <w:r>
        <w:rPr>
          <w:rFonts w:ascii="Times New Roman" w:eastAsia="Times New Roman" w:hAnsi="Times New Roman" w:cs="Times New Roman"/>
          <w:sz w:val="28"/>
          <w:szCs w:val="28"/>
        </w:rPr>
        <w:t>у того цвета</w:t>
      </w:r>
      <w:r w:rsidR="00824278" w:rsidRPr="00824278">
        <w:rPr>
          <w:rFonts w:ascii="Times New Roman" w:eastAsia="Times New Roman" w:hAnsi="Times New Roman" w:cs="Times New Roman"/>
          <w:sz w:val="28"/>
          <w:szCs w:val="28"/>
        </w:rPr>
        <w:t>, которая соответствует его сегодняшнему эмоциональному состоянию. Каждый уч</w:t>
      </w:r>
      <w:r>
        <w:rPr>
          <w:rFonts w:ascii="Times New Roman" w:eastAsia="Times New Roman" w:hAnsi="Times New Roman" w:cs="Times New Roman"/>
          <w:sz w:val="28"/>
          <w:szCs w:val="28"/>
        </w:rPr>
        <w:t>еник</w:t>
      </w:r>
      <w:r w:rsidR="00824278" w:rsidRPr="00824278">
        <w:rPr>
          <w:rFonts w:ascii="Times New Roman" w:eastAsia="Times New Roman" w:hAnsi="Times New Roman" w:cs="Times New Roman"/>
          <w:sz w:val="28"/>
          <w:szCs w:val="28"/>
        </w:rPr>
        <w:t xml:space="preserve"> объясняет свой выбор по алгоритму, который задает 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824278" w:rsidRPr="00824278">
        <w:rPr>
          <w:rFonts w:ascii="Times New Roman" w:eastAsia="Times New Roman" w:hAnsi="Times New Roman" w:cs="Times New Roman"/>
          <w:sz w:val="28"/>
          <w:szCs w:val="28"/>
        </w:rPr>
        <w:t xml:space="preserve"> (что символизирует форма, цвет выбранной фигуры). </w:t>
      </w:r>
    </w:p>
    <w:p w:rsidR="00824278" w:rsidRPr="00824278" w:rsidRDefault="004D7476" w:rsidP="004D7476">
      <w:pPr>
        <w:pStyle w:val="aa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74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15.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</w:t>
      </w:r>
      <w:r w:rsidR="00824278" w:rsidRPr="008242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тесту Люшера </w:t>
      </w:r>
    </w:p>
    <w:p w:rsidR="00824278" w:rsidRPr="00824278" w:rsidRDefault="00824278" w:rsidP="00083F09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4278">
        <w:rPr>
          <w:rFonts w:ascii="Times New Roman" w:eastAsia="Times New Roman" w:hAnsi="Times New Roman" w:cs="Times New Roman"/>
          <w:sz w:val="28"/>
          <w:szCs w:val="28"/>
        </w:rPr>
        <w:t>Синий - покой, приятное общение, гармония.</w:t>
      </w:r>
    </w:p>
    <w:p w:rsidR="00824278" w:rsidRPr="00824278" w:rsidRDefault="00824278" w:rsidP="00083F09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4278">
        <w:rPr>
          <w:rFonts w:ascii="Times New Roman" w:eastAsia="Times New Roman" w:hAnsi="Times New Roman" w:cs="Times New Roman"/>
          <w:sz w:val="28"/>
          <w:szCs w:val="28"/>
        </w:rPr>
        <w:t>Зеленый –  напряжение, самоутверждение.</w:t>
      </w:r>
    </w:p>
    <w:p w:rsidR="00824278" w:rsidRPr="00824278" w:rsidRDefault="00824278" w:rsidP="00083F09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4278">
        <w:rPr>
          <w:rFonts w:ascii="Times New Roman" w:eastAsia="Times New Roman" w:hAnsi="Times New Roman" w:cs="Times New Roman"/>
          <w:sz w:val="28"/>
          <w:szCs w:val="28"/>
        </w:rPr>
        <w:t>Красный – эмоциональный, высоко активный.</w:t>
      </w:r>
    </w:p>
    <w:p w:rsidR="00824278" w:rsidRPr="00824278" w:rsidRDefault="00824278" w:rsidP="00083F09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4278">
        <w:rPr>
          <w:rFonts w:ascii="Times New Roman" w:eastAsia="Times New Roman" w:hAnsi="Times New Roman" w:cs="Times New Roman"/>
          <w:sz w:val="28"/>
          <w:szCs w:val="28"/>
        </w:rPr>
        <w:t>Желтый – возбуждение, поиски нового.</w:t>
      </w:r>
    </w:p>
    <w:p w:rsidR="00824278" w:rsidRDefault="00824278" w:rsidP="00083F09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4278">
        <w:rPr>
          <w:rFonts w:ascii="Times New Roman" w:eastAsia="Times New Roman" w:hAnsi="Times New Roman" w:cs="Times New Roman"/>
          <w:sz w:val="28"/>
          <w:szCs w:val="28"/>
        </w:rPr>
        <w:t>Черный – протест, негативное отношение.</w:t>
      </w:r>
    </w:p>
    <w:p w:rsidR="00B37093" w:rsidRPr="00B37093" w:rsidRDefault="00083F09" w:rsidP="00083F09">
      <w:pPr>
        <w:pStyle w:val="aa"/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          </w:t>
      </w:r>
      <w:r w:rsidR="00B37093" w:rsidRPr="00B3709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"Острова"</w:t>
      </w:r>
    </w:p>
    <w:p w:rsidR="00B37093" w:rsidRDefault="00B37093" w:rsidP="00B37093">
      <w:pPr>
        <w:pStyle w:val="aa"/>
        <w:spacing w:before="100" w:beforeAutospacing="1" w:after="100" w:afterAutospacing="1" w:line="240" w:lineRule="auto"/>
        <w:ind w:left="-4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93">
        <w:rPr>
          <w:rFonts w:ascii="Times New Roman" w:eastAsia="Times New Roman" w:hAnsi="Times New Roman" w:cs="Times New Roman"/>
          <w:sz w:val="28"/>
          <w:szCs w:val="28"/>
        </w:rPr>
        <w:t>На большом листе бумаги рисуется карта с изображением эмоциональных "островов": о.Радости, о.Грусти, о.Недоумения, о.Тревоги, о.Ожидания, о.Просветления, о.Воодушевления, о.Удовольствия, о.Наслаждения, Бермудский треугольник и др.</w:t>
      </w:r>
    </w:p>
    <w:p w:rsidR="00B37093" w:rsidRDefault="00B37093" w:rsidP="00B37093">
      <w:pPr>
        <w:pStyle w:val="aa"/>
        <w:spacing w:before="100" w:beforeAutospacing="1" w:after="100" w:afterAutospacing="1" w:line="240" w:lineRule="auto"/>
        <w:ind w:left="-4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93">
        <w:rPr>
          <w:rFonts w:ascii="Times New Roman" w:eastAsia="Times New Roman" w:hAnsi="Times New Roman" w:cs="Times New Roman"/>
          <w:sz w:val="28"/>
          <w:szCs w:val="28"/>
        </w:rPr>
        <w:t>Карта островов вывешивается на доске (стене) и каждому участнику взаимодействия предлагается выйти к карте и маркером нарисовать свой кораблик в соответствующем районе карты, который отражает душевное, эмоционально-чувственное состояние участника после состоявшегося взаимодействия.</w:t>
      </w:r>
    </w:p>
    <w:p w:rsidR="00B37093" w:rsidRDefault="00B37093" w:rsidP="00B37093">
      <w:pPr>
        <w:pStyle w:val="aa"/>
        <w:spacing w:before="100" w:beforeAutospacing="1" w:after="100" w:afterAutospacing="1" w:line="240" w:lineRule="auto"/>
        <w:ind w:left="-4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93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  <w:r w:rsidRPr="00B3709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B37093">
        <w:rPr>
          <w:rFonts w:ascii="Times New Roman" w:eastAsia="Times New Roman" w:hAnsi="Times New Roman" w:cs="Times New Roman"/>
          <w:sz w:val="28"/>
          <w:szCs w:val="28"/>
          <w:u w:val="single"/>
        </w:rPr>
        <w:t>Мое состояние после состоявшегося взаимодействия характеризуется удовлетворением, осознанием полезности дела, положительными эмоциями. Я нарисую свой кораблик, дрейфующим между островами Удовольствия, Радости и Просветления"</w:t>
      </w:r>
    </w:p>
    <w:p w:rsidR="00B37093" w:rsidRDefault="00B37093" w:rsidP="00B37093">
      <w:pPr>
        <w:pStyle w:val="aa"/>
        <w:spacing w:before="100" w:beforeAutospacing="1" w:after="100" w:afterAutospacing="1" w:line="240" w:lineRule="auto"/>
        <w:ind w:left="-4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93">
        <w:rPr>
          <w:rFonts w:ascii="Times New Roman" w:eastAsia="Times New Roman" w:hAnsi="Times New Roman" w:cs="Times New Roman"/>
          <w:sz w:val="28"/>
          <w:szCs w:val="28"/>
        </w:rPr>
        <w:t xml:space="preserve">Каждый из участников имеет право нарисовать на карте и какой-либо новый остров со своим названием, если его не совсем устраивают уже имеющиеся. После заполнения карта вывешивается на всеобщее обозрение, педагог может предложить проанализировать его. </w:t>
      </w:r>
    </w:p>
    <w:p w:rsidR="00B37093" w:rsidRDefault="00B37093" w:rsidP="00B37093">
      <w:pPr>
        <w:pStyle w:val="aa"/>
        <w:spacing w:before="100" w:beforeAutospacing="1" w:after="100" w:afterAutospacing="1" w:line="240" w:lineRule="auto"/>
        <w:ind w:left="-4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93">
        <w:rPr>
          <w:rFonts w:ascii="Times New Roman" w:eastAsia="Times New Roman" w:hAnsi="Times New Roman" w:cs="Times New Roman"/>
          <w:sz w:val="28"/>
          <w:szCs w:val="28"/>
        </w:rPr>
        <w:t xml:space="preserve">Эта технология может быть использована в конце каждого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урока, </w:t>
      </w:r>
      <w:r w:rsidRPr="00B37093">
        <w:rPr>
          <w:rFonts w:ascii="Times New Roman" w:eastAsia="Times New Roman" w:hAnsi="Times New Roman" w:cs="Times New Roman"/>
          <w:sz w:val="28"/>
          <w:szCs w:val="28"/>
        </w:rPr>
        <w:t xml:space="preserve">учебного дня на протяжении определенного периода времени. </w:t>
      </w:r>
    </w:p>
    <w:p w:rsidR="00083F09" w:rsidRPr="00083F09" w:rsidRDefault="00B37093" w:rsidP="00083F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</w:t>
      </w:r>
      <w:r w:rsidR="003141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083F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083F09">
        <w:rPr>
          <w:rFonts w:ascii="Times New Roman" w:eastAsia="Times New Roman" w:hAnsi="Times New Roman" w:cs="Times New Roman"/>
        </w:rPr>
        <w:t xml:space="preserve">        </w:t>
      </w:r>
      <w:r w:rsidR="00083F09" w:rsidRPr="00083F09">
        <w:rPr>
          <w:rFonts w:ascii="Times New Roman" w:eastAsia="Times New Roman" w:hAnsi="Times New Roman" w:cs="Times New Roman"/>
          <w:b/>
          <w:sz w:val="28"/>
          <w:szCs w:val="28"/>
        </w:rPr>
        <w:t>Методика «Рефлексивный круг»</w:t>
      </w:r>
    </w:p>
    <w:p w:rsidR="00083F09" w:rsidRPr="00083F09" w:rsidRDefault="00083F09" w:rsidP="00083F09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sz w:val="28"/>
          <w:szCs w:val="28"/>
        </w:rPr>
        <w:t>Все участники взаимодействия садятся в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F09">
        <w:rPr>
          <w:rFonts w:ascii="Times New Roman" w:eastAsia="Times New Roman" w:hAnsi="Times New Roman" w:cs="Times New Roman"/>
          <w:sz w:val="28"/>
          <w:szCs w:val="28"/>
        </w:rPr>
        <w:t>Педагог задает алгоритм рефлексии:</w:t>
      </w:r>
    </w:p>
    <w:p w:rsidR="00083F09" w:rsidRPr="00083F09" w:rsidRDefault="00083F09" w:rsidP="00083F09">
      <w:pPr>
        <w:pStyle w:val="a6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sz w:val="28"/>
          <w:szCs w:val="28"/>
        </w:rPr>
        <w:t>-расскажите о своем эмоциональном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F09">
        <w:rPr>
          <w:rFonts w:ascii="Times New Roman" w:eastAsia="Times New Roman" w:hAnsi="Times New Roman" w:cs="Times New Roman"/>
          <w:sz w:val="28"/>
          <w:szCs w:val="28"/>
        </w:rPr>
        <w:t>по ходу урока и в его конце;</w:t>
      </w:r>
    </w:p>
    <w:p w:rsidR="00083F09" w:rsidRPr="00083F09" w:rsidRDefault="00083F09" w:rsidP="00083F09">
      <w:pPr>
        <w:pStyle w:val="a6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sz w:val="28"/>
          <w:szCs w:val="28"/>
        </w:rPr>
        <w:t>-что нового вы узнали, чему научились;</w:t>
      </w:r>
    </w:p>
    <w:p w:rsidR="00083F09" w:rsidRPr="00083F09" w:rsidRDefault="00083F09" w:rsidP="00083F09">
      <w:pPr>
        <w:pStyle w:val="a6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sz w:val="28"/>
          <w:szCs w:val="28"/>
        </w:rPr>
        <w:t>-каковы причины этого;</w:t>
      </w:r>
    </w:p>
    <w:p w:rsidR="00083F09" w:rsidRPr="00083F09" w:rsidRDefault="00083F09" w:rsidP="00083F09">
      <w:pPr>
        <w:pStyle w:val="a6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sz w:val="28"/>
          <w:szCs w:val="28"/>
        </w:rPr>
        <w:t>-как вы оцениваете свое участие в уроке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83F09">
        <w:rPr>
          <w:rFonts w:ascii="Times New Roman" w:eastAsia="Times New Roman" w:hAnsi="Times New Roman" w:cs="Times New Roman"/>
          <w:sz w:val="28"/>
          <w:szCs w:val="28"/>
        </w:rPr>
        <w:t xml:space="preserve"> (внеклассном деле).</w:t>
      </w:r>
    </w:p>
    <w:p w:rsidR="00083F09" w:rsidRPr="00083F09" w:rsidRDefault="00083F09" w:rsidP="00083F09">
      <w:pPr>
        <w:pStyle w:val="a6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высказываются по кругу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F09">
        <w:rPr>
          <w:rFonts w:ascii="Times New Roman" w:eastAsia="Times New Roman" w:hAnsi="Times New Roman" w:cs="Times New Roman"/>
          <w:sz w:val="28"/>
          <w:szCs w:val="28"/>
        </w:rPr>
        <w:t>с заданным алгоритмом. Педагог своим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83F09">
        <w:rPr>
          <w:rFonts w:ascii="Times New Roman" w:eastAsia="Times New Roman" w:hAnsi="Times New Roman" w:cs="Times New Roman"/>
          <w:sz w:val="28"/>
          <w:szCs w:val="28"/>
        </w:rPr>
        <w:t>высказыванием завершает рефлексивный круг.</w:t>
      </w:r>
    </w:p>
    <w:p w:rsidR="00B37093" w:rsidRDefault="00083F09" w:rsidP="00B37093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1</w:t>
      </w:r>
      <w:r w:rsidR="0031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083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7093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деятельности.</w:t>
      </w:r>
    </w:p>
    <w:p w:rsidR="00F6624A" w:rsidRPr="00F6624A" w:rsidRDefault="00F6624A" w:rsidP="000F050C">
      <w:pPr>
        <w:spacing w:before="100" w:beforeAutospacing="1" w:after="100" w:afterAutospacing="1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364491">
        <w:rPr>
          <w:rFonts w:ascii="Times New Roman" w:eastAsia="Times New Roman" w:hAnsi="Times New Roman" w:cs="Times New Roman"/>
          <w:b/>
          <w:bCs/>
          <w:sz w:val="28"/>
          <w:szCs w:val="28"/>
        </w:rPr>
        <w:t>ехнология «Рефлексивная мишень»</w:t>
      </w:r>
    </w:p>
    <w:p w:rsidR="004241B1" w:rsidRDefault="00F6624A" w:rsidP="00B3709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На листе бумаги формата ватманского листа рисуется мишень, которая делится на четыре (м</w:t>
      </w:r>
      <w:r w:rsidR="00364491">
        <w:rPr>
          <w:rFonts w:ascii="Times New Roman" w:eastAsia="Times New Roman" w:hAnsi="Times New Roman" w:cs="Times New Roman"/>
          <w:sz w:val="28"/>
          <w:szCs w:val="28"/>
        </w:rPr>
        <w:t>ожно и больше, меньше) сектора.</w:t>
      </w:r>
      <w:r w:rsidR="00B37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В каждом из секторов записываются параметры – вопросы рефлексии состоявшейся деятельности, взаимодействия. Например, </w:t>
      </w:r>
    </w:p>
    <w:p w:rsidR="004241B1" w:rsidRPr="004241B1" w:rsidRDefault="00F6624A" w:rsidP="000F050C">
      <w:pPr>
        <w:pStyle w:val="a6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41B1">
        <w:rPr>
          <w:rFonts w:ascii="Times New Roman" w:eastAsia="Times New Roman" w:hAnsi="Times New Roman" w:cs="Times New Roman"/>
          <w:sz w:val="28"/>
          <w:szCs w:val="28"/>
        </w:rPr>
        <w:t xml:space="preserve">1-й сектор – оценка содержания; </w:t>
      </w:r>
    </w:p>
    <w:p w:rsidR="004241B1" w:rsidRPr="004241B1" w:rsidRDefault="00F6624A" w:rsidP="000F050C">
      <w:pPr>
        <w:pStyle w:val="a6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41B1">
        <w:rPr>
          <w:rFonts w:ascii="Times New Roman" w:eastAsia="Times New Roman" w:hAnsi="Times New Roman" w:cs="Times New Roman"/>
          <w:sz w:val="28"/>
          <w:szCs w:val="28"/>
        </w:rPr>
        <w:t xml:space="preserve">2-й сектор – оценка формы, методов взаимодействия; </w:t>
      </w:r>
    </w:p>
    <w:p w:rsidR="004241B1" w:rsidRPr="004241B1" w:rsidRDefault="00F6624A" w:rsidP="000F050C">
      <w:pPr>
        <w:pStyle w:val="a6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41B1">
        <w:rPr>
          <w:rFonts w:ascii="Times New Roman" w:eastAsia="Times New Roman" w:hAnsi="Times New Roman" w:cs="Times New Roman"/>
          <w:sz w:val="28"/>
          <w:szCs w:val="28"/>
        </w:rPr>
        <w:t xml:space="preserve">3-й сектор – оценка деятельности педагога; </w:t>
      </w:r>
    </w:p>
    <w:p w:rsidR="004241B1" w:rsidRDefault="00F6624A" w:rsidP="000F050C">
      <w:pPr>
        <w:pStyle w:val="a6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41B1">
        <w:rPr>
          <w:rFonts w:ascii="Times New Roman" w:eastAsia="Times New Roman" w:hAnsi="Times New Roman" w:cs="Times New Roman"/>
          <w:sz w:val="28"/>
          <w:szCs w:val="28"/>
        </w:rPr>
        <w:t>4-й сектор – оценка своей деятельности.</w:t>
      </w:r>
      <w:r w:rsidRPr="00F6624A">
        <w:rPr>
          <w:rFonts w:eastAsia="Times New Roman"/>
        </w:rPr>
        <w:br/>
      </w:r>
    </w:p>
    <w:p w:rsidR="00364491" w:rsidRDefault="00F6624A" w:rsidP="000F050C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Каждый участник педагогического взаимодействия маркером или фломастером (ручкой, карандашом) четыре раза (по одному в каждый сектор) "стреляет" в мишень, делая метку (точку, плюс и т.д.). Метка соответствует его оценке результатов состоявшегося взаимодействия. Если участник очень низко оценивает результаты, то метка ставится им в "молоко" или в поле "0" на мишени, если выше, то в поле "5". Если результаты оцениваются очень высоко, то метка ставится в</w:t>
      </w:r>
      <w:r w:rsidR="00364491">
        <w:rPr>
          <w:rFonts w:ascii="Times New Roman" w:eastAsia="Times New Roman" w:hAnsi="Times New Roman" w:cs="Times New Roman"/>
          <w:sz w:val="28"/>
          <w:szCs w:val="28"/>
        </w:rPr>
        <w:t xml:space="preserve"> "яблочко", в поле "10" мишени.</w:t>
      </w:r>
      <w:r w:rsidR="00B37093">
        <w:rPr>
          <w:rFonts w:ascii="Times New Roman" w:eastAsia="Times New Roman" w:hAnsi="Times New Roman" w:cs="Times New Roman"/>
          <w:sz w:val="28"/>
          <w:szCs w:val="28"/>
        </w:rPr>
        <w:t xml:space="preserve"> Педагог  организует анализ ответов.</w:t>
      </w:r>
    </w:p>
    <w:p w:rsidR="008E1AE4" w:rsidRDefault="00083F09" w:rsidP="00083F09">
      <w:pPr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083F0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</w:t>
      </w:r>
      <w:r w:rsidRPr="00083F09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д </w:t>
      </w:r>
      <w:r w:rsidR="0031410B">
        <w:rPr>
          <w:rFonts w:ascii="Times New Roman" w:hAnsi="Times New Roman" w:cs="Times New Roman"/>
          <w:b/>
          <w:bCs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</w:t>
      </w:r>
      <w:r w:rsidR="008E1AE4" w:rsidRPr="008E1AE4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 w:rsidR="008E1AE4" w:rsidRPr="008E1AE4">
        <w:rPr>
          <w:rFonts w:ascii="Times New Roman" w:hAnsi="Times New Roman" w:cs="Times New Roman"/>
          <w:bCs/>
          <w:sz w:val="28"/>
          <w:szCs w:val="28"/>
        </w:rPr>
        <w:t>«</w:t>
      </w:r>
      <w:r w:rsidR="008E1AE4" w:rsidRPr="008E1AE4">
        <w:rPr>
          <w:rFonts w:ascii="Times New Roman" w:hAnsi="Times New Roman" w:cs="Times New Roman"/>
          <w:b/>
          <w:bCs/>
          <w:sz w:val="28"/>
          <w:szCs w:val="28"/>
        </w:rPr>
        <w:t>Оценочное окно</w:t>
      </w:r>
      <w:r w:rsidR="008E1AE4" w:rsidRPr="008E1AE4">
        <w:rPr>
          <w:rFonts w:ascii="Times New Roman" w:hAnsi="Times New Roman" w:cs="Times New Roman"/>
          <w:bCs/>
          <w:sz w:val="28"/>
          <w:szCs w:val="28"/>
        </w:rPr>
        <w:t>»:</w:t>
      </w:r>
    </w:p>
    <w:p w:rsidR="008E1AE4" w:rsidRPr="008E1AE4" w:rsidRDefault="008E1AE4" w:rsidP="000F050C">
      <w:pPr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E1AE4">
        <w:rPr>
          <w:rFonts w:ascii="Times New Roman" w:hAnsi="Times New Roman" w:cs="Times New Roman"/>
          <w:bCs/>
          <w:sz w:val="28"/>
          <w:szCs w:val="28"/>
          <w:u w:val="single"/>
        </w:rPr>
        <w:t>Сразу могу  применить</w:t>
      </w:r>
    </w:p>
    <w:p w:rsidR="008E1AE4" w:rsidRPr="008E1AE4" w:rsidRDefault="00F2547D" w:rsidP="000F050C">
      <w:pPr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48260</wp:posOffset>
                </wp:positionV>
                <wp:extent cx="0" cy="1028700"/>
                <wp:effectExtent l="80010" t="15875" r="72390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F94A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8pt" to="243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">
                <v:stroke startarrow="open" endarrow="open"/>
              </v:line>
            </w:pict>
          </mc:Fallback>
        </mc:AlternateContent>
      </w:r>
    </w:p>
    <w:p w:rsidR="008E1AE4" w:rsidRPr="008E1AE4" w:rsidRDefault="00F2547D" w:rsidP="000F050C">
      <w:pPr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97155</wp:posOffset>
                </wp:positionV>
                <wp:extent cx="1828800" cy="0"/>
                <wp:effectExtent l="22860" t="74295" r="15240" b="781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1A8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65pt" to="3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">
                <v:stroke startarrow="open" endarrow="open"/>
              </v:line>
            </w:pict>
          </mc:Fallback>
        </mc:AlternateContent>
      </w:r>
      <w:r w:rsidR="008E1AE4" w:rsidRPr="008E1AE4">
        <w:rPr>
          <w:rFonts w:ascii="Times New Roman" w:hAnsi="Times New Roman" w:cs="Times New Roman"/>
          <w:bCs/>
          <w:sz w:val="28"/>
          <w:szCs w:val="28"/>
          <w:u w:val="single"/>
        </w:rPr>
        <w:t>Совсем непонятно</w:t>
      </w:r>
      <w:r w:rsidR="008E1AE4" w:rsidRPr="008E1A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8E1AE4" w:rsidRPr="008E1AE4">
        <w:rPr>
          <w:rFonts w:ascii="Times New Roman" w:hAnsi="Times New Roman" w:cs="Times New Roman"/>
          <w:bCs/>
          <w:sz w:val="28"/>
          <w:szCs w:val="28"/>
          <w:u w:val="single"/>
        </w:rPr>
        <w:t>Хорошо понятно</w:t>
      </w:r>
    </w:p>
    <w:p w:rsidR="008E1AE4" w:rsidRDefault="008E1AE4" w:rsidP="000F050C">
      <w:pPr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E1AE4" w:rsidRPr="008E1AE4" w:rsidRDefault="008E1AE4" w:rsidP="000F050C">
      <w:pPr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E1AE4">
        <w:rPr>
          <w:rFonts w:ascii="Times New Roman" w:hAnsi="Times New Roman" w:cs="Times New Roman"/>
          <w:bCs/>
          <w:sz w:val="28"/>
          <w:szCs w:val="28"/>
          <w:u w:val="single"/>
        </w:rPr>
        <w:t>Никогда не смогу   применить</w:t>
      </w:r>
    </w:p>
    <w:p w:rsidR="00B56966" w:rsidRDefault="00083F09" w:rsidP="0023076F">
      <w:pPr>
        <w:spacing w:before="100" w:beforeAutospacing="1" w:after="100" w:afterAutospacing="1" w:line="240" w:lineRule="auto"/>
        <w:ind w:left="-567"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31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Pr="00083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56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Технология «Листок активности»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:rsidR="006A2F1E" w:rsidRDefault="0031410B" w:rsidP="0023076F">
      <w:pPr>
        <w:spacing w:before="100" w:beforeAutospacing="1" w:after="100" w:afterAutospacing="1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966">
        <w:rPr>
          <w:rFonts w:ascii="Times New Roman" w:eastAsia="Times New Roman" w:hAnsi="Times New Roman" w:cs="Times New Roman"/>
          <w:bCs/>
          <w:sz w:val="28"/>
          <w:szCs w:val="28"/>
        </w:rPr>
        <w:t>«V» - ответил по просьбе учителя, но ответ не правильный</w:t>
      </w:r>
      <w:r w:rsidRPr="00B56966">
        <w:rPr>
          <w:rFonts w:ascii="Times New Roman" w:eastAsia="Times New Roman" w:hAnsi="Times New Roman" w:cs="Times New Roman"/>
          <w:bCs/>
          <w:sz w:val="28"/>
          <w:szCs w:val="28"/>
        </w:rPr>
        <w:br/>
        <w:t>«W» - ответил по просьбе учителя, ответ правильный</w:t>
      </w:r>
      <w:r w:rsidRPr="00B56966">
        <w:rPr>
          <w:rFonts w:ascii="Times New Roman" w:eastAsia="Times New Roman" w:hAnsi="Times New Roman" w:cs="Times New Roman"/>
          <w:bCs/>
          <w:sz w:val="28"/>
          <w:szCs w:val="28"/>
        </w:rPr>
        <w:br/>
        <w:t>«! »  - ответил по своей инициативе, но ответ не правильный</w:t>
      </w:r>
      <w:r w:rsidRPr="00B56966">
        <w:rPr>
          <w:rFonts w:ascii="Times New Roman" w:eastAsia="Times New Roman" w:hAnsi="Times New Roman" w:cs="Times New Roman"/>
          <w:bCs/>
          <w:sz w:val="28"/>
          <w:szCs w:val="28"/>
        </w:rPr>
        <w:br/>
        <w:t>«+» - ответил по своей инициативе, ответ правильный</w:t>
      </w:r>
      <w:r w:rsidR="002307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B56966">
        <w:rPr>
          <w:rFonts w:ascii="Times New Roman" w:eastAsia="Times New Roman" w:hAnsi="Times New Roman" w:cs="Times New Roman"/>
          <w:bCs/>
          <w:sz w:val="28"/>
          <w:szCs w:val="28"/>
        </w:rPr>
        <w:t>«0» - не ответил</w:t>
      </w:r>
      <w:r w:rsidRPr="00B569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81567" w:rsidRPr="00F6624A" w:rsidRDefault="0023076F" w:rsidP="00481567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567">
        <w:rPr>
          <w:rFonts w:ascii="Times New Roman" w:hAnsi="Times New Roman" w:cs="Times New Roman"/>
          <w:b/>
          <w:iCs/>
          <w:sz w:val="28"/>
          <w:szCs w:val="28"/>
          <w:u w:val="single"/>
        </w:rPr>
        <w:t>Слайд 2</w:t>
      </w:r>
      <w:r w:rsidR="0031410B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Pr="00481567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     </w:t>
      </w:r>
      <w:r w:rsidRPr="00481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1567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481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ехнология </w:t>
      </w:r>
      <w:r w:rsidR="00481567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"А</w:t>
      </w:r>
      <w:r w:rsidR="00481567">
        <w:rPr>
          <w:rFonts w:ascii="Times New Roman" w:eastAsia="Times New Roman" w:hAnsi="Times New Roman" w:cs="Times New Roman"/>
          <w:b/>
          <w:bCs/>
          <w:sz w:val="28"/>
          <w:szCs w:val="28"/>
        </w:rPr>
        <w:t>нкета-газета</w:t>
      </w:r>
      <w:r w:rsidR="00481567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481567" w:rsidRDefault="00481567" w:rsidP="0048156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На большом листе бумаги (ватмана) участникам педагогического взаимодействия предлагается выразить свое отношение, дать оценку состоявшегося взаимодействия в виде рисунков, дружеских шаржей, карикатур, 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lastRenderedPageBreak/>
        <w:t>стихотворных строк, небольших прозаических текстов, пожеланий,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>й, предложений, вопросов и т.п.</w:t>
      </w:r>
    </w:p>
    <w:p w:rsidR="00481567" w:rsidRPr="00F6624A" w:rsidRDefault="00481567" w:rsidP="0048156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После того как в оформлении и выпуске газеты все приняли участие, она вывешивается на всеобщее обозрение.</w:t>
      </w:r>
    </w:p>
    <w:p w:rsidR="0023076F" w:rsidRDefault="0023076F" w:rsidP="0023076F">
      <w:pPr>
        <w:pStyle w:val="a3"/>
        <w:tabs>
          <w:tab w:val="left" w:pos="1708"/>
        </w:tabs>
        <w:ind w:firstLine="68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Технология  «Анкета»</w:t>
      </w:r>
      <w:r>
        <w:rPr>
          <w:iCs/>
          <w:sz w:val="28"/>
          <w:szCs w:val="28"/>
        </w:rPr>
        <w:t xml:space="preserve"> </w:t>
      </w:r>
    </w:p>
    <w:p w:rsidR="0023076F" w:rsidRPr="006A2FE9" w:rsidRDefault="0023076F" w:rsidP="0023076F">
      <w:pPr>
        <w:pStyle w:val="a3"/>
        <w:tabs>
          <w:tab w:val="left" w:pos="1708"/>
        </w:tabs>
        <w:ind w:firstLine="680"/>
        <w:rPr>
          <w:iCs/>
          <w:sz w:val="28"/>
          <w:szCs w:val="28"/>
        </w:rPr>
      </w:pPr>
      <w:r w:rsidRPr="006A2FE9">
        <w:rPr>
          <w:iCs/>
          <w:sz w:val="28"/>
          <w:szCs w:val="28"/>
        </w:rPr>
        <w:t xml:space="preserve">В конце урока можно дать ребятам небольшую </w:t>
      </w:r>
      <w:r w:rsidRPr="006A2FE9">
        <w:rPr>
          <w:rStyle w:val="a5"/>
          <w:iCs/>
          <w:sz w:val="28"/>
          <w:szCs w:val="28"/>
        </w:rPr>
        <w:t>анкету</w:t>
      </w:r>
      <w:r w:rsidRPr="006A2FE9">
        <w:rPr>
          <w:iCs/>
          <w:sz w:val="28"/>
          <w:szCs w:val="28"/>
        </w:rPr>
        <w:t>, которая позволяет осуществить самоанализ, дать качественную и количественную оценку уроку. Некоторые пункты можно варьировать, дополнять, это зависит от того, на какие элементы урока обращается особое внимание. Можно попросить учащихся аргументировать свой ответ.</w:t>
      </w:r>
    </w:p>
    <w:tbl>
      <w:tblPr>
        <w:tblW w:w="468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3821"/>
      </w:tblGrid>
      <w:tr w:rsidR="0023076F" w:rsidRPr="000F050C" w:rsidTr="00481567">
        <w:trPr>
          <w:trHeight w:val="119"/>
          <w:tblCellSpacing w:w="0" w:type="dxa"/>
        </w:trPr>
        <w:tc>
          <w:tcPr>
            <w:tcW w:w="2821" w:type="pct"/>
            <w:hideMark/>
          </w:tcPr>
          <w:p w:rsidR="0023076F" w:rsidRPr="000F050C" w:rsidRDefault="0023076F" w:rsidP="00552B64">
            <w:pPr>
              <w:tabs>
                <w:tab w:val="left" w:pos="1708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050C">
              <w:rPr>
                <w:rFonts w:ascii="Times New Roman" w:hAnsi="Times New Roman" w:cs="Times New Roman"/>
                <w:sz w:val="28"/>
                <w:szCs w:val="28"/>
              </w:rPr>
              <w:t>1.На уроке я работал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2.Своей работой на уроке я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3.Урок для меня показался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4.За урок я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5.Мое настроение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6.Материал урока мне был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7.Домашнее задание мне кажется</w:t>
            </w:r>
          </w:p>
        </w:tc>
        <w:tc>
          <w:tcPr>
            <w:tcW w:w="0" w:type="auto"/>
            <w:vAlign w:val="center"/>
            <w:hideMark/>
          </w:tcPr>
          <w:p w:rsidR="0023076F" w:rsidRDefault="0023076F" w:rsidP="00552B64">
            <w:pPr>
              <w:tabs>
                <w:tab w:val="left" w:pos="1708"/>
              </w:tabs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0F050C">
              <w:rPr>
                <w:rFonts w:ascii="Times New Roman" w:hAnsi="Times New Roman" w:cs="Times New Roman"/>
                <w:sz w:val="28"/>
                <w:szCs w:val="28"/>
              </w:rPr>
              <w:t>активно / пассивно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доволен / не доволен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коротким / длинным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не устал / устал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стало лучше / стало хуже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понятен / не понятен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полезен / бесполезен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интересен / скучен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легким / трудным</w:t>
            </w:r>
            <w:r w:rsidRPr="000F050C">
              <w:rPr>
                <w:rFonts w:ascii="Times New Roman" w:hAnsi="Times New Roman" w:cs="Times New Roman"/>
                <w:sz w:val="28"/>
                <w:szCs w:val="28"/>
              </w:rPr>
              <w:br/>
              <w:t>интересно / не интересно</w:t>
            </w:r>
          </w:p>
          <w:p w:rsidR="00481567" w:rsidRPr="000F050C" w:rsidRDefault="00481567" w:rsidP="00481567">
            <w:pPr>
              <w:tabs>
                <w:tab w:val="left" w:pos="1708"/>
              </w:tabs>
              <w:ind w:left="-5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76F" w:rsidRPr="00F6624A" w:rsidRDefault="00B56966" w:rsidP="0023076F">
      <w:pPr>
        <w:spacing w:before="100" w:beforeAutospacing="1" w:after="100" w:afterAutospacing="1" w:line="240" w:lineRule="auto"/>
        <w:ind w:left="-567" w:firstLine="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9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2307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31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B569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2307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23076F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23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ехнология </w:t>
      </w:r>
      <w:r w:rsidR="0023076F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"З</w:t>
      </w:r>
      <w:r w:rsidR="0023076F">
        <w:rPr>
          <w:rFonts w:ascii="Times New Roman" w:eastAsia="Times New Roman" w:hAnsi="Times New Roman" w:cs="Times New Roman"/>
          <w:b/>
          <w:bCs/>
          <w:sz w:val="28"/>
          <w:szCs w:val="28"/>
        </w:rPr>
        <w:t>аверши фразу</w:t>
      </w:r>
      <w:r w:rsidR="0023076F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23076F" w:rsidRDefault="0023076F" w:rsidP="0023076F">
      <w:pPr>
        <w:spacing w:before="100" w:beforeAutospacing="1" w:after="100" w:afterAutospacing="1" w:line="240" w:lineRule="auto"/>
        <w:ind w:left="-426" w:firstLine="56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Участникам взаимодействия для выявления результативности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завершить ряд фраз, касающихся содержания, атмосферы, организации взаимодействия.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br/>
        <w:t>Например, после работы с текстом при рефлексии можно предложить участникам завершить следующие фразы: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br/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-"Рефлексия – это…";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-"Среди этапов работы с текстом мне особенно понравился…";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-"Во время работы я приобрел…";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-"Работа заставила меня задуматься о…"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F6624A" w:rsidRPr="00F6624A" w:rsidRDefault="0023076F" w:rsidP="0023076F">
      <w:pPr>
        <w:spacing w:before="100" w:beforeAutospacing="1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07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2</w:t>
      </w:r>
      <w:r w:rsidR="0031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 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364491" w:rsidRPr="00083F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ехнология </w:t>
      </w:r>
      <w:r w:rsidR="0031410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56966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364491" w:rsidRPr="00083F09">
        <w:rPr>
          <w:rFonts w:ascii="Times New Roman" w:eastAsia="Times New Roman" w:hAnsi="Times New Roman" w:cs="Times New Roman"/>
          <w:b/>
          <w:bCs/>
          <w:sz w:val="28"/>
          <w:szCs w:val="28"/>
        </w:rPr>
        <w:t>ини-сочинение</w:t>
      </w:r>
      <w:r w:rsidR="003141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F050C" w:rsidRPr="00083F09">
        <w:rPr>
          <w:rFonts w:ascii="Times New Roman" w:eastAsia="Times New Roman" w:hAnsi="Times New Roman" w:cs="Times New Roman"/>
          <w:b/>
          <w:bCs/>
          <w:sz w:val="28"/>
          <w:szCs w:val="28"/>
        </w:rPr>
        <w:t>, Эссе</w:t>
      </w:r>
    </w:p>
    <w:p w:rsidR="00364491" w:rsidRPr="00083F09" w:rsidRDefault="00F6624A" w:rsidP="0023076F">
      <w:pPr>
        <w:spacing w:before="100" w:beforeAutospacing="1" w:after="100" w:afterAutospacing="1" w:line="240" w:lineRule="auto"/>
        <w:ind w:left="-426" w:firstLine="56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написать на отдельных листках бумаги небольшие по объему тексты по окончании занятия на темы: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br/>
      </w:r>
      <w:r w:rsidR="0031410B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Мои мысли о своем участии на занятии</w:t>
      </w:r>
      <w:r w:rsidR="0031410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31410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Как я оцениваю результаты дела</w:t>
      </w:r>
      <w:r w:rsidR="0031410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31410B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Что мне дало это занятие</w:t>
      </w:r>
      <w:r w:rsidR="0031410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F6624A" w:rsidRPr="00B56966" w:rsidRDefault="00B56966" w:rsidP="0023076F">
      <w:pPr>
        <w:tabs>
          <w:tab w:val="left" w:pos="1708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  Ещё одним средством формирования творческой эмоциональной активности – написание эссе.  </w:t>
      </w:r>
      <w:r w:rsidRPr="000F050C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Эссе </w:t>
      </w:r>
      <w:r w:rsidRPr="000F050C">
        <w:rPr>
          <w:rFonts w:ascii="Times New Roman" w:hAnsi="Times New Roman" w:cs="Times New Roman"/>
          <w:sz w:val="28"/>
          <w:szCs w:val="28"/>
        </w:rPr>
        <w:t xml:space="preserve">— прозаическое произведение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определенную или исчерпывающую трактовку предмета. Как правило, эссе предполагает новое, субъективно окрашенное слово о чем-либо.  Главная задача эссе — заставить читателя думать, разбудить в нем удивление, самостоятельную мысль.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24A" w:rsidRPr="00F6624A">
        <w:rPr>
          <w:rFonts w:ascii="Times New Roman" w:eastAsia="Times New Roman" w:hAnsi="Times New Roman" w:cs="Times New Roman"/>
          <w:sz w:val="28"/>
          <w:szCs w:val="28"/>
        </w:rPr>
        <w:t xml:space="preserve">Познакомившись с сочинениями, педагог проводит их анализ. </w:t>
      </w:r>
    </w:p>
    <w:p w:rsidR="00F6624A" w:rsidRPr="00F6624A" w:rsidRDefault="0031410B" w:rsidP="0031410B">
      <w:pPr>
        <w:spacing w:before="100" w:beforeAutospacing="1" w:after="100" w:afterAutospacing="1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1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               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364491" w:rsidRPr="00083F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ехнология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364491" w:rsidRPr="00083F09">
        <w:rPr>
          <w:rFonts w:ascii="Times New Roman" w:eastAsia="Times New Roman" w:hAnsi="Times New Roman" w:cs="Times New Roman"/>
          <w:b/>
          <w:bCs/>
          <w:sz w:val="28"/>
          <w:szCs w:val="28"/>
        </w:rPr>
        <w:t>зарядка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364491" w:rsidRPr="00083F09" w:rsidRDefault="00F6624A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Участникам взаимодействия, вставшим в круг, педагог предлагает через выполнение определенных движений дать оценку отдельным компонентам этого взаимодействия (содержанию, отдельным технологиям, деятельности некоторых творческих групп, учащегося, педагога, отдельным играм и т.д.), а также выразить свое отношение к этим компонентам.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br/>
        <w:t>Могут быть предложены следующие движения:</w:t>
      </w:r>
    </w:p>
    <w:p w:rsidR="00B56966" w:rsidRDefault="00F6624A" w:rsidP="00B5696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присесть на корточки – очень низкая оценка, негативное отношение</w:t>
      </w:r>
      <w:r w:rsidR="002307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…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-присесть, немного согнув ноги</w:t>
      </w:r>
      <w:r w:rsidR="00364491" w:rsidRPr="00083F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коленях, - невысокая оценка,</w:t>
      </w:r>
      <w:r w:rsidR="00B37093" w:rsidRPr="00083F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безразличное отношение</w:t>
      </w:r>
      <w:r w:rsidR="002307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…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-обычная поза стоя, руки по шв</w:t>
      </w:r>
      <w:r w:rsidR="00364491" w:rsidRPr="00083F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ам – удовлетворительная оценка,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спокойное отношение</w:t>
      </w:r>
      <w:r w:rsidR="002307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…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-поднять руки в локтях – хорошая оценка, позитивное отношение</w:t>
      </w:r>
      <w:r w:rsidR="002307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…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-поднять руки вверх, хлопая в ладоши, подняться на цыпочки – очень высокая оценка, восторженное отношени</w:t>
      </w:r>
      <w:r w:rsidR="0023076F">
        <w:rPr>
          <w:rFonts w:ascii="Times New Roman" w:eastAsia="Times New Roman" w:hAnsi="Times New Roman" w:cs="Times New Roman"/>
          <w:b/>
          <w:i/>
          <w:sz w:val="28"/>
          <w:szCs w:val="28"/>
        </w:rPr>
        <w:t>е к …</w:t>
      </w:r>
    </w:p>
    <w:p w:rsidR="00F6624A" w:rsidRPr="00F6624A" w:rsidRDefault="00481567" w:rsidP="00481567">
      <w:pPr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5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25.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5B7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ехнология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"Т</w:t>
      </w:r>
      <w:r w:rsidR="005B74EB">
        <w:rPr>
          <w:rFonts w:ascii="Times New Roman" w:eastAsia="Times New Roman" w:hAnsi="Times New Roman" w:cs="Times New Roman"/>
          <w:b/>
          <w:bCs/>
          <w:sz w:val="28"/>
          <w:szCs w:val="28"/>
        </w:rPr>
        <w:t>елеграмма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«Письмо»</w:t>
      </w:r>
    </w:p>
    <w:p w:rsidR="005B74EB" w:rsidRDefault="00F6624A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занятия каждому из обучающихся предлагается заполнить бланк телеграммы, получив при этом следующую инструкцию: </w:t>
      </w:r>
    </w:p>
    <w:p w:rsidR="00F6624A" w:rsidRPr="00F6624A" w:rsidRDefault="00F6624A" w:rsidP="00B5696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"Что вы думаете о прошедшем занятии?</w:t>
      </w:r>
      <w:r w:rsidR="005B74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Что было для вас важным? </w:t>
      </w:r>
      <w:r w:rsid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083F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Чему вы научились? </w:t>
      </w:r>
      <w:r w:rsid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083F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Что вам понравилось? </w:t>
      </w:r>
      <w:r w:rsid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Что осталось неясным? </w:t>
      </w:r>
      <w:r w:rsid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В каком направлении нам стоит продвигаться дальше?</w:t>
      </w:r>
      <w:r w:rsid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Напишите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телеграмму из 11 слов.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24A" w:rsidRPr="00F6624A" w:rsidRDefault="00481567" w:rsidP="00481567">
      <w:pPr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5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B91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ехнология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"Ч</w:t>
      </w:r>
      <w:r w:rsidR="00B91002">
        <w:rPr>
          <w:rFonts w:ascii="Times New Roman" w:eastAsia="Times New Roman" w:hAnsi="Times New Roman" w:cs="Times New Roman"/>
          <w:b/>
          <w:bCs/>
          <w:sz w:val="28"/>
          <w:szCs w:val="28"/>
        </w:rPr>
        <w:t>емодан, корзина, мясорубка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B91002" w:rsidRDefault="00F6624A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Предлагается три больших листа, на одном из которых нарисован огромный чемодан, на втором – мусорная корзина и на третьем – мясорубка. </w:t>
      </w:r>
    </w:p>
    <w:p w:rsidR="00F6624A" w:rsidRDefault="00B91002" w:rsidP="00B5696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91002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="00F6624A"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емодан</w:t>
      </w:r>
      <w:r w:rsidRP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что ученик  вынес</w:t>
      </w:r>
      <w:r w:rsidR="00F6624A" w:rsidRPr="00F66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урока,</w:t>
      </w:r>
      <w:r w:rsidR="00F6624A" w:rsidRPr="00F6624A">
        <w:rPr>
          <w:rFonts w:ascii="Times New Roman" w:eastAsia="Times New Roman" w:hAnsi="Times New Roman" w:cs="Times New Roman"/>
          <w:sz w:val="28"/>
          <w:szCs w:val="28"/>
        </w:rPr>
        <w:t xml:space="preserve"> готов забирать с собой и использовать в своей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91002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>усорн</w:t>
      </w:r>
      <w:r w:rsidRPr="00B910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ая </w:t>
      </w:r>
      <w:r w:rsidRPr="00F66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корзин</w:t>
      </w:r>
      <w:r w:rsidRPr="00B910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6624A" w:rsidRPr="00F6624A">
        <w:rPr>
          <w:rFonts w:ascii="Times New Roman" w:eastAsia="Times New Roman" w:hAnsi="Times New Roman" w:cs="Times New Roman"/>
          <w:sz w:val="28"/>
          <w:szCs w:val="28"/>
        </w:rPr>
        <w:t>оказалось ненужным, бесполезным.</w:t>
      </w:r>
      <w:r w:rsidR="00F6624A" w:rsidRPr="00F6624A">
        <w:rPr>
          <w:rFonts w:ascii="Times New Roman" w:eastAsia="Times New Roman" w:hAnsi="Times New Roman" w:cs="Times New Roman"/>
          <w:sz w:val="28"/>
          <w:szCs w:val="28"/>
        </w:rPr>
        <w:br/>
      </w:r>
      <w:r w:rsidRPr="00B91002">
        <w:rPr>
          <w:rFonts w:ascii="Times New Roman" w:eastAsia="Times New Roman" w:hAnsi="Times New Roman" w:cs="Times New Roman"/>
          <w:b/>
          <w:i/>
          <w:sz w:val="28"/>
          <w:szCs w:val="28"/>
        </w:rPr>
        <w:t>Мясорубка</w:t>
      </w:r>
      <w:r w:rsidRPr="00B9100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4A" w:rsidRPr="00F6624A">
        <w:rPr>
          <w:rFonts w:ascii="Times New Roman" w:eastAsia="Times New Roman" w:hAnsi="Times New Roman" w:cs="Times New Roman"/>
          <w:sz w:val="28"/>
          <w:szCs w:val="28"/>
        </w:rPr>
        <w:t xml:space="preserve"> оказалось интересным, но пока не готовым к употреблению в своей работе. </w:t>
      </w:r>
    </w:p>
    <w:p w:rsidR="00481567" w:rsidRPr="006A2FE9" w:rsidRDefault="00481567" w:rsidP="00481567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4A73BE">
        <w:rPr>
          <w:b/>
          <w:iCs/>
          <w:sz w:val="28"/>
          <w:szCs w:val="28"/>
          <w:u w:val="single"/>
        </w:rPr>
        <w:t>Слайд</w:t>
      </w:r>
      <w:r>
        <w:rPr>
          <w:b/>
          <w:iCs/>
          <w:sz w:val="28"/>
          <w:szCs w:val="28"/>
          <w:u w:val="single"/>
        </w:rPr>
        <w:t xml:space="preserve"> 27</w:t>
      </w:r>
      <w:r w:rsidRPr="004A73BE">
        <w:rPr>
          <w:b/>
          <w:iCs/>
          <w:sz w:val="28"/>
          <w:szCs w:val="28"/>
          <w:u w:val="single"/>
        </w:rPr>
        <w:t>.</w:t>
      </w:r>
      <w:r>
        <w:rPr>
          <w:iCs/>
          <w:sz w:val="28"/>
          <w:szCs w:val="28"/>
        </w:rPr>
        <w:t xml:space="preserve">    </w:t>
      </w:r>
      <w:r w:rsidRPr="006A2FE9">
        <w:rPr>
          <w:iCs/>
          <w:sz w:val="28"/>
          <w:szCs w:val="28"/>
        </w:rPr>
        <w:t xml:space="preserve">Для подведения итогов урока можно воспользоваться </w:t>
      </w:r>
      <w:r w:rsidRPr="006A2FE9">
        <w:rPr>
          <w:rStyle w:val="a5"/>
          <w:iCs/>
          <w:sz w:val="28"/>
          <w:szCs w:val="28"/>
        </w:rPr>
        <w:t>упражнением «Плюс-минус-интересно».</w:t>
      </w:r>
      <w:r w:rsidRPr="006A2FE9">
        <w:rPr>
          <w:iCs/>
          <w:sz w:val="28"/>
          <w:szCs w:val="28"/>
        </w:rPr>
        <w:t xml:space="preserve">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481567" w:rsidRDefault="00481567" w:rsidP="00481567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6A2FE9">
        <w:rPr>
          <w:iCs/>
          <w:sz w:val="28"/>
          <w:szCs w:val="28"/>
        </w:rPr>
        <w:t xml:space="preserve"> </w:t>
      </w:r>
      <w:r w:rsidRPr="006A2FE9">
        <w:rPr>
          <w:b/>
          <w:iCs/>
          <w:sz w:val="28"/>
          <w:szCs w:val="28"/>
        </w:rPr>
        <w:t>В графу «П» - «плюс»</w:t>
      </w:r>
      <w:r w:rsidRPr="006A2FE9">
        <w:rPr>
          <w:iCs/>
          <w:sz w:val="28"/>
          <w:szCs w:val="28"/>
        </w:rPr>
        <w:t xml:space="preserve"> записывается все, что понравилось на уроке, информация и формы работы,  которые вызвали положительные эмоции, либо по мнению ученика могут быть ему полезны для достижения каких-то целей. </w:t>
      </w:r>
    </w:p>
    <w:p w:rsidR="00481567" w:rsidRDefault="00481567" w:rsidP="00481567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6A2FE9">
        <w:rPr>
          <w:b/>
          <w:iCs/>
          <w:sz w:val="28"/>
          <w:szCs w:val="28"/>
        </w:rPr>
        <w:t>В графу «М» - «минус</w:t>
      </w:r>
      <w:r w:rsidRPr="006A2FE9">
        <w:rPr>
          <w:iCs/>
          <w:sz w:val="28"/>
          <w:szCs w:val="28"/>
        </w:rPr>
        <w:t xml:space="preserve">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 </w:t>
      </w:r>
    </w:p>
    <w:p w:rsidR="00481567" w:rsidRDefault="00481567" w:rsidP="00481567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6A2FE9">
        <w:rPr>
          <w:b/>
          <w:iCs/>
          <w:sz w:val="28"/>
          <w:szCs w:val="28"/>
        </w:rPr>
        <w:t>В графу «И» - «интересно»</w:t>
      </w:r>
      <w:r w:rsidRPr="006A2FE9">
        <w:rPr>
          <w:iCs/>
          <w:sz w:val="28"/>
          <w:szCs w:val="28"/>
        </w:rPr>
        <w:t xml:space="preserve"> учащиеся вписывают все любопытные факты, о которых узнали на уроке и что бы еще хотелось узнать по данной проблеме, вопросы к учителю. Эту таблицу придумал Эдвард де Боно, доктор медицинских наук, доктор философии Кембриджского университета, специалист в области развития практических навыков в области мышления. Это упражнение позволяет учителю взглянуть на урок глазами учеников, проанализировать его с точки зрения ценности для каждого ученика. Для учащихся наиболее важными будут графы «П» и «И», так как в них будут содержаться памятки о той информации, которая может им когда-нибудь пригодиться.</w:t>
      </w:r>
    </w:p>
    <w:p w:rsidR="00B91002" w:rsidRPr="00481567" w:rsidRDefault="00481567" w:rsidP="0048156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15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28.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815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B91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ехнология 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"В</w:t>
      </w:r>
      <w:r w:rsidR="00B91002">
        <w:rPr>
          <w:rFonts w:ascii="Times New Roman" w:eastAsia="Times New Roman" w:hAnsi="Times New Roman" w:cs="Times New Roman"/>
          <w:b/>
          <w:bCs/>
          <w:sz w:val="28"/>
          <w:szCs w:val="28"/>
        </w:rPr>
        <w:t>се у меня в руках</w:t>
      </w:r>
      <w:r w:rsidR="00F6624A" w:rsidRPr="00F6624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6624A" w:rsidRPr="00F6624A">
        <w:rPr>
          <w:rFonts w:ascii="Times New Roman" w:eastAsia="Times New Roman" w:hAnsi="Times New Roman" w:cs="Times New Roman"/>
          <w:sz w:val="28"/>
          <w:szCs w:val="28"/>
        </w:rPr>
        <w:t xml:space="preserve">На доске крепится плакат с изображением ладони. </w:t>
      </w:r>
    </w:p>
    <w:p w:rsidR="00B91002" w:rsidRDefault="00F6624A" w:rsidP="00B5696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b/>
          <w:sz w:val="28"/>
          <w:szCs w:val="28"/>
        </w:rPr>
        <w:t>Большой палец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– "Над этой темой </w:t>
      </w:r>
      <w:r w:rsidR="00B91002">
        <w:rPr>
          <w:rFonts w:ascii="Times New Roman" w:eastAsia="Times New Roman" w:hAnsi="Times New Roman" w:cs="Times New Roman"/>
          <w:sz w:val="28"/>
          <w:szCs w:val="28"/>
        </w:rPr>
        <w:t xml:space="preserve">я хотел(а) бы еще поработать", </w:t>
      </w:r>
      <w:r w:rsidR="00B91002" w:rsidRPr="00B9100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F6624A">
        <w:rPr>
          <w:rFonts w:ascii="Times New Roman" w:eastAsia="Times New Roman" w:hAnsi="Times New Roman" w:cs="Times New Roman"/>
          <w:b/>
          <w:sz w:val="28"/>
          <w:szCs w:val="28"/>
        </w:rPr>
        <w:t>казательный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– "Здесь мне были даны конкретные указания", </w:t>
      </w:r>
      <w:r w:rsidR="00B9100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69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91002" w:rsidRPr="00B9100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F6624A">
        <w:rPr>
          <w:rFonts w:ascii="Times New Roman" w:eastAsia="Times New Roman" w:hAnsi="Times New Roman" w:cs="Times New Roman"/>
          <w:b/>
          <w:sz w:val="28"/>
          <w:szCs w:val="28"/>
        </w:rPr>
        <w:t>редний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– "Мне здесь совсем не понравилось", </w:t>
      </w:r>
      <w:r w:rsidR="00B910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B569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1002" w:rsidRPr="00B9100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F6624A">
        <w:rPr>
          <w:rFonts w:ascii="Times New Roman" w:eastAsia="Times New Roman" w:hAnsi="Times New Roman" w:cs="Times New Roman"/>
          <w:b/>
          <w:sz w:val="28"/>
          <w:szCs w:val="28"/>
        </w:rPr>
        <w:t>езымянный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– "Психологическая атмосфера", </w:t>
      </w:r>
      <w:r w:rsidR="00B910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B569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1002" w:rsidRPr="00B9100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6624A">
        <w:rPr>
          <w:rFonts w:ascii="Times New Roman" w:eastAsia="Times New Roman" w:hAnsi="Times New Roman" w:cs="Times New Roman"/>
          <w:b/>
          <w:sz w:val="28"/>
          <w:szCs w:val="28"/>
        </w:rPr>
        <w:t>изинец</w:t>
      </w:r>
      <w:r w:rsidRPr="00F6624A">
        <w:rPr>
          <w:rFonts w:ascii="Times New Roman" w:eastAsia="Times New Roman" w:hAnsi="Times New Roman" w:cs="Times New Roman"/>
          <w:sz w:val="28"/>
          <w:szCs w:val="28"/>
        </w:rPr>
        <w:t xml:space="preserve"> – "Мне здесь не хватало…".</w:t>
      </w:r>
    </w:p>
    <w:p w:rsidR="00F6624A" w:rsidRDefault="00F6624A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4A">
        <w:rPr>
          <w:rFonts w:ascii="Times New Roman" w:eastAsia="Times New Roman" w:hAnsi="Times New Roman" w:cs="Times New Roman"/>
          <w:sz w:val="28"/>
          <w:szCs w:val="28"/>
        </w:rPr>
        <w:t>Участники рисуют на листах бумаги свою руку и вписывают внутри контура свои ответы на эти вопросы. Затем листы вывешиваются, и всем участникам предоставляется время для знакомства с ответами друг друга. В круге обсуждаются результаты работы.</w:t>
      </w:r>
    </w:p>
    <w:p w:rsidR="00481567" w:rsidRPr="00481567" w:rsidRDefault="00481567" w:rsidP="000F05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5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Слайд 29.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481567">
        <w:rPr>
          <w:rFonts w:ascii="Times New Roman" w:eastAsia="Times New Roman" w:hAnsi="Times New Roman" w:cs="Times New Roman"/>
          <w:b/>
          <w:sz w:val="28"/>
          <w:szCs w:val="28"/>
        </w:rPr>
        <w:t>Технология «Синквейн»</w:t>
      </w:r>
    </w:p>
    <w:p w:rsidR="006E746C" w:rsidRPr="000F050C" w:rsidRDefault="006E746C" w:rsidP="000F050C">
      <w:pPr>
        <w:tabs>
          <w:tab w:val="left" w:pos="1708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E9">
        <w:rPr>
          <w:sz w:val="28"/>
          <w:szCs w:val="28"/>
        </w:rPr>
        <w:t xml:space="preserve">          </w:t>
      </w:r>
      <w:r w:rsidRPr="000F050C">
        <w:rPr>
          <w:rFonts w:ascii="Times New Roman" w:hAnsi="Times New Roman" w:cs="Times New Roman"/>
          <w:sz w:val="28"/>
          <w:szCs w:val="28"/>
        </w:rPr>
        <w:t xml:space="preserve">Одним из средств  формирование рефлексии является развитие творческого компонента мышления. Развитие творчества предполагает использование потенциала  учащихся, выявление их наклонностей и способностей. </w:t>
      </w:r>
      <w:r w:rsidRPr="000F050C">
        <w:rPr>
          <w:rFonts w:ascii="Times New Roman" w:hAnsi="Times New Roman" w:cs="Times New Roman"/>
          <w:b/>
          <w:bCs/>
          <w:sz w:val="28"/>
          <w:szCs w:val="28"/>
        </w:rPr>
        <w:t xml:space="preserve">Синквейн – </w:t>
      </w:r>
      <w:r w:rsidRPr="000F050C">
        <w:rPr>
          <w:rFonts w:ascii="Times New Roman" w:hAnsi="Times New Roman" w:cs="Times New Roman"/>
          <w:sz w:val="28"/>
          <w:szCs w:val="28"/>
        </w:rPr>
        <w:t>быстрый, мощный инструмент для рефлексирования, синтеза и обобщения понятий и информации, развития речи. Он позволяет научить школьников излагать личное отношение к историческому событию, личные чувства по отношению к историческому деятелю, подводить итоги размышления по проблеме. Предварительно  учащимся необходимо разъяснить правила написания синквейна.</w:t>
      </w:r>
    </w:p>
    <w:p w:rsidR="006E746C" w:rsidRPr="000F050C" w:rsidRDefault="006E746C" w:rsidP="0031410B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08"/>
        </w:tabs>
        <w:ind w:left="-567" w:firstLine="567"/>
        <w:jc w:val="left"/>
        <w:rPr>
          <w:sz w:val="28"/>
          <w:szCs w:val="28"/>
        </w:rPr>
      </w:pPr>
      <w:r w:rsidRPr="000F050C">
        <w:rPr>
          <w:sz w:val="28"/>
          <w:szCs w:val="28"/>
        </w:rPr>
        <w:t>Существительное</w:t>
      </w:r>
    </w:p>
    <w:p w:rsidR="006E746C" w:rsidRPr="000F050C" w:rsidRDefault="006E746C" w:rsidP="003141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Прилагательное, прилагательное</w:t>
      </w:r>
    </w:p>
    <w:p w:rsidR="006E746C" w:rsidRPr="000F050C" w:rsidRDefault="006E746C" w:rsidP="003141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Глагол, глагол, глагол</w:t>
      </w:r>
    </w:p>
    <w:p w:rsidR="006E746C" w:rsidRPr="000F050C" w:rsidRDefault="006E746C" w:rsidP="003141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Предложение (словосочетание)</w:t>
      </w:r>
    </w:p>
    <w:p w:rsidR="006E746C" w:rsidRPr="000F050C" w:rsidRDefault="006E746C" w:rsidP="003141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Резюме (ключевая фраза, вывод)</w:t>
      </w:r>
    </w:p>
    <w:p w:rsidR="006E746C" w:rsidRPr="000F050C" w:rsidRDefault="006E746C" w:rsidP="000F050C">
      <w:pPr>
        <w:tabs>
          <w:tab w:val="left" w:pos="1708"/>
        </w:tabs>
        <w:ind w:left="-567" w:right="-58" w:firstLine="567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        Новикова Анастасия  написала  синквейн, после посещения памятных мест, связанных с именем Н.Ф.Ватутина.</w:t>
      </w:r>
    </w:p>
    <w:p w:rsidR="006E746C" w:rsidRPr="000F050C" w:rsidRDefault="006E746C" w:rsidP="000F050C">
      <w:pPr>
        <w:tabs>
          <w:tab w:val="left" w:pos="1708"/>
        </w:tabs>
        <w:ind w:left="-567" w:right="-5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Ватутин!</w:t>
      </w:r>
    </w:p>
    <w:p w:rsidR="006E746C" w:rsidRPr="000F050C" w:rsidRDefault="006E746C" w:rsidP="000F050C">
      <w:pPr>
        <w:tabs>
          <w:tab w:val="left" w:pos="1708"/>
        </w:tabs>
        <w:ind w:left="-567" w:right="-5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Великий,  талантливый,</w:t>
      </w:r>
    </w:p>
    <w:p w:rsidR="006E746C" w:rsidRPr="000F050C" w:rsidRDefault="006E746C" w:rsidP="000F050C">
      <w:pPr>
        <w:tabs>
          <w:tab w:val="left" w:pos="1708"/>
        </w:tabs>
        <w:ind w:left="-567" w:right="-5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Воевал, командовал, погиб.</w:t>
      </w:r>
    </w:p>
    <w:p w:rsidR="006E746C" w:rsidRPr="000F050C" w:rsidRDefault="006E746C" w:rsidP="000F050C">
      <w:pPr>
        <w:tabs>
          <w:tab w:val="left" w:pos="1708"/>
        </w:tabs>
        <w:ind w:left="-567" w:right="-5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Я горжусь своим земляком!</w:t>
      </w:r>
    </w:p>
    <w:p w:rsidR="006E746C" w:rsidRPr="000F050C" w:rsidRDefault="006E746C" w:rsidP="000F050C">
      <w:pPr>
        <w:tabs>
          <w:tab w:val="left" w:pos="1708"/>
        </w:tabs>
        <w:ind w:left="-567" w:right="-5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>Слава героям!</w:t>
      </w:r>
    </w:p>
    <w:p w:rsidR="006E746C" w:rsidRPr="000F050C" w:rsidRDefault="0031410B" w:rsidP="0031410B">
      <w:pPr>
        <w:pStyle w:val="a3"/>
        <w:tabs>
          <w:tab w:val="left" w:pos="1708"/>
        </w:tabs>
        <w:ind w:left="-567" w:firstLine="567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Слайд 30-32. </w:t>
      </w:r>
      <w:r w:rsidRPr="0031410B">
        <w:rPr>
          <w:b/>
          <w:iCs/>
          <w:sz w:val="28"/>
          <w:szCs w:val="28"/>
        </w:rPr>
        <w:t xml:space="preserve">                              </w:t>
      </w:r>
      <w:r w:rsidR="006E746C" w:rsidRPr="000F050C">
        <w:rPr>
          <w:b/>
          <w:iCs/>
          <w:sz w:val="28"/>
          <w:szCs w:val="28"/>
          <w:u w:val="single"/>
        </w:rPr>
        <w:t>Групповая форма работы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t>Концепция развивающего обучения предполагает научить школьников работать в разных режимах (индивидуальный, групповой, коллективный) Коллективная учебная деятельность создает условия для овладения иноязычным общением. Поэтому рефлексивная деятельность, как любая другая, может организовываться в индивидуальной и групповой форме. Чтобы показать учащимся, как они работали в группе, каков уровень их коммуникации, анализируется не только результат, но и процесс работы, который можно оценить по следующему алгоритму: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lastRenderedPageBreak/>
        <w:t>Как общение в ходе работы влияло на выполнение задания?</w:t>
      </w:r>
      <w:r w:rsidRPr="000F050C">
        <w:rPr>
          <w:iCs/>
          <w:sz w:val="28"/>
          <w:szCs w:val="28"/>
        </w:rPr>
        <w:br/>
        <w:t>- делало её более эффективной</w:t>
      </w:r>
      <w:r w:rsidRPr="000F050C">
        <w:rPr>
          <w:iCs/>
          <w:sz w:val="28"/>
          <w:szCs w:val="28"/>
        </w:rPr>
        <w:br/>
        <w:t>- тормозило выполнение задания</w:t>
      </w:r>
      <w:r w:rsidRPr="000F050C">
        <w:rPr>
          <w:iCs/>
          <w:sz w:val="28"/>
          <w:szCs w:val="28"/>
        </w:rPr>
        <w:br/>
        <w:t>- не позволило точно выполнить задачу, испортило отношения в группе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t>На каком уровне в большей степени осуществлялось общение в группе?</w:t>
      </w:r>
    </w:p>
    <w:p w:rsidR="006E746C" w:rsidRPr="000F050C" w:rsidRDefault="006E746C" w:rsidP="000F050C">
      <w:pPr>
        <w:numPr>
          <w:ilvl w:val="0"/>
          <w:numId w:val="8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обмен информацией</w:t>
      </w:r>
    </w:p>
    <w:p w:rsidR="006E746C" w:rsidRPr="000F050C" w:rsidRDefault="006E746C" w:rsidP="000F050C">
      <w:pPr>
        <w:numPr>
          <w:ilvl w:val="0"/>
          <w:numId w:val="8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взаимодействие</w:t>
      </w:r>
    </w:p>
    <w:p w:rsidR="006E746C" w:rsidRPr="000F050C" w:rsidRDefault="006E746C" w:rsidP="000F050C">
      <w:pPr>
        <w:numPr>
          <w:ilvl w:val="0"/>
          <w:numId w:val="8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взаимопонимание</w:t>
      </w:r>
    </w:p>
    <w:p w:rsidR="006E746C" w:rsidRPr="000F050C" w:rsidRDefault="006E746C" w:rsidP="000F050C">
      <w:pPr>
        <w:numPr>
          <w:ilvl w:val="0"/>
          <w:numId w:val="8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были равномерно задействованы все уровни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t>Какого уровня коммуникативные трудности испытывали участники группы при выполнении задания?</w:t>
      </w:r>
    </w:p>
    <w:p w:rsidR="006E746C" w:rsidRPr="000F050C" w:rsidRDefault="006E746C" w:rsidP="000F050C">
      <w:pPr>
        <w:numPr>
          <w:ilvl w:val="0"/>
          <w:numId w:val="9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недостаток информации</w:t>
      </w:r>
    </w:p>
    <w:p w:rsidR="006E746C" w:rsidRPr="000F050C" w:rsidRDefault="006E746C" w:rsidP="000F050C">
      <w:pPr>
        <w:numPr>
          <w:ilvl w:val="0"/>
          <w:numId w:val="9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недостаток средств коммуникации (речевых образцов, текстов и др.)</w:t>
      </w:r>
    </w:p>
    <w:p w:rsidR="006E746C" w:rsidRPr="000F050C" w:rsidRDefault="006E746C" w:rsidP="000F050C">
      <w:pPr>
        <w:numPr>
          <w:ilvl w:val="0"/>
          <w:numId w:val="9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трудности в общении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t>Какой стиль общения преобладал в работе?</w:t>
      </w:r>
    </w:p>
    <w:p w:rsidR="006E746C" w:rsidRPr="000F050C" w:rsidRDefault="006E746C" w:rsidP="000F050C">
      <w:pPr>
        <w:numPr>
          <w:ilvl w:val="0"/>
          <w:numId w:val="10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ориентированный на человека</w:t>
      </w:r>
    </w:p>
    <w:p w:rsidR="006E746C" w:rsidRPr="000F050C" w:rsidRDefault="006E746C" w:rsidP="000F050C">
      <w:pPr>
        <w:numPr>
          <w:ilvl w:val="0"/>
          <w:numId w:val="10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ориентированный на выполнение задания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t>Сохранилось ли единство группы в ходе выполнения задания?</w:t>
      </w:r>
    </w:p>
    <w:p w:rsidR="006E746C" w:rsidRPr="000F050C" w:rsidRDefault="006E746C" w:rsidP="000F050C">
      <w:pPr>
        <w:numPr>
          <w:ilvl w:val="0"/>
          <w:numId w:val="11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в группе сохранилось единство и партнерские отношения</w:t>
      </w:r>
    </w:p>
    <w:p w:rsidR="006E746C" w:rsidRPr="000F050C" w:rsidRDefault="006E746C" w:rsidP="000F050C">
      <w:pPr>
        <w:numPr>
          <w:ilvl w:val="0"/>
          <w:numId w:val="11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единство группы в ходе работы было нарушено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t>Кто или что сыграло решающую роль в том, что произошло в группе?</w:t>
      </w:r>
    </w:p>
    <w:p w:rsidR="006E746C" w:rsidRPr="000F050C" w:rsidRDefault="006E746C" w:rsidP="000F050C">
      <w:pPr>
        <w:numPr>
          <w:ilvl w:val="0"/>
          <w:numId w:val="12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лидер, выдвинувшийся в ходе работы</w:t>
      </w:r>
    </w:p>
    <w:p w:rsidR="006E746C" w:rsidRPr="000F050C" w:rsidRDefault="006E746C" w:rsidP="000F050C">
      <w:pPr>
        <w:numPr>
          <w:ilvl w:val="0"/>
          <w:numId w:val="12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нежелание наладить контакт большинства участников группы</w:t>
      </w:r>
    </w:p>
    <w:p w:rsidR="006E746C" w:rsidRPr="000F050C" w:rsidRDefault="006E746C" w:rsidP="000F050C">
      <w:pPr>
        <w:numPr>
          <w:ilvl w:val="0"/>
          <w:numId w:val="12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непонимание задачи, поставленной для совместной работы</w:t>
      </w:r>
    </w:p>
    <w:p w:rsidR="006E746C" w:rsidRPr="000F050C" w:rsidRDefault="006E746C" w:rsidP="000F050C">
      <w:pPr>
        <w:numPr>
          <w:ilvl w:val="0"/>
          <w:numId w:val="12"/>
        </w:numPr>
        <w:tabs>
          <w:tab w:val="left" w:pos="1708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50C">
        <w:rPr>
          <w:rFonts w:ascii="Times New Roman" w:hAnsi="Times New Roman" w:cs="Times New Roman"/>
          <w:iCs/>
          <w:sz w:val="28"/>
          <w:szCs w:val="28"/>
        </w:rPr>
        <w:t>сама задача оказалась неинтересной, трудной</w:t>
      </w:r>
    </w:p>
    <w:p w:rsidR="006E746C" w:rsidRPr="000F050C" w:rsidRDefault="006E746C" w:rsidP="000F050C">
      <w:pPr>
        <w:pStyle w:val="a3"/>
        <w:tabs>
          <w:tab w:val="left" w:pos="1708"/>
        </w:tabs>
        <w:ind w:left="-567" w:firstLine="567"/>
        <w:jc w:val="both"/>
        <w:rPr>
          <w:iCs/>
          <w:sz w:val="28"/>
          <w:szCs w:val="28"/>
        </w:rPr>
      </w:pPr>
      <w:r w:rsidRPr="000F050C">
        <w:rPr>
          <w:iCs/>
          <w:sz w:val="28"/>
          <w:szCs w:val="28"/>
        </w:rPr>
        <w:t>Рефлексивная контрольно-оценочная деятельность при организации коллективно-учебной деятельности в группе предполагает включение каждого учащегося в действие взаимоконтроля и взаимооценки. Для этого используются оценочные карты, цель которых – научить адекватно оценивать себя и других. Можно предложить учащимся сделать краткие записи – обоснования оценки в виде похвалы, одобрения, пожелания и т.д.</w:t>
      </w:r>
    </w:p>
    <w:p w:rsidR="006E746C" w:rsidRPr="000F050C" w:rsidRDefault="006E746C" w:rsidP="00B56966">
      <w:pPr>
        <w:tabs>
          <w:tab w:val="left" w:pos="1708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746C" w:rsidRPr="000F050C" w:rsidRDefault="006E746C" w:rsidP="000F050C">
      <w:pPr>
        <w:tabs>
          <w:tab w:val="left" w:pos="1708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E746C" w:rsidRPr="000F050C" w:rsidRDefault="006E746C" w:rsidP="000F050C">
      <w:pPr>
        <w:tabs>
          <w:tab w:val="left" w:pos="170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E746C" w:rsidRPr="000F050C" w:rsidRDefault="006E746C" w:rsidP="000F050C">
      <w:pPr>
        <w:tabs>
          <w:tab w:val="left" w:pos="1708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746C" w:rsidRPr="000F050C" w:rsidRDefault="006E746C" w:rsidP="000F050C">
      <w:pPr>
        <w:tabs>
          <w:tab w:val="left" w:pos="1708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E746C" w:rsidRPr="000F050C" w:rsidRDefault="006E746C" w:rsidP="000F050C">
      <w:pPr>
        <w:tabs>
          <w:tab w:val="left" w:pos="1708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spacing w:line="233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spacing w:line="233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0F050C">
      <w:pPr>
        <w:tabs>
          <w:tab w:val="left" w:pos="1708"/>
        </w:tabs>
        <w:spacing w:line="233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6E746C">
      <w:pPr>
        <w:tabs>
          <w:tab w:val="left" w:pos="1708"/>
        </w:tabs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46C" w:rsidRPr="000F050C" w:rsidRDefault="006E746C" w:rsidP="00D05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E746C" w:rsidRPr="000F050C" w:rsidSect="002307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CD2"/>
    <w:multiLevelType w:val="hybridMultilevel"/>
    <w:tmpl w:val="0BA6567C"/>
    <w:lvl w:ilvl="0" w:tplc="274CF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08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05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2D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8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00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D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A7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21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61A3A"/>
    <w:multiLevelType w:val="multilevel"/>
    <w:tmpl w:val="BF6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A2FBF"/>
    <w:multiLevelType w:val="multilevel"/>
    <w:tmpl w:val="D66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C6D63"/>
    <w:multiLevelType w:val="multilevel"/>
    <w:tmpl w:val="9BE0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44F51"/>
    <w:multiLevelType w:val="multilevel"/>
    <w:tmpl w:val="530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940B0"/>
    <w:multiLevelType w:val="multilevel"/>
    <w:tmpl w:val="B566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C6CC3"/>
    <w:multiLevelType w:val="multilevel"/>
    <w:tmpl w:val="7B1E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9203C"/>
    <w:multiLevelType w:val="multilevel"/>
    <w:tmpl w:val="AD64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53FD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7E19CA"/>
    <w:multiLevelType w:val="multilevel"/>
    <w:tmpl w:val="3DAA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E07C3"/>
    <w:multiLevelType w:val="multilevel"/>
    <w:tmpl w:val="E76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70150"/>
    <w:multiLevelType w:val="multilevel"/>
    <w:tmpl w:val="1C74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F260A"/>
    <w:multiLevelType w:val="multilevel"/>
    <w:tmpl w:val="28EC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A5"/>
    <w:rsid w:val="00083F09"/>
    <w:rsid w:val="000F050C"/>
    <w:rsid w:val="001B2694"/>
    <w:rsid w:val="0023076F"/>
    <w:rsid w:val="0031410B"/>
    <w:rsid w:val="00364491"/>
    <w:rsid w:val="003A0896"/>
    <w:rsid w:val="004241B1"/>
    <w:rsid w:val="004608DF"/>
    <w:rsid w:val="00481567"/>
    <w:rsid w:val="004D7476"/>
    <w:rsid w:val="004F7ACB"/>
    <w:rsid w:val="0058764C"/>
    <w:rsid w:val="005B74EB"/>
    <w:rsid w:val="006058A5"/>
    <w:rsid w:val="006A2F1E"/>
    <w:rsid w:val="006E746C"/>
    <w:rsid w:val="007C2CAD"/>
    <w:rsid w:val="00824278"/>
    <w:rsid w:val="008E1AE4"/>
    <w:rsid w:val="00AE1EBA"/>
    <w:rsid w:val="00B37093"/>
    <w:rsid w:val="00B56966"/>
    <w:rsid w:val="00B91002"/>
    <w:rsid w:val="00C95DD6"/>
    <w:rsid w:val="00D052C7"/>
    <w:rsid w:val="00DD0615"/>
    <w:rsid w:val="00F010D1"/>
    <w:rsid w:val="00F2547D"/>
    <w:rsid w:val="00F6624A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38D6-BF13-4C0F-B9DC-761DAD00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5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8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058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0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058A5"/>
    <w:rPr>
      <w:color w:val="0000FF"/>
      <w:u w:val="single"/>
    </w:rPr>
  </w:style>
  <w:style w:type="character" w:styleId="a5">
    <w:name w:val="Strong"/>
    <w:basedOn w:val="a0"/>
    <w:uiPriority w:val="22"/>
    <w:qFormat/>
    <w:rsid w:val="00F6624A"/>
    <w:rPr>
      <w:b/>
      <w:bCs/>
    </w:rPr>
  </w:style>
  <w:style w:type="paragraph" w:styleId="a6">
    <w:name w:val="No Spacing"/>
    <w:uiPriority w:val="1"/>
    <w:qFormat/>
    <w:rsid w:val="004241B1"/>
    <w:pPr>
      <w:spacing w:after="0" w:line="240" w:lineRule="auto"/>
    </w:pPr>
  </w:style>
  <w:style w:type="character" w:styleId="a7">
    <w:name w:val="Emphasis"/>
    <w:basedOn w:val="a0"/>
    <w:uiPriority w:val="20"/>
    <w:qFormat/>
    <w:rsid w:val="00AE1E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7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link w:val="a9"/>
    <w:qFormat/>
    <w:rsid w:val="006E746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Название Знак"/>
    <w:basedOn w:val="a0"/>
    <w:link w:val="a8"/>
    <w:rsid w:val="006E746C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List Paragraph"/>
    <w:basedOn w:val="a"/>
    <w:uiPriority w:val="34"/>
    <w:qFormat/>
    <w:rsid w:val="0082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9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 Евсюкова</cp:lastModifiedBy>
  <cp:revision>2</cp:revision>
  <dcterms:created xsi:type="dcterms:W3CDTF">2023-09-03T19:07:00Z</dcterms:created>
  <dcterms:modified xsi:type="dcterms:W3CDTF">2023-09-03T19:07:00Z</dcterms:modified>
</cp:coreProperties>
</file>