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0A" w:rsidRDefault="00A0760A">
      <w:pPr>
        <w:sectPr w:rsidR="00A0760A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A0760A" w:rsidRDefault="00280234" w:rsidP="00280234">
      <w:pPr>
        <w:pStyle w:val="a1"/>
        <w:tabs>
          <w:tab w:val="left" w:pos="0"/>
        </w:tabs>
      </w:pPr>
      <w:r>
        <w:t xml:space="preserve"> </w:t>
      </w:r>
    </w:p>
    <w:p w:rsidR="00A0760A" w:rsidRDefault="00A0760A">
      <w:pPr>
        <w:sectPr w:rsidR="00A0760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A0760A" w:rsidRDefault="00280234">
      <w:pPr>
        <w:pStyle w:val="1"/>
      </w:pPr>
      <w:r>
        <w:t>И</w:t>
      </w:r>
      <w:bookmarkStart w:id="0" w:name="_GoBack"/>
      <w:bookmarkEnd w:id="0"/>
      <w:r>
        <w:t xml:space="preserve">спользование </w:t>
      </w:r>
      <w:proofErr w:type="spellStart"/>
      <w:r>
        <w:t>сказкотерапии</w:t>
      </w:r>
      <w:proofErr w:type="spellEnd"/>
      <w:r>
        <w:t xml:space="preserve"> как метода работы с детьми с ОВЗ в условиях инклюзивного образования</w:t>
      </w:r>
    </w:p>
    <w:p w:rsidR="00A0760A" w:rsidRDefault="00280234">
      <w:pPr>
        <w:pStyle w:val="a1"/>
      </w:pPr>
      <w:r>
        <w:rPr>
          <w:b/>
        </w:rPr>
        <w:t xml:space="preserve">Маргарита Страшко </w:t>
      </w:r>
      <w:r>
        <w:br/>
        <w:t xml:space="preserve">Использование </w:t>
      </w:r>
      <w:proofErr w:type="spellStart"/>
      <w:r>
        <w:t>сказкотерапии</w:t>
      </w:r>
      <w:proofErr w:type="spellEnd"/>
      <w:r>
        <w:t xml:space="preserve"> как метода работы с детьми с ОВЗ в условиях инклюзивного образования</w:t>
      </w:r>
    </w:p>
    <w:p w:rsidR="00A0760A" w:rsidRDefault="00280234">
      <w:pPr>
        <w:pStyle w:val="a1"/>
      </w:pPr>
      <w:r>
        <w:rPr>
          <w:rStyle w:val="a6"/>
        </w:rPr>
        <w:t>Сказка</w:t>
      </w:r>
      <w:r>
        <w:t xml:space="preserve"> – великая духовная культура народа, которую мы собираем по крохам, и через </w:t>
      </w:r>
      <w:r>
        <w:rPr>
          <w:rStyle w:val="a6"/>
        </w:rPr>
        <w:t>сказку</w:t>
      </w:r>
      <w:r>
        <w:t xml:space="preserve"> раскрывается перед нами тысячелетняя история народа. </w:t>
      </w:r>
      <w:r>
        <w:rPr>
          <w:i/>
        </w:rPr>
        <w:t>(Алексей Николаевич Толстой)</w:t>
      </w:r>
    </w:p>
    <w:p w:rsidR="00A0760A" w:rsidRDefault="00280234">
      <w:pPr>
        <w:pStyle w:val="a1"/>
      </w:pPr>
      <w:r>
        <w:t xml:space="preserve">Дети с “ограниченными возможностями здоровья” - это сложный </w:t>
      </w:r>
      <w:r>
        <w:rPr>
          <w:rStyle w:val="a6"/>
        </w:rPr>
        <w:t>своеобразный контингент</w:t>
      </w:r>
      <w:r>
        <w:t>, имеющи</w:t>
      </w:r>
      <w:r>
        <w:t xml:space="preserve">й физические и </w:t>
      </w:r>
      <w:r>
        <w:rPr>
          <w:i/>
        </w:rPr>
        <w:t>(или)</w:t>
      </w:r>
      <w:r>
        <w:t xml:space="preserve"> психические недостатки, которые вызывают трудности в </w:t>
      </w:r>
      <w:proofErr w:type="spellStart"/>
      <w:r>
        <w:t>обучении.</w:t>
      </w:r>
      <w:r>
        <w:rPr>
          <w:u w:val="single"/>
        </w:rPr>
        <w:t>В</w:t>
      </w:r>
      <w:proofErr w:type="spellEnd"/>
      <w:r>
        <w:rPr>
          <w:u w:val="single"/>
        </w:rPr>
        <w:t xml:space="preserve"> эту категорию входят дети с разными нарушениями развития</w:t>
      </w:r>
      <w:r>
        <w:t>: нарушениями слуха, зрения, опорно-двигательного аппарата, интеллекта, дети с задержкой и комплексными нарушениями</w:t>
      </w:r>
      <w:r>
        <w:t xml:space="preserve"> развития.</w:t>
      </w:r>
    </w:p>
    <w:p w:rsidR="00A0760A" w:rsidRDefault="00280234">
      <w:pPr>
        <w:pStyle w:val="a1"/>
      </w:pPr>
      <w:r>
        <w:t xml:space="preserve">Одним из эффективных </w:t>
      </w:r>
      <w:r>
        <w:rPr>
          <w:rStyle w:val="a6"/>
        </w:rPr>
        <w:t>методов работы с детьми</w:t>
      </w:r>
      <w:r>
        <w:t xml:space="preserve"> с ограниченными возможностями здоровья, испытывающими эмоциональные, физические и поведенческие затруднения, является </w:t>
      </w:r>
      <w:proofErr w:type="spellStart"/>
      <w:r>
        <w:rPr>
          <w:rStyle w:val="a6"/>
        </w:rPr>
        <w:t>сказкотерапия</w:t>
      </w:r>
      <w:proofErr w:type="spellEnd"/>
      <w:r>
        <w:t>. Этот способ является одним из самых универсальных и доступных для д</w:t>
      </w:r>
      <w:r>
        <w:t xml:space="preserve">етского восприятия. В ходе занятий возможно решение не только эмоциональных и поведенческих проблем у детей (неврозы, застенчивость, страхи, агрессию, но и приобщение их к книге, знакомство с творчеством </w:t>
      </w:r>
      <w:r>
        <w:rPr>
          <w:rStyle w:val="a6"/>
        </w:rPr>
        <w:t>писателей-сказочников</w:t>
      </w:r>
      <w:r>
        <w:t xml:space="preserve">. Занятия по </w:t>
      </w:r>
      <w:proofErr w:type="spellStart"/>
      <w:r>
        <w:rPr>
          <w:rStyle w:val="a6"/>
        </w:rPr>
        <w:t>сказкотерапии</w:t>
      </w:r>
      <w:proofErr w:type="spellEnd"/>
      <w:r>
        <w:t xml:space="preserve"> дают</w:t>
      </w:r>
      <w:r>
        <w:t xml:space="preserve"> мотивацию к литературному творчеству (через сочинение </w:t>
      </w:r>
      <w:r>
        <w:rPr>
          <w:rStyle w:val="a6"/>
        </w:rPr>
        <w:t>сказок</w:t>
      </w:r>
      <w:r>
        <w:t>, тем самым способствуют развитию речи.</w:t>
      </w:r>
    </w:p>
    <w:p w:rsidR="00A0760A" w:rsidRDefault="00280234">
      <w:pPr>
        <w:pStyle w:val="a1"/>
      </w:pPr>
      <w:proofErr w:type="spellStart"/>
      <w:r>
        <w:rPr>
          <w:rStyle w:val="a6"/>
        </w:rPr>
        <w:t>Сказкотерапия</w:t>
      </w:r>
      <w:proofErr w:type="spellEnd"/>
      <w:r>
        <w:rPr>
          <w:rStyle w:val="a6"/>
        </w:rPr>
        <w:t xml:space="preserve"> - это процесс образования связи между сказочными</w:t>
      </w:r>
      <w:r>
        <w:t xml:space="preserve"> событиями и поведением в реальной жизни. Это процесс переноса </w:t>
      </w:r>
      <w:r>
        <w:rPr>
          <w:rStyle w:val="a6"/>
        </w:rPr>
        <w:t>сказочных</w:t>
      </w:r>
      <w:r>
        <w:t xml:space="preserve"> смыслов в реальность</w:t>
      </w:r>
      <w:r>
        <w:t xml:space="preserve">. </w:t>
      </w:r>
      <w:r>
        <w:rPr>
          <w:rStyle w:val="a6"/>
        </w:rPr>
        <w:t>Инклюзивное образование</w:t>
      </w:r>
      <w:r>
        <w:t xml:space="preserve"> – это признание ценности различий всех детей и их способности к обучению, которое ведется тем способом, который наиболее подходит этому ребенку. Остановимся на одном из </w:t>
      </w:r>
      <w:r>
        <w:rPr>
          <w:rStyle w:val="a6"/>
        </w:rPr>
        <w:t xml:space="preserve">методов работы с детьми с ОВЗ – </w:t>
      </w:r>
      <w:proofErr w:type="spellStart"/>
      <w:r>
        <w:rPr>
          <w:rStyle w:val="a6"/>
        </w:rPr>
        <w:t>сказкотерапии</w:t>
      </w:r>
      <w:proofErr w:type="spellEnd"/>
      <w:r>
        <w:rPr>
          <w:rStyle w:val="a6"/>
        </w:rPr>
        <w:t xml:space="preserve"> в сочетании с и</w:t>
      </w:r>
      <w:r>
        <w:rPr>
          <w:rStyle w:val="a6"/>
        </w:rPr>
        <w:t>грой</w:t>
      </w:r>
      <w:r>
        <w:t>.</w:t>
      </w:r>
    </w:p>
    <w:p w:rsidR="00A0760A" w:rsidRDefault="00280234">
      <w:pPr>
        <w:pStyle w:val="a1"/>
      </w:pPr>
      <w:r>
        <w:t xml:space="preserve">Основной целью </w:t>
      </w:r>
      <w:proofErr w:type="spellStart"/>
      <w:r>
        <w:rPr>
          <w:rStyle w:val="a6"/>
        </w:rPr>
        <w:t>сказкотерапии</w:t>
      </w:r>
      <w:proofErr w:type="spellEnd"/>
      <w:r>
        <w:rPr>
          <w:rStyle w:val="a6"/>
        </w:rPr>
        <w:t xml:space="preserve"> является</w:t>
      </w:r>
      <w:r>
        <w:t>:</w:t>
      </w:r>
    </w:p>
    <w:p w:rsidR="00A0760A" w:rsidRDefault="00280234">
      <w:pPr>
        <w:pStyle w:val="a1"/>
      </w:pPr>
      <w:r>
        <w:t>- Снятие эмоционального напряжения;</w:t>
      </w:r>
    </w:p>
    <w:p w:rsidR="00A0760A" w:rsidRDefault="00280234">
      <w:pPr>
        <w:pStyle w:val="a1"/>
      </w:pPr>
      <w:r>
        <w:t>- Формирование у детей адекватной самооценки, умения принятия своих отрицательных сторон, формирование желания нравиться себе и другим людям;</w:t>
      </w:r>
    </w:p>
    <w:p w:rsidR="00A0760A" w:rsidRDefault="00280234">
      <w:pPr>
        <w:pStyle w:val="a1"/>
      </w:pPr>
      <w:r>
        <w:t xml:space="preserve">- Развитие у ребенка чувства </w:t>
      </w:r>
      <w:r>
        <w:t>уверенности в себе, в собственных силах.</w:t>
      </w:r>
    </w:p>
    <w:p w:rsidR="00A0760A" w:rsidRDefault="00280234">
      <w:pPr>
        <w:pStyle w:val="a1"/>
      </w:pPr>
      <w:r>
        <w:t xml:space="preserve">Чтение народных </w:t>
      </w:r>
      <w:r>
        <w:rPr>
          <w:rStyle w:val="a6"/>
        </w:rPr>
        <w:t>сказок</w:t>
      </w:r>
      <w:r>
        <w:t xml:space="preserve"> о животных помогает выбрать положительного героя и следовать его решениям, регулировать взаимоотношения между людьми и </w:t>
      </w:r>
      <w:r>
        <w:rPr>
          <w:i/>
        </w:rPr>
        <w:t>«братьями нашими меньшими»</w:t>
      </w:r>
      <w:r>
        <w:t>.</w:t>
      </w:r>
    </w:p>
    <w:p w:rsidR="00A0760A" w:rsidRDefault="00280234">
      <w:pPr>
        <w:pStyle w:val="a1"/>
      </w:pPr>
      <w:r>
        <w:lastRenderedPageBreak/>
        <w:t xml:space="preserve">Бытовые </w:t>
      </w:r>
      <w:r>
        <w:rPr>
          <w:rStyle w:val="a6"/>
        </w:rPr>
        <w:t>сказки</w:t>
      </w:r>
      <w:r>
        <w:t xml:space="preserve"> несут в себе поучительные исто</w:t>
      </w:r>
      <w:r>
        <w:t>рии о том, как безболезненно разрешить сложившуюся конфликтную ситуацию, учат маленьким семейным хитростям.</w:t>
      </w:r>
    </w:p>
    <w:p w:rsidR="00A0760A" w:rsidRDefault="00280234">
      <w:pPr>
        <w:pStyle w:val="a1"/>
      </w:pPr>
      <w:r>
        <w:t xml:space="preserve">При неоднократном прочтении страшных </w:t>
      </w:r>
      <w:r>
        <w:rPr>
          <w:rStyle w:val="a6"/>
        </w:rPr>
        <w:t>сказок</w:t>
      </w:r>
      <w:r>
        <w:t>, в которых одними из главных героев являются старухи-ведьмы, вурдалаки, оборотни, ребенок учится по-разн</w:t>
      </w:r>
      <w:r>
        <w:t>ому моделировать и переживать стрессовую ситуацию.</w:t>
      </w:r>
    </w:p>
    <w:p w:rsidR="00A0760A" w:rsidRDefault="00280234">
      <w:pPr>
        <w:pStyle w:val="a1"/>
      </w:pPr>
      <w:r>
        <w:t xml:space="preserve">И наконец, чисто специфические </w:t>
      </w:r>
      <w:r>
        <w:rPr>
          <w:rStyle w:val="a6"/>
        </w:rPr>
        <w:t>сказки</w:t>
      </w:r>
      <w:r>
        <w:t xml:space="preserve">, которые как нельзя лучше подходят для решения проблем детей с ОВЗ- это </w:t>
      </w:r>
      <w:proofErr w:type="spellStart"/>
      <w:r>
        <w:t>психокоррекционные</w:t>
      </w:r>
      <w:proofErr w:type="spellEnd"/>
      <w:r>
        <w:t xml:space="preserve"> и психотерапевтические </w:t>
      </w:r>
      <w:r>
        <w:rPr>
          <w:rStyle w:val="a6"/>
        </w:rPr>
        <w:t>сказки</w:t>
      </w:r>
      <w:r>
        <w:t>.</w:t>
      </w:r>
    </w:p>
    <w:p w:rsidR="00A0760A" w:rsidRDefault="00280234">
      <w:pPr>
        <w:pStyle w:val="a1"/>
      </w:pPr>
      <w:proofErr w:type="spellStart"/>
      <w:r>
        <w:t>Психокоррекционные</w:t>
      </w:r>
      <w:proofErr w:type="spellEnd"/>
      <w:r>
        <w:t xml:space="preserve"> </w:t>
      </w:r>
      <w:r>
        <w:rPr>
          <w:rStyle w:val="a6"/>
        </w:rPr>
        <w:t>сказки</w:t>
      </w:r>
      <w:r>
        <w:t xml:space="preserve"> создаются самим пед</w:t>
      </w:r>
      <w:r>
        <w:t>агогам для решения конкретных проблем ребенка.</w:t>
      </w:r>
    </w:p>
    <w:p w:rsidR="00A0760A" w:rsidRDefault="00280234">
      <w:pPr>
        <w:pStyle w:val="a1"/>
      </w:pPr>
      <w:r>
        <w:t xml:space="preserve">Для того, чтобы создать такую </w:t>
      </w:r>
      <w:proofErr w:type="spellStart"/>
      <w:proofErr w:type="gramStart"/>
      <w:r>
        <w:rPr>
          <w:rStyle w:val="a6"/>
        </w:rPr>
        <w:t>сказку</w:t>
      </w:r>
      <w:r>
        <w:t>,</w:t>
      </w:r>
      <w:r>
        <w:rPr>
          <w:u w:val="single"/>
        </w:rPr>
        <w:t>необходимо</w:t>
      </w:r>
      <w:proofErr w:type="spellEnd"/>
      <w:proofErr w:type="gramEnd"/>
      <w:r>
        <w:t>:</w:t>
      </w:r>
    </w:p>
    <w:p w:rsidR="00A0760A" w:rsidRDefault="00280234">
      <w:pPr>
        <w:pStyle w:val="a1"/>
      </w:pPr>
      <w:r>
        <w:t xml:space="preserve">- Выявить проблему ребенка </w:t>
      </w:r>
      <w:r>
        <w:rPr>
          <w:i/>
        </w:rPr>
        <w:t>(знать его диагноз)</w:t>
      </w:r>
      <w:r>
        <w:t>;</w:t>
      </w:r>
    </w:p>
    <w:p w:rsidR="00A0760A" w:rsidRDefault="00280234">
      <w:pPr>
        <w:pStyle w:val="a1"/>
      </w:pPr>
      <w:r>
        <w:t xml:space="preserve">- Предложить замещающий выбор для решения ребенком своей проблемы (похожий на него герой, живущий в </w:t>
      </w:r>
      <w:r>
        <w:rPr>
          <w:rStyle w:val="a6"/>
        </w:rPr>
        <w:t>сказочной ст</w:t>
      </w:r>
      <w:r>
        <w:rPr>
          <w:rStyle w:val="a6"/>
        </w:rPr>
        <w:t>ране</w:t>
      </w:r>
      <w:r>
        <w:t>, попадающий в определенную ситуацию, схожую с проблемами конкретного подопечного);</w:t>
      </w:r>
    </w:p>
    <w:p w:rsidR="00A0760A" w:rsidRDefault="00280234">
      <w:pPr>
        <w:pStyle w:val="a1"/>
      </w:pPr>
      <w:r>
        <w:t xml:space="preserve">- Предложить развитие </w:t>
      </w:r>
      <w:r>
        <w:rPr>
          <w:rStyle w:val="a6"/>
        </w:rPr>
        <w:t>сказочного</w:t>
      </w:r>
      <w:r>
        <w:t xml:space="preserve"> сюжета в определенной последовательности.</w:t>
      </w:r>
    </w:p>
    <w:p w:rsidR="00A0760A" w:rsidRDefault="00280234">
      <w:pPr>
        <w:pStyle w:val="a1"/>
      </w:pPr>
      <w:proofErr w:type="spellStart"/>
      <w:r>
        <w:rPr>
          <w:rStyle w:val="a6"/>
        </w:rPr>
        <w:t>Сказкотерапия</w:t>
      </w:r>
      <w:proofErr w:type="spellEnd"/>
      <w:r>
        <w:rPr>
          <w:rStyle w:val="a6"/>
        </w:rPr>
        <w:t xml:space="preserve"> – один из наименее </w:t>
      </w:r>
      <w:r>
        <w:rPr>
          <w:i/>
        </w:rPr>
        <w:t>«</w:t>
      </w:r>
      <w:proofErr w:type="spellStart"/>
      <w:r>
        <w:rPr>
          <w:i/>
        </w:rPr>
        <w:t>травмоопасных</w:t>
      </w:r>
      <w:proofErr w:type="spellEnd"/>
      <w:r>
        <w:rPr>
          <w:i/>
        </w:rPr>
        <w:t>»</w:t>
      </w:r>
      <w:r>
        <w:t xml:space="preserve"> и безболезненных способов психотерапии.</w:t>
      </w:r>
    </w:p>
    <w:p w:rsidR="00A0760A" w:rsidRDefault="00280234">
      <w:pPr>
        <w:pStyle w:val="a1"/>
      </w:pPr>
      <w:r>
        <w:t>Псих</w:t>
      </w:r>
      <w:r>
        <w:t xml:space="preserve">отерапевтические </w:t>
      </w:r>
      <w:r>
        <w:rPr>
          <w:rStyle w:val="a6"/>
        </w:rPr>
        <w:t>сказки</w:t>
      </w:r>
      <w:r>
        <w:t xml:space="preserve"> не всегда однозначны и не всегда имеют счастливый конец. Задача таких </w:t>
      </w:r>
      <w:r>
        <w:rPr>
          <w:rStyle w:val="a6"/>
        </w:rPr>
        <w:t>сказок</w:t>
      </w:r>
      <w:r>
        <w:t xml:space="preserve"> - заставить ребенка задуматься над проблемами жизни и смерти, </w:t>
      </w:r>
      <w:r>
        <w:rPr>
          <w:rStyle w:val="a6"/>
        </w:rPr>
        <w:t>добра и зла</w:t>
      </w:r>
      <w:r>
        <w:t>, правды и лжи.</w:t>
      </w:r>
    </w:p>
    <w:p w:rsidR="00A0760A" w:rsidRDefault="00280234">
      <w:pPr>
        <w:pStyle w:val="a1"/>
      </w:pPr>
      <w:proofErr w:type="spellStart"/>
      <w:r>
        <w:rPr>
          <w:rStyle w:val="a6"/>
        </w:rPr>
        <w:t>Сказки</w:t>
      </w:r>
      <w:r>
        <w:rPr>
          <w:u w:val="single"/>
        </w:rPr>
        <w:t>помогают</w:t>
      </w:r>
      <w:proofErr w:type="spellEnd"/>
      <w:r>
        <w:rPr>
          <w:u w:val="single"/>
        </w:rPr>
        <w:t xml:space="preserve"> ребенку адаптироваться к жизни</w:t>
      </w:r>
      <w:r>
        <w:t xml:space="preserve">: решая </w:t>
      </w:r>
      <w:r>
        <w:rPr>
          <w:rStyle w:val="a6"/>
        </w:rPr>
        <w:t xml:space="preserve">сказочные </w:t>
      </w:r>
      <w:r>
        <w:rPr>
          <w:rStyle w:val="a6"/>
        </w:rPr>
        <w:t>конфликты</w:t>
      </w:r>
      <w:r>
        <w:t xml:space="preserve">, ребенок смягчает свое внутреннее психологическое напряжение, приобретает веру в себя и чувство защищенности. Дети не любят наставлений, и </w:t>
      </w:r>
      <w:r>
        <w:rPr>
          <w:rStyle w:val="a6"/>
        </w:rPr>
        <w:t>сказка</w:t>
      </w:r>
      <w:r>
        <w:t xml:space="preserve"> не учит его напрямую, предлагая </w:t>
      </w:r>
      <w:r>
        <w:rPr>
          <w:rStyle w:val="a6"/>
        </w:rPr>
        <w:t>образы</w:t>
      </w:r>
      <w:r>
        <w:t xml:space="preserve">, которые интересны, а жизненно важная информация усваивается </w:t>
      </w:r>
      <w:r>
        <w:t xml:space="preserve">сама по себе, незаметно. Через </w:t>
      </w:r>
      <w:r>
        <w:rPr>
          <w:rStyle w:val="a6"/>
        </w:rPr>
        <w:t>сказку</w:t>
      </w:r>
      <w:r>
        <w:t xml:space="preserve"> легко объяснить ребенку и первые нравственные понятия – что такое хорошо и что такое плохо. Ярко представленные в </w:t>
      </w:r>
      <w:r>
        <w:rPr>
          <w:rStyle w:val="a6"/>
        </w:rPr>
        <w:t>образах героев</w:t>
      </w:r>
      <w:r>
        <w:t>, они закрепляются в реальной жизни и во взаимоотношениях с близкими людьми.</w:t>
      </w:r>
    </w:p>
    <w:p w:rsidR="00A0760A" w:rsidRDefault="00280234">
      <w:pPr>
        <w:pStyle w:val="a1"/>
      </w:pPr>
      <w:r>
        <w:t xml:space="preserve">Любая </w:t>
      </w:r>
      <w:proofErr w:type="spellStart"/>
      <w:r>
        <w:rPr>
          <w:rStyle w:val="a6"/>
        </w:rPr>
        <w:t>сказка</w:t>
      </w:r>
      <w:r>
        <w:rPr>
          <w:u w:val="single"/>
        </w:rPr>
        <w:t>о</w:t>
      </w:r>
      <w:r>
        <w:rPr>
          <w:u w:val="single"/>
        </w:rPr>
        <w:t>риентирована</w:t>
      </w:r>
      <w:proofErr w:type="spellEnd"/>
      <w:r>
        <w:rPr>
          <w:u w:val="single"/>
        </w:rPr>
        <w:t xml:space="preserve"> на социально-педагогический эффект</w:t>
      </w:r>
      <w:r>
        <w:t xml:space="preserve">: она обучает, воспитывает, побуждает к деятельности и даже лечит. </w:t>
      </w:r>
      <w:r>
        <w:rPr>
          <w:rStyle w:val="a6"/>
        </w:rPr>
        <w:t>Сказочные образы</w:t>
      </w:r>
      <w:r>
        <w:t xml:space="preserve"> эмоционально насыщенны, красочны и необычны и в то же время просты и доступны для детского понимания. Благодаря </w:t>
      </w:r>
      <w:proofErr w:type="spellStart"/>
      <w:r>
        <w:rPr>
          <w:rStyle w:val="a6"/>
        </w:rPr>
        <w:t>сказкотерапии</w:t>
      </w:r>
      <w:proofErr w:type="spellEnd"/>
      <w:r>
        <w:t xml:space="preserve"> у детей улучшаются выразительные </w:t>
      </w:r>
      <w:proofErr w:type="spellStart"/>
      <w:proofErr w:type="gramStart"/>
      <w:r>
        <w:t>средства,</w:t>
      </w:r>
      <w:r>
        <w:rPr>
          <w:u w:val="single"/>
        </w:rPr>
        <w:t>такие</w:t>
      </w:r>
      <w:proofErr w:type="spellEnd"/>
      <w:proofErr w:type="gramEnd"/>
      <w:r>
        <w:rPr>
          <w:u w:val="single"/>
        </w:rPr>
        <w:t xml:space="preserve"> как</w:t>
      </w:r>
      <w:r>
        <w:t xml:space="preserve">: мимика движения, жесты, интонация, речевое дыхание. Развиваются личностные качества, систематизируется словарный запас, формируется правильное произношение, развиваются </w:t>
      </w:r>
      <w:r>
        <w:rPr>
          <w:rStyle w:val="a6"/>
        </w:rPr>
        <w:t>образная речь</w:t>
      </w:r>
      <w:r>
        <w:t>, навыки описания, п</w:t>
      </w:r>
      <w:r>
        <w:t xml:space="preserve">овествования, сочинения </w:t>
      </w:r>
      <w:r>
        <w:rPr>
          <w:rStyle w:val="a6"/>
        </w:rPr>
        <w:t xml:space="preserve">сказок и историй </w:t>
      </w:r>
      <w:r>
        <w:rPr>
          <w:i/>
        </w:rPr>
        <w:t>(в том числе и нереальных, придуманных)</w:t>
      </w:r>
      <w:r>
        <w:t>.</w:t>
      </w:r>
    </w:p>
    <w:p w:rsidR="00A0760A" w:rsidRDefault="00280234">
      <w:pPr>
        <w:pStyle w:val="a1"/>
      </w:pPr>
      <w:r>
        <w:t xml:space="preserve">Таким </w:t>
      </w:r>
      <w:r>
        <w:rPr>
          <w:rStyle w:val="a6"/>
        </w:rPr>
        <w:t>образом</w:t>
      </w:r>
      <w:r>
        <w:t xml:space="preserve">, можно сделать заключение, что </w:t>
      </w:r>
      <w:proofErr w:type="spellStart"/>
      <w:r>
        <w:rPr>
          <w:rStyle w:val="a6"/>
        </w:rPr>
        <w:t>сказкотерапия</w:t>
      </w:r>
      <w:proofErr w:type="spellEnd"/>
      <w:r>
        <w:t xml:space="preserve"> является эффективным </w:t>
      </w:r>
      <w:r>
        <w:rPr>
          <w:rStyle w:val="a6"/>
        </w:rPr>
        <w:t>методом работы с особыми детьми</w:t>
      </w:r>
      <w:r>
        <w:t xml:space="preserve">. </w:t>
      </w:r>
      <w:proofErr w:type="spellStart"/>
      <w:r>
        <w:rPr>
          <w:rStyle w:val="a6"/>
        </w:rPr>
        <w:t>Сказкотерапия</w:t>
      </w:r>
      <w:proofErr w:type="spellEnd"/>
      <w:r>
        <w:t xml:space="preserve"> развивает личность ребенка посредством многогра</w:t>
      </w:r>
      <w:r>
        <w:t xml:space="preserve">нного воздействия, развивает речь, </w:t>
      </w:r>
      <w:r>
        <w:rPr>
          <w:rStyle w:val="a6"/>
        </w:rPr>
        <w:t>воображение</w:t>
      </w:r>
      <w:r>
        <w:t xml:space="preserve">, </w:t>
      </w:r>
      <w:proofErr w:type="spellStart"/>
      <w:proofErr w:type="gramStart"/>
      <w:r>
        <w:t>мышление,</w:t>
      </w:r>
      <w:r>
        <w:rPr>
          <w:u w:val="single"/>
        </w:rPr>
        <w:t>а</w:t>
      </w:r>
      <w:proofErr w:type="spellEnd"/>
      <w:proofErr w:type="gramEnd"/>
      <w:r>
        <w:rPr>
          <w:u w:val="single"/>
        </w:rPr>
        <w:t xml:space="preserve"> также способствует устранению таких неблагоприятных качеств как</w:t>
      </w:r>
      <w:r>
        <w:t xml:space="preserve">: нерешительность, страхи, </w:t>
      </w:r>
      <w:r>
        <w:lastRenderedPageBreak/>
        <w:t xml:space="preserve">агрессии. Можно </w:t>
      </w:r>
      <w:r>
        <w:rPr>
          <w:rStyle w:val="a6"/>
        </w:rPr>
        <w:t>сказать</w:t>
      </w:r>
      <w:r>
        <w:t xml:space="preserve">, что </w:t>
      </w:r>
      <w:proofErr w:type="spellStart"/>
      <w:r>
        <w:rPr>
          <w:rStyle w:val="a6"/>
        </w:rPr>
        <w:t>сказкотерапия</w:t>
      </w:r>
      <w:proofErr w:type="spellEnd"/>
      <w:r>
        <w:t xml:space="preserve"> способствует умственному развитию детей. А самое главное для нас</w:t>
      </w:r>
      <w:r>
        <w:t xml:space="preserve">, педагогов, - </w:t>
      </w:r>
      <w:r>
        <w:rPr>
          <w:rStyle w:val="a6"/>
        </w:rPr>
        <w:t>видеть</w:t>
      </w:r>
      <w:r>
        <w:t xml:space="preserve"> на лицах детей счастливую улыбку.</w:t>
      </w:r>
    </w:p>
    <w:p w:rsidR="00A0760A" w:rsidRDefault="00A0760A">
      <w:pPr>
        <w:sectPr w:rsidR="00A0760A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:rsidR="00A0760A" w:rsidRDefault="00A0760A"/>
    <w:sectPr w:rsidR="00A0760A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EB6"/>
    <w:multiLevelType w:val="multilevel"/>
    <w:tmpl w:val="FDB24B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015A0671"/>
    <w:multiLevelType w:val="multilevel"/>
    <w:tmpl w:val="BD56182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08B124A2"/>
    <w:multiLevelType w:val="multilevel"/>
    <w:tmpl w:val="3796F3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095C3C1D"/>
    <w:multiLevelType w:val="multilevel"/>
    <w:tmpl w:val="AE00E79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1D1200FB"/>
    <w:multiLevelType w:val="multilevel"/>
    <w:tmpl w:val="B6A8C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D544B8"/>
    <w:multiLevelType w:val="multilevel"/>
    <w:tmpl w:val="0BD2B6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22E01B32"/>
    <w:multiLevelType w:val="multilevel"/>
    <w:tmpl w:val="0B6A249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392C10A9"/>
    <w:multiLevelType w:val="multilevel"/>
    <w:tmpl w:val="C936C93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8" w15:restartNumberingAfterBreak="0">
    <w:nsid w:val="47803759"/>
    <w:multiLevelType w:val="multilevel"/>
    <w:tmpl w:val="240E89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481F0C29"/>
    <w:multiLevelType w:val="multilevel"/>
    <w:tmpl w:val="795AEF3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0" w15:restartNumberingAfterBreak="0">
    <w:nsid w:val="4B9D120C"/>
    <w:multiLevelType w:val="multilevel"/>
    <w:tmpl w:val="17A202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1" w15:restartNumberingAfterBreak="0">
    <w:nsid w:val="5C253548"/>
    <w:multiLevelType w:val="multilevel"/>
    <w:tmpl w:val="86864C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2"/>
  </w:compat>
  <w:rsids>
    <w:rsidRoot w:val="00A0760A"/>
    <w:rsid w:val="00280234"/>
    <w:rsid w:val="00A0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44AC1-94D8-42C5-A154-5D5C9015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280234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28023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</cp:lastModifiedBy>
  <cp:revision>2</cp:revision>
  <cp:lastPrinted>2020-06-17T09:35:00Z</cp:lastPrinted>
  <dcterms:created xsi:type="dcterms:W3CDTF">2020-05-18T18:05:00Z</dcterms:created>
  <dcterms:modified xsi:type="dcterms:W3CDTF">2020-06-17T09:36:00Z</dcterms:modified>
  <dc:language>ru-RU</dc:language>
</cp:coreProperties>
</file>