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B68" w:rsidRPr="00BB1B68" w:rsidRDefault="00BB1B68" w:rsidP="00BB1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</w:t>
      </w:r>
      <w:r w:rsidRPr="00BB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«Прыжок в длину с разбега».</w:t>
      </w:r>
    </w:p>
    <w:p w:rsidR="00BB1B68" w:rsidRPr="00BB1B68" w:rsidRDefault="00BB1B68" w:rsidP="00BB1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</w:t>
      </w:r>
      <w:r w:rsidRPr="00BB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научить овладению техникой прыжка в длину с разбега; дать базовые п</w:t>
      </w:r>
      <w:r w:rsidR="00747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онятия по теме</w:t>
      </w:r>
      <w:bookmarkStart w:id="0" w:name="_GoBack"/>
      <w:bookmarkEnd w:id="0"/>
    </w:p>
    <w:p w:rsidR="00BB1B68" w:rsidRPr="00BB1B68" w:rsidRDefault="00BB1B68" w:rsidP="00BB1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BB1B68" w:rsidRPr="00BB1B68" w:rsidRDefault="00BB1B68" w:rsidP="00BB1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</w:t>
      </w:r>
      <w:r w:rsidRPr="00BB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легкоатлетическими упражнениями – различными видами прыжков, прыжком в длину с разбега и необходимыми знаниями об основах техники для их успешного выполнения.</w:t>
      </w:r>
    </w:p>
    <w:p w:rsidR="00BB1B68" w:rsidRPr="00BB1B68" w:rsidRDefault="00BB1B68" w:rsidP="00BB1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  <w:r w:rsidRPr="00BB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знаниями и умениями по организации и проведению общеразвивающих и подготовительных упражнений оздоровительной и тренировочной направленности, обеспечивающих функциональную готовность организма к выполнению прыжка в длину с разбега, с учетом индивидуальных физических качеств учащихся.</w:t>
      </w:r>
    </w:p>
    <w:p w:rsidR="00BB1B68" w:rsidRPr="00BB1B68" w:rsidRDefault="00BB1B68" w:rsidP="00BB1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1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BB1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 </w:t>
      </w:r>
      <w:r w:rsidRPr="00BB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алгоритм поиска необходимой информации; планировать, контролировать и корректировать ход решения учебной задачи.</w:t>
      </w:r>
    </w:p>
    <w:p w:rsidR="00BB1B68" w:rsidRPr="00BB1B68" w:rsidRDefault="00BB1B68" w:rsidP="00BB1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BB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комбинированный</w:t>
      </w:r>
    </w:p>
    <w:p w:rsidR="00BB1B68" w:rsidRPr="00BB1B68" w:rsidRDefault="00BB1B68" w:rsidP="00BB1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и инвентарь:</w:t>
      </w:r>
      <w:r w:rsidRPr="00BB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секундомер, свисток, метр, маты.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3"/>
        <w:gridCol w:w="1733"/>
        <w:gridCol w:w="3770"/>
        <w:gridCol w:w="3079"/>
      </w:tblGrid>
      <w:tr w:rsidR="00BB1B68" w:rsidRPr="00BB1B68" w:rsidTr="00BB1B68">
        <w:trPr>
          <w:trHeight w:val="220"/>
        </w:trPr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B68" w:rsidRPr="00BB1B68" w:rsidRDefault="00BB1B68" w:rsidP="00BB1B6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B68" w:rsidRPr="00BB1B68" w:rsidRDefault="00BB1B68" w:rsidP="00BB1B6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5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B68" w:rsidRPr="00BB1B68" w:rsidRDefault="00BB1B68" w:rsidP="00BB1B6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ОМУ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B68" w:rsidRPr="00BB1B68" w:rsidRDefault="00BB1B68" w:rsidP="00BB1B68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BB1B68" w:rsidRPr="00BB1B68" w:rsidTr="00BB1B68">
        <w:trPr>
          <w:trHeight w:val="180"/>
        </w:trPr>
        <w:tc>
          <w:tcPr>
            <w:tcW w:w="129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B68" w:rsidRPr="00BB1B68" w:rsidRDefault="00BB1B68" w:rsidP="00BB1B68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Подготовительная часть урока 12-15 мин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B68" w:rsidRPr="00BB1B68" w:rsidRDefault="00BB1B68" w:rsidP="00BB1B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4"/>
                <w:lang w:eastAsia="ru-RU"/>
              </w:rPr>
            </w:pPr>
          </w:p>
        </w:tc>
      </w:tr>
      <w:tr w:rsidR="00BB1B68" w:rsidRPr="00BB1B68" w:rsidTr="00BB1B68">
        <w:trPr>
          <w:trHeight w:val="820"/>
        </w:trPr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Построение. Приветствие.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темы и задач урока.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Ходьба с заданиями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носках, руки вверх;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пятках</w:t>
            </w:r>
            <w:proofErr w:type="gramEnd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руки за голову;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внешней стороне стопы, руки в стороны.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Бег.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Бег с заданиями: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высоким подниманием бедра,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захлёстыванием голени,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ускорением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Ходьба с восстановлением дыхания.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.Перестроение.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ОРУ на месте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1). Повороты головы: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широкая стойка, руки на пояс.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– вправо;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– </w:t>
            </w:r>
            <w:proofErr w:type="spellStart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влево;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– </w:t>
            </w:r>
            <w:proofErr w:type="spellStart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2) Круговые движения  в плечевом суставе: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 стойка ноги врозь, руки к плечам.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4 – вперед;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4 – назад.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3) Рывки руками.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стойка ноги врозь, правая вверху,  левая внизу.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1-2 - рывки </w:t>
            </w:r>
            <w:proofErr w:type="gramStart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правая</w:t>
            </w:r>
            <w:proofErr w:type="gramEnd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вверху, левая внизу.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– тоже левая вверху, правая внизу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4) Повороты туловища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стойка ноги врозь, руки за голову.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поворот вправо;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– </w:t>
            </w:r>
            <w:proofErr w:type="spellStart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поворот влево;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– </w:t>
            </w:r>
            <w:proofErr w:type="spellStart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5) Наклон вперед: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</w:t>
            </w:r>
            <w:proofErr w:type="spellStart"/>
            <w:proofErr w:type="gramStart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spellEnd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руки опущены.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3 – наклон вперед;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– </w:t>
            </w:r>
            <w:proofErr w:type="spellStart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6) Круговые вращения тазом: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широкая стойка, руки на пояс.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4 – в левую;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– 4 – в правую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7) Выпады</w:t>
            </w:r>
            <w:proofErr w:type="gramStart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</w:t>
            </w:r>
            <w:proofErr w:type="spellStart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</w:t>
            </w:r>
            <w:proofErr w:type="spellEnd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– 2 – выпад на </w:t>
            </w:r>
            <w:proofErr w:type="gramStart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правую</w:t>
            </w:r>
            <w:proofErr w:type="gramEnd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– 4 – выпад на </w:t>
            </w:r>
            <w:proofErr w:type="gramStart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левую</w:t>
            </w:r>
            <w:proofErr w:type="gramEnd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8) - Прыжки на двух ногах: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</w:t>
            </w:r>
            <w:proofErr w:type="spellStart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</w:t>
            </w:r>
            <w:proofErr w:type="spellEnd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B68" w:rsidRPr="00BB1B68" w:rsidRDefault="00BB1B68" w:rsidP="00BB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мин.</w:t>
            </w:r>
          </w:p>
          <w:p w:rsidR="00BB1B68" w:rsidRPr="00BB1B68" w:rsidRDefault="00BB1B68" w:rsidP="00BB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сек.</w:t>
            </w:r>
          </w:p>
          <w:p w:rsidR="00BB1B68" w:rsidRPr="00BB1B68" w:rsidRDefault="00BB1B68" w:rsidP="00BB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сек.</w:t>
            </w:r>
          </w:p>
          <w:p w:rsidR="00BB1B68" w:rsidRPr="00BB1B68" w:rsidRDefault="00BB1B68" w:rsidP="00BB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сек.</w:t>
            </w:r>
          </w:p>
          <w:p w:rsidR="00BB1B68" w:rsidRPr="00BB1B68" w:rsidRDefault="00BB1B68" w:rsidP="00BB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BB1B68" w:rsidRPr="00BB1B68" w:rsidRDefault="00BB1B68" w:rsidP="00BB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1мин  </w:t>
            </w:r>
          </w:p>
          <w:p w:rsidR="00BB1B68" w:rsidRPr="00BB1B68" w:rsidRDefault="00BB1B68" w:rsidP="00BB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</w:t>
            </w:r>
          </w:p>
          <w:p w:rsidR="00BB1B68" w:rsidRPr="00BB1B68" w:rsidRDefault="00BB1B68" w:rsidP="00BB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1 мин.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1 мин.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6 раз</w:t>
            </w:r>
          </w:p>
          <w:p w:rsidR="00BB1B68" w:rsidRPr="00BB1B68" w:rsidRDefault="00BB1B68" w:rsidP="00BB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раз</w:t>
            </w:r>
          </w:p>
          <w:p w:rsidR="00BB1B68" w:rsidRPr="00BB1B68" w:rsidRDefault="00BB1B68" w:rsidP="00BB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раз</w:t>
            </w:r>
          </w:p>
          <w:p w:rsidR="00BB1B68" w:rsidRPr="00BB1B68" w:rsidRDefault="00BB1B68" w:rsidP="00BB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раз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6 раз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6 раз</w:t>
            </w:r>
          </w:p>
          <w:p w:rsidR="00BB1B68" w:rsidRPr="00BB1B68" w:rsidRDefault="00BB1B68" w:rsidP="00BB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раз</w:t>
            </w:r>
          </w:p>
          <w:p w:rsidR="00BB1B68" w:rsidRPr="00BB1B68" w:rsidRDefault="00BB1B68" w:rsidP="00BB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 раз</w:t>
            </w:r>
          </w:p>
        </w:tc>
        <w:tc>
          <w:tcPr>
            <w:tcW w:w="5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одну шеренгу становись!»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приветствует класс, подаёт команды: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«Равняйсь!»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«Смирно!»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«Вольно!»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«Здравствуйте!»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«Меня зовут» </w:t>
            </w:r>
            <w:proofErr w:type="spellStart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Камиль</w:t>
            </w:r>
            <w:proofErr w:type="spellEnd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Уралович</w:t>
            </w:r>
            <w:proofErr w:type="spellEnd"/>
            <w:proofErr w:type="gramStart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тема урока: «Прыжок в длину с разбега!».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proofErr w:type="gramStart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,«</w:t>
            </w:r>
            <w:proofErr w:type="gramEnd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порядку рассчитайсь!», «Направо! Раз! Два!», «В обход налево шагом марш!». «Спина прямая, смотреть вперед!»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«Руки вверх, на носках марш!». «Руки ладонями внутрь!».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«Руки за голову, на пятках марш!». «Лопатки сведены!».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«Руки в стороны, на внешней стороне стопы марш!». «Ладони вниз, пальцы вместе!»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«Бегом марш!» Следим за дыханием. Соблюдаем дистанцию.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 высоким подниманием бедра марш!» «Восстанавливаем дыхание»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 захлестыванием голени марш!»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«Восстанавливаем дыхание»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 ускорением марш!»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1-2-руки через стороны вверх-вдох (через нос); на 3-4-руки через стороны вниз-выдох (через рот).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«Направляющий на месте, </w:t>
            </w:r>
            <w:proofErr w:type="gramStart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левой</w:t>
            </w:r>
            <w:proofErr w:type="gramEnd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левой раз, два, три!»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месте стой, раз, два!»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9, 6, 3 рассчитайсь!»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 расчету шагом, марш!»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«Посмотрите упражнение!». «И. п. принять!». «Упражнение </w:t>
            </w:r>
            <w:proofErr w:type="spellStart"/>
            <w:proofErr w:type="gramStart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начи-най</w:t>
            </w:r>
            <w:proofErr w:type="spellEnd"/>
            <w:proofErr w:type="gramEnd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!». «Спина прямая!».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«Посмотрите упражнение!». «И. п. принять!». «Упражнение вправо </w:t>
            </w:r>
            <w:proofErr w:type="spellStart"/>
            <w:proofErr w:type="gramStart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начи-най</w:t>
            </w:r>
            <w:proofErr w:type="spellEnd"/>
            <w:proofErr w:type="gramEnd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 «Спина прямая!». «Смотреть вперед!».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«Посмотрите упражнение!». «И. п. принять!». «Упражнение вперед </w:t>
            </w:r>
            <w:proofErr w:type="spellStart"/>
            <w:proofErr w:type="gramStart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начи-най</w:t>
            </w:r>
            <w:proofErr w:type="spellEnd"/>
            <w:proofErr w:type="gramEnd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!» «Спина </w:t>
            </w: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прямая!». «Смотреть вперед!».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«Посмотрите упражнение!». «И. п. принять!». «Упражнение вправо </w:t>
            </w:r>
            <w:proofErr w:type="spellStart"/>
            <w:proofErr w:type="gramStart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начи-най</w:t>
            </w:r>
            <w:proofErr w:type="spellEnd"/>
            <w:proofErr w:type="gramEnd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 «Спина прямая!».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«Посмотрите упражнение!». «И. п. принять!». «Упражнение вправо </w:t>
            </w:r>
            <w:proofErr w:type="spellStart"/>
            <w:proofErr w:type="gramStart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начи-най</w:t>
            </w:r>
            <w:proofErr w:type="spellEnd"/>
            <w:proofErr w:type="gramEnd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«Посмотрите упражнение!». «И. п. принять!». «Упражнение вправо </w:t>
            </w:r>
            <w:proofErr w:type="spellStart"/>
            <w:proofErr w:type="gramStart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начи-най</w:t>
            </w:r>
            <w:proofErr w:type="spellEnd"/>
            <w:proofErr w:type="gramEnd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«Посмотрите упражнение!». «И. п. принять!». «Упражнение </w:t>
            </w:r>
            <w:proofErr w:type="spellStart"/>
            <w:proofErr w:type="gramStart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начи-най</w:t>
            </w:r>
            <w:proofErr w:type="spellEnd"/>
            <w:proofErr w:type="gramEnd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!». «Смотреть вперед!»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ПУУД: Формулирование цели и задачи урока.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РУУД: Соотнесение известного и неизвестного.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между </w:t>
            </w:r>
            <w:proofErr w:type="gramStart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педагогом.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Р.УУД: Соотнесение известного и неизвестного.  Способность к волевому усилию.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ПУУД: Выделение необходимой информации; Структурирование упражнений; Классификация упражнений.</w:t>
            </w:r>
          </w:p>
        </w:tc>
      </w:tr>
      <w:tr w:rsidR="00BB1B68" w:rsidRPr="00BB1B68" w:rsidTr="00BB1B68">
        <w:trPr>
          <w:trHeight w:val="440"/>
        </w:trPr>
        <w:tc>
          <w:tcPr>
            <w:tcW w:w="129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B68" w:rsidRPr="00BB1B68" w:rsidRDefault="00BB1B68" w:rsidP="00BB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Основная часть 23 мин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B68" w:rsidRPr="00BB1B68" w:rsidRDefault="00BB1B68" w:rsidP="00BB1B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B1B68" w:rsidRPr="00BB1B68" w:rsidTr="00BB1B68">
        <w:trPr>
          <w:trHeight w:val="3380"/>
        </w:trPr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овладения основами техники прыжка в длину с разбега: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gramStart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ноги врозь, руки опущены вниз,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1-руки верх, прогиб назад, подъем с пятки на носок.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2-И.п.;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3-то же;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4-И.п.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И.п.- тоже, выполнить прыжок вверх толчком двумя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3. </w:t>
            </w:r>
            <w:proofErr w:type="spellStart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  <w:proofErr w:type="gramStart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толчковая нога и противоположенная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рука впереди, маховая нога и другая рука  сзади.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1-вынос маховой ноги вперед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2-И</w:t>
            </w:r>
            <w:proofErr w:type="gramStart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3-вынос маховой ноги вперед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4-И</w:t>
            </w:r>
            <w:proofErr w:type="gramStart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4. </w:t>
            </w:r>
            <w:proofErr w:type="spellStart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-тоже, выполняем прыжок вверх толчковой ногой  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Прыжки в длину с места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6. </w:t>
            </w: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Перестроение в одну шеренгу.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7. </w:t>
            </w: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 прыжка в длину с разбега способом  «согнув ноги»  на маты с 3-5 шагов.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8. </w:t>
            </w: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Перестроение в 3 колонны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Выполнение прыжка в длину с разбега способом  «согнув ноги» на маты с 3- 5 шагов.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10. </w:t>
            </w: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дальше прыгнет?»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B68" w:rsidRPr="00BB1B68" w:rsidRDefault="00BB1B68" w:rsidP="00BB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раза</w:t>
            </w:r>
          </w:p>
          <w:p w:rsidR="00BB1B68" w:rsidRPr="00BB1B68" w:rsidRDefault="00BB1B68" w:rsidP="00BB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раза</w:t>
            </w:r>
          </w:p>
          <w:p w:rsidR="00BB1B68" w:rsidRPr="00BB1B68" w:rsidRDefault="00BB1B68" w:rsidP="00BB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раза</w:t>
            </w:r>
          </w:p>
          <w:p w:rsidR="00BB1B68" w:rsidRPr="00BB1B68" w:rsidRDefault="00BB1B68" w:rsidP="00BB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раза</w:t>
            </w:r>
          </w:p>
          <w:p w:rsidR="00BB1B68" w:rsidRPr="00BB1B68" w:rsidRDefault="00BB1B68" w:rsidP="00BB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раза</w:t>
            </w:r>
          </w:p>
        </w:tc>
        <w:tc>
          <w:tcPr>
            <w:tcW w:w="5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сильно прогибаться в спине, выпрыгивать как можно выше.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Акцентировать внимание при приземлении на постановку ног.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Колено выше, спина прямая, имитируем подъём таза  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как можно выше, вывести маховую  ногу вперед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Повернуть налево, соблюдать дистанцию при прыжке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«Класс </w:t>
            </w:r>
            <w:proofErr w:type="gramStart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нале-во</w:t>
            </w:r>
            <w:proofErr w:type="gramEnd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 «Выполняем прыжки вперед по свисту!»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«Класс в одну шеренгу становись!»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вылета в положении «шага» необходимо выполнить группировку и подтянув колени к груди,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выбросить их вперед. Обращать внимание на выполнение ритма последних шагов.        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«Класс на 1-3 рассчитайсь»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свистку по одному человеку с колонны выполняют прыжок, возвращаются в конец колонны и по свистку начинают выполнять следующие.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Команды построены в шеренги перед прыжковой полосой. Первые номера, встав за стартовой линией, выполняют прыжок в длину с места толчком двумя ногами. Приземление фиксируется по пяткам, с этого места выполняют прыжок вторые номера и т.д. Выигрывает команда, показавшая по сумме прыжков лучший результат.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Л.УУД: Умение использовать знания, полученные на уроках в повседневной жизни.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К.УУД: Постановка вопросов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ПУУД: Выделение необходимой информации; Выбор эффективных способов решения поставленных задач; Сравнение выполненных действий; Действия во внезапно сложившихся ситуациях.</w:t>
            </w:r>
          </w:p>
        </w:tc>
      </w:tr>
      <w:tr w:rsidR="00BB1B68" w:rsidRPr="00BB1B68" w:rsidTr="00BB1B68">
        <w:tc>
          <w:tcPr>
            <w:tcW w:w="129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B68" w:rsidRPr="00BB1B68" w:rsidRDefault="00BB1B68" w:rsidP="00BB1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Заключительная часть 5 мин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B68" w:rsidRPr="00BB1B68" w:rsidRDefault="00BB1B68" w:rsidP="00BB1B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B1B68" w:rsidRPr="00BB1B68" w:rsidTr="00BB1B68">
        <w:trPr>
          <w:trHeight w:val="4600"/>
        </w:trPr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Перестроение в одну шеренгу.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«Слушай сигнал</w:t>
            </w:r>
            <w:proofErr w:type="gramStart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Играющие</w:t>
            </w:r>
            <w:proofErr w:type="gramEnd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идут по залу колонной по одному.  </w:t>
            </w:r>
            <w:proofErr w:type="gramStart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сигналу учителя – один хлопок (свисток) – все ставят руки на пояс, продолжая ходьбу; два хлопка (свисток) –  руки в сторону; три хлопка (свисток) – руки за спину.</w:t>
            </w:r>
            <w:proofErr w:type="gramEnd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Тот, кто ошибается, выходят из строя, становятся в конец колонны, но из игры не выбывает. По окончанию игры учитель отмечает тех, кто ни разу не ошибся.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Подведение итогов </w:t>
            </w:r>
            <w:proofErr w:type="spellStart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</w:t>
            </w:r>
            <w:proofErr w:type="gramStart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опросы</w:t>
            </w:r>
            <w:proofErr w:type="spellEnd"/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.Организованный уход в раздевалку.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B68" w:rsidRPr="00BB1B68" w:rsidRDefault="00BB1B68" w:rsidP="00BB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2 мин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«Класс в одну шеренгу становись!» «Сейчас будем играть игру!» «В обход налево шагом марш!»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идут медленным шагом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Понравился ли вам урок? Тема Урока?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обход налево шагом марш!»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B68" w:rsidRPr="00BB1B68" w:rsidRDefault="00BB1B68" w:rsidP="00BB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П.УУД Анализ и сравнение</w:t>
            </w:r>
          </w:p>
        </w:tc>
      </w:tr>
    </w:tbl>
    <w:p w:rsidR="00BA14FF" w:rsidRDefault="00BA14FF"/>
    <w:sectPr w:rsidR="00BA14FF" w:rsidSect="00BB1B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68"/>
    <w:rsid w:val="00747F28"/>
    <w:rsid w:val="00BA14FF"/>
    <w:rsid w:val="00BB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1046</Words>
  <Characters>5963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PC_Expert</dc:creator>
  <cp:lastModifiedBy>PC_Expert</cp:lastModifiedBy>
  <cp:revision>3</cp:revision>
  <dcterms:created xsi:type="dcterms:W3CDTF">2023-02-13T09:29:00Z</dcterms:created>
  <dcterms:modified xsi:type="dcterms:W3CDTF">2023-02-13T09:31:00Z</dcterms:modified>
</cp:coreProperties>
</file>