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EB" w:rsidRPr="00925472" w:rsidRDefault="00DA3FEB" w:rsidP="00DA3FEB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2547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«Роль патриотического воспитания в жизни детей»</w:t>
      </w:r>
    </w:p>
    <w:p w:rsidR="00DA3FEB" w:rsidRDefault="00DA3FEB" w:rsidP="00DA3FEB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A3FEB" w:rsidRPr="00925472" w:rsidRDefault="00DA3FEB" w:rsidP="00DA3FEB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2547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Родине, её истории, прошлому и настоящему, ко всему человечеству» </w:t>
      </w:r>
      <w:r w:rsidRPr="0092547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 xml:space="preserve">                                                                            Д.С.Лихачёв</w:t>
      </w:r>
    </w:p>
    <w:p w:rsidR="00DA3FEB" w:rsidRPr="00AD20DC" w:rsidRDefault="00DA3FEB" w:rsidP="00DA3FEB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1.Проблема нравственного и патриотического воспитания остро встает в современных условиях, когда все чаще появляются факты искажения исторической правды. Некоторые политики и историки пытаются подвергнуть сомнению значимость вклада советского народа в Победе во второй мировой войне. Под лозунгами переосмысления тех исторических событий некоторые авторы доходят до откровенной фальсификации.</w:t>
      </w:r>
    </w:p>
    <w:p w:rsidR="00DA3FEB" w:rsidRPr="00AD20DC" w:rsidRDefault="00DA3FEB" w:rsidP="00DA3FEB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A3FEB" w:rsidRPr="00AD20DC" w:rsidRDefault="00DA3FEB" w:rsidP="00DA3FEB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2. Основной категорией общества, на которую нацелены попытки </w:t>
      </w:r>
      <w:proofErr w:type="spellStart"/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переписания</w:t>
      </w:r>
      <w:proofErr w:type="spellEnd"/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истории, привития новых традиций и </w:t>
      </w:r>
      <w:proofErr w:type="gramStart"/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отбрасывания</w:t>
      </w:r>
      <w:proofErr w:type="gramEnd"/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устоявшихся моральных и этический ценностей, являются дети, которые подобно губке впитывают всю информацию.</w:t>
      </w:r>
    </w:p>
    <w:p w:rsidR="00DA3FEB" w:rsidRPr="00AD20DC" w:rsidRDefault="00DA3FEB" w:rsidP="00DA3FEB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A3FEB" w:rsidRPr="00AD20DC" w:rsidRDefault="00DA3FEB" w:rsidP="00DA3FEB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3«Русских невозможно победить, мы убедились в этом за сотни лет. Но русским можно привить ложные ценности и тогда они победят себя сами»</w:t>
      </w:r>
      <w:r w:rsidRPr="00AD20D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proofErr w:type="spellStart"/>
      <w:r w:rsidRPr="00AD20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Отто</w:t>
      </w:r>
      <w:proofErr w:type="spellEnd"/>
      <w:r w:rsidRPr="00AD20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Фон Бисмарк</w:t>
      </w:r>
    </w:p>
    <w:p w:rsidR="00DA3FEB" w:rsidRPr="00AD20DC" w:rsidRDefault="00DA3FEB" w:rsidP="00DA3FEB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DA3FEB" w:rsidRPr="00AD20DC" w:rsidRDefault="00DA3FEB" w:rsidP="00DA3FEB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4.В настоящее время перед дошкольными образовательными учреждениями остро встала проблема </w:t>
      </w:r>
      <w:proofErr w:type="spellStart"/>
      <w:proofErr w:type="gramStart"/>
      <w:r w:rsidRPr="00AD20DC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гражданско</w:t>
      </w:r>
      <w:proofErr w:type="spellEnd"/>
      <w:r w:rsidRPr="00AD20DC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- патриотического</w:t>
      </w:r>
      <w:proofErr w:type="gramEnd"/>
      <w:r w:rsidRPr="00AD20DC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воспитания  подрастающего поколения, так как наследование нравственных, патриотических ценностей семьи, родного края в самом нежном возрасте – есть самый естественный, а поэтому и верный способ гражданско-патриотического воспитания, формирования чувства любви к своему краю, к Родине.</w:t>
      </w:r>
    </w:p>
    <w:p w:rsidR="00DA3FEB" w:rsidRPr="00AD20DC" w:rsidRDefault="00DA3FEB" w:rsidP="00DA3FEB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Проблема гражданско-патриотического воспитания в современном мире актуальна. Принята государственная программа «Патриотическое воспитание граждан Российской Федерации», направленная на все социальные слои и возрастные группы граждан России. </w:t>
      </w:r>
    </w:p>
    <w:p w:rsidR="00DA3FEB" w:rsidRPr="00AD20DC" w:rsidRDefault="00DA3FEB" w:rsidP="00DA3FEB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5.Между тем в средствах массовой информации продолжается дискуссия о том, надо ли воспитывать любовь к Родине. Но если мы не научим ребенка любить свою страну: ее леса, моря, озера, горы, исторические памятники, словом рукотворные и природные чудеса, то кому она будет нужна? Кто будет радоваться ее достижениями, и болеть ее</w:t>
      </w:r>
      <w:r w:rsidRPr="00AD20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Pr="00AD20DC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горестями. Судьба Родины в руках человека. Родина такова, какой мы</w:t>
      </w:r>
      <w:r w:rsidRPr="00AD20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Pr="00AD20DC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ее делаем </w:t>
      </w:r>
      <w:r w:rsidRPr="00AD20DC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lastRenderedPageBreak/>
        <w:t>сами. Желание беречь и приумножать исторические и природные богатства - вот цель воспитания любви к Родине, воспитание патриотов своего Отечества.</w:t>
      </w:r>
    </w:p>
    <w:p w:rsidR="00DA3FEB" w:rsidRDefault="00DA3FEB" w:rsidP="00DA3FEB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A3FEB" w:rsidRPr="00AD20DC" w:rsidRDefault="00DA3FEB" w:rsidP="00DA3FEB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Роль патриотического воспитания </w:t>
      </w:r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является одной из основных задач дошкольного образования.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приумножать бога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тство своей страны. Поэтому нашей задачей</w:t>
      </w:r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является:</w:t>
      </w:r>
    </w:p>
    <w:p w:rsidR="00DA3FEB" w:rsidRPr="00AD20DC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воспитание у ребенка любви и привязанности к своей семье, дому, детскому саду, улице, городу;</w:t>
      </w:r>
    </w:p>
    <w:p w:rsidR="00DA3FEB" w:rsidRPr="00AD20DC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формирование бережного отношения к природе и всему живому;</w:t>
      </w:r>
    </w:p>
    <w:p w:rsidR="00DA3FEB" w:rsidRPr="00AD20DC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воспитание уважения к труду;</w:t>
      </w:r>
    </w:p>
    <w:p w:rsidR="00DA3FEB" w:rsidRPr="00AD20DC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развитие интереса к русским традициям и промыслам;</w:t>
      </w:r>
    </w:p>
    <w:p w:rsidR="00DA3FEB" w:rsidRPr="00AD20DC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формирование элементарных знаний о правах человека;</w:t>
      </w:r>
    </w:p>
    <w:p w:rsidR="00DA3FEB" w:rsidRPr="00AD20DC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расширение представлений о городах;</w:t>
      </w:r>
    </w:p>
    <w:p w:rsidR="00DA3FEB" w:rsidRPr="00AD20DC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знакомство детей с символами государства: герб, флаг, гимн;</w:t>
      </w:r>
    </w:p>
    <w:p w:rsidR="00DA3FEB" w:rsidRPr="00AD20DC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развитие чувства ответственности и гордости за достижения страны;</w:t>
      </w:r>
    </w:p>
    <w:p w:rsidR="00DA3FEB" w:rsidRPr="00AD20DC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формирование толерантности, чувства уважения к другим народам, их традициям.</w:t>
      </w:r>
    </w:p>
    <w:p w:rsidR="00DA3FEB" w:rsidRPr="00AD20DC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A3FEB" w:rsidRPr="00AD20DC" w:rsidRDefault="00DA3FEB" w:rsidP="00DA3FEB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Данные задачи решаются во всех видах детской деятельности: непосредственной образовательной деятельности, в играх, в труде, в быту.</w:t>
      </w:r>
    </w:p>
    <w:p w:rsidR="00DA3FEB" w:rsidRPr="00AD20DC" w:rsidRDefault="00DA3FEB" w:rsidP="00DA3FEB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Чувство Родины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DA3FEB" w:rsidRPr="00AD20DC" w:rsidRDefault="00DA3FEB" w:rsidP="00DA3FEB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Воспитание патриотических чувств у детей дошкольного возраста - одна из задач нравственного воспитания, включающая в себя воспитание любви к близким людям, к детскому саду, к родному городу и к родной стране. Патриотические чувства закладываются в процессе жизни и бытия человека, находящегося в рамках конкретной </w:t>
      </w:r>
      <w:proofErr w:type="spellStart"/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социокультурной</w:t>
      </w:r>
      <w:proofErr w:type="spellEnd"/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среды. Люди с момента рождения инстинктивно, естественно и незаметно </w:t>
      </w:r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привыкают к окружающей их среде, природе и культуре своей страны, к быту своего народа.</w:t>
      </w:r>
    </w:p>
    <w:p w:rsidR="00DA3FEB" w:rsidRPr="00AD20DC" w:rsidRDefault="00DA3FEB" w:rsidP="00DA3FEB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Следует учитывать, что дошкольник воспринимает окружающую его действительность эмоционально, поэтому патриотические чувства к родному городу, к родной стране у него проявляются в чувстве восхищения своим городом, своей страной. Такие чувства не могут возникнуть после нескольких занятий. Это результат длительного, систематического и целенаправленного воздействия на ребенка. Воспитание детей осуществляется ежесекундно, на занятиях, мероприятиях, праздниках, в игре и в быту. Работа строится таким образом, чтобы она проходила через сердце каждого воспитанника детского сада.</w:t>
      </w:r>
    </w:p>
    <w:p w:rsidR="00DA3FEB" w:rsidRPr="00AD20DC" w:rsidRDefault="00DA3FEB" w:rsidP="00DA3FEB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Задача воспитателя — отобрать из массы впечатлений, получаемых ребенком, наиболее доступные ему: природа и мир животных дома (детского сада, родного края); труд людей, традиции, общественные события и т.д. Причем эпизоды, к которым привлекается внимание детей, должны быть яркими, образными, конкретными, вызывающими интерес. Поэтому, начиная работу по воспитанию любви к родному краю, педагог обязан сам его хорошо знать. Он должен продумать, что целесообразнее показать и рассказать детям, особо выделив наиболее характерное для данной местности или данного края.</w:t>
      </w:r>
    </w:p>
    <w:p w:rsidR="00DA3FEB" w:rsidRDefault="00DA3FEB" w:rsidP="00DA3FEB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D20D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Дети склонны к идеализации любимых объектов. Если это мама, то «самая красивая», если это родная страна, то она «самая большая, сильная, богатая». Для подтверждения этих чувств используется и наглядный материал, и беседы, и знакомство с природой.</w:t>
      </w:r>
    </w:p>
    <w:p w:rsidR="00DA3FEB" w:rsidRPr="005E0AC5" w:rsidRDefault="00DA3FEB" w:rsidP="00DA3FEB">
      <w:pPr>
        <w:shd w:val="clear" w:color="auto" w:fill="FFFFFF"/>
        <w:spacing w:after="0" w:line="26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Не маловажную роль </w:t>
      </w:r>
      <w:proofErr w:type="gramStart"/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5E0AC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proofErr w:type="gramStart"/>
      <w:r w:rsidRPr="005E0AC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нравственно-патриотич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еского</w:t>
      </w:r>
      <w:proofErr w:type="gramEnd"/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воспитания детей имеет </w:t>
      </w:r>
      <w:r w:rsidRPr="005E0AC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 отношению к традициям</w:t>
      </w:r>
      <w:r w:rsidRPr="005E0AC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. Большое значение имеют семейные экскурсии 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</w:t>
      </w:r>
      <w:r w:rsidRPr="005E0AC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городу, посещение с родителями отдельных предприятий и учреждений, музеев  и т.д. </w:t>
      </w:r>
    </w:p>
    <w:p w:rsidR="00DA3FEB" w:rsidRPr="005E0AC5" w:rsidRDefault="00DA3FEB" w:rsidP="00DA3FEB">
      <w:pPr>
        <w:shd w:val="clear" w:color="auto" w:fill="FFFFFF"/>
        <w:spacing w:after="0" w:line="26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5E0AC5">
        <w:rPr>
          <w:rFonts w:ascii="Times New Roman" w:eastAsia="Times New Roman" w:hAnsi="Times New Roman" w:cs="Times New Roman"/>
          <w:color w:val="181818"/>
          <w:spacing w:val="-1"/>
          <w:sz w:val="32"/>
          <w:szCs w:val="32"/>
          <w:lang w:eastAsia="ru-RU"/>
        </w:rPr>
        <w:t>Поэтому главная задача педагогов - вырастить из детей достойных граждан своей страны, а главная задача детей - быть патриотами своего города и своей страны.</w:t>
      </w:r>
    </w:p>
    <w:p w:rsidR="00DA3FEB" w:rsidRPr="005E0AC5" w:rsidRDefault="00DA3FEB" w:rsidP="00DA3FEB">
      <w:pPr>
        <w:shd w:val="clear" w:color="auto" w:fill="FFFFFF"/>
        <w:spacing w:after="0" w:line="261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</w:pPr>
      <w:r w:rsidRPr="005E0AC5">
        <w:rPr>
          <w:rFonts w:ascii="Times New Roman" w:eastAsia="Times New Roman" w:hAnsi="Times New Roman" w:cs="Times New Roman"/>
          <w:color w:val="181818"/>
          <w:spacing w:val="-1"/>
          <w:sz w:val="32"/>
          <w:szCs w:val="32"/>
          <w:lang w:eastAsia="ru-RU"/>
        </w:rPr>
        <w:t> </w:t>
      </w:r>
    </w:p>
    <w:p w:rsidR="00DA3FEB" w:rsidRDefault="00DA3FEB" w:rsidP="00DA3FEB">
      <w:pPr>
        <w:shd w:val="clear" w:color="auto" w:fill="FFFFFF"/>
        <w:spacing w:before="146" w:after="146" w:line="275" w:lineRule="atLeast"/>
        <w:outlineLvl w:val="3"/>
        <w:rPr>
          <w:rFonts w:ascii="Times New Roman" w:eastAsia="Times New Roman" w:hAnsi="Times New Roman" w:cs="Times New Roman"/>
          <w:b/>
          <w:bCs/>
          <w:color w:val="199043"/>
          <w:sz w:val="32"/>
          <w:szCs w:val="32"/>
          <w:lang w:eastAsia="ru-RU"/>
        </w:rPr>
      </w:pPr>
    </w:p>
    <w:p w:rsidR="00DA3FEB" w:rsidRPr="00D61FDE" w:rsidRDefault="00DA3FEB" w:rsidP="00DA3FEB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1FD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Достигнуть поставленных задач можно посредством тематического планирования, так как оно способствует эффективному и системному усвоению детьми знаний о своей стране, родном крае, той местности, где они живут. Причем темы повторяются в каждой группе. Изменяются только содержание, объем познавательного материала и сложность, следовательно, и длительность изучения. Отдельные темы желательно приурочивать к конкретным событиям и праздникам, например, знакомство с правами и обязанностями — в декабре (перед Днем Конституции), Богатыри Земли Русской — в феврале (перед Днем защитника Отечества) и т.д., обеспечивая тем самым связь с общественными событиями.</w:t>
      </w:r>
    </w:p>
    <w:p w:rsidR="00DA3FEB" w:rsidRPr="00D61FDE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1FDE">
        <w:rPr>
          <w:rFonts w:ascii="Times New Roman" w:eastAsia="Times New Roman" w:hAnsi="Times New Roman" w:cs="Times New Roman"/>
          <w:sz w:val="32"/>
          <w:szCs w:val="32"/>
          <w:lang w:eastAsia="ru-RU"/>
        </w:rPr>
        <w:t> - «Моя семья»,</w:t>
      </w:r>
    </w:p>
    <w:p w:rsidR="00DA3FEB" w:rsidRPr="00D61FDE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1FDE">
        <w:rPr>
          <w:rFonts w:ascii="Times New Roman" w:eastAsia="Times New Roman" w:hAnsi="Times New Roman" w:cs="Times New Roman"/>
          <w:sz w:val="32"/>
          <w:szCs w:val="32"/>
          <w:lang w:eastAsia="ru-RU"/>
        </w:rPr>
        <w:t>- «Я люблю свой детский сад и район, где я живу»,</w:t>
      </w:r>
    </w:p>
    <w:p w:rsidR="00DA3FEB" w:rsidRPr="00D61FDE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1FDE">
        <w:rPr>
          <w:rFonts w:ascii="Times New Roman" w:eastAsia="Times New Roman" w:hAnsi="Times New Roman" w:cs="Times New Roman"/>
          <w:sz w:val="32"/>
          <w:szCs w:val="32"/>
          <w:lang w:eastAsia="ru-RU"/>
        </w:rPr>
        <w:t>- «Мой город»,</w:t>
      </w:r>
    </w:p>
    <w:p w:rsidR="00DA3FEB" w:rsidRPr="00D61FDE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1FDE">
        <w:rPr>
          <w:rFonts w:ascii="Times New Roman" w:eastAsia="Times New Roman" w:hAnsi="Times New Roman" w:cs="Times New Roman"/>
          <w:sz w:val="32"/>
          <w:szCs w:val="32"/>
          <w:lang w:eastAsia="ru-RU"/>
        </w:rPr>
        <w:t>- «Наша Родина – Россия»,</w:t>
      </w:r>
    </w:p>
    <w:p w:rsidR="00DA3FEB" w:rsidRPr="00D61FDE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1FDE">
        <w:rPr>
          <w:rFonts w:ascii="Times New Roman" w:eastAsia="Times New Roman" w:hAnsi="Times New Roman" w:cs="Times New Roman"/>
          <w:sz w:val="32"/>
          <w:szCs w:val="32"/>
          <w:lang w:eastAsia="ru-RU"/>
        </w:rPr>
        <w:t>- «День народного единства»,</w:t>
      </w:r>
    </w:p>
    <w:p w:rsidR="00DA3FEB" w:rsidRPr="00D61FDE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1FDE">
        <w:rPr>
          <w:rFonts w:ascii="Times New Roman" w:eastAsia="Times New Roman" w:hAnsi="Times New Roman" w:cs="Times New Roman"/>
          <w:sz w:val="32"/>
          <w:szCs w:val="32"/>
          <w:lang w:eastAsia="ru-RU"/>
        </w:rPr>
        <w:t>- «Новогодние праздники»,</w:t>
      </w:r>
    </w:p>
    <w:p w:rsidR="00DA3FEB" w:rsidRPr="00D61FDE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1FDE">
        <w:rPr>
          <w:rFonts w:ascii="Times New Roman" w:eastAsia="Times New Roman" w:hAnsi="Times New Roman" w:cs="Times New Roman"/>
          <w:sz w:val="32"/>
          <w:szCs w:val="32"/>
          <w:lang w:eastAsia="ru-RU"/>
        </w:rPr>
        <w:t>- «Москва – столица нашей Родины»,</w:t>
      </w:r>
    </w:p>
    <w:p w:rsidR="00DA3FEB" w:rsidRPr="00D61FDE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1FDE">
        <w:rPr>
          <w:rFonts w:ascii="Times New Roman" w:eastAsia="Times New Roman" w:hAnsi="Times New Roman" w:cs="Times New Roman"/>
          <w:sz w:val="32"/>
          <w:szCs w:val="32"/>
          <w:lang w:eastAsia="ru-RU"/>
        </w:rPr>
        <w:t>- «Наши космонавты»,</w:t>
      </w:r>
    </w:p>
    <w:p w:rsidR="00DA3FEB" w:rsidRPr="00D61FDE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1FDE">
        <w:rPr>
          <w:rFonts w:ascii="Times New Roman" w:eastAsia="Times New Roman" w:hAnsi="Times New Roman" w:cs="Times New Roman"/>
          <w:sz w:val="32"/>
          <w:szCs w:val="32"/>
          <w:lang w:eastAsia="ru-RU"/>
        </w:rPr>
        <w:t>- «День защитника Отечества»,</w:t>
      </w:r>
    </w:p>
    <w:p w:rsidR="00DA3FEB" w:rsidRPr="00D61FDE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1FDE">
        <w:rPr>
          <w:rFonts w:ascii="Times New Roman" w:eastAsia="Times New Roman" w:hAnsi="Times New Roman" w:cs="Times New Roman"/>
          <w:sz w:val="32"/>
          <w:szCs w:val="32"/>
          <w:lang w:eastAsia="ru-RU"/>
        </w:rPr>
        <w:t>- «Моя мама»,</w:t>
      </w:r>
    </w:p>
    <w:p w:rsidR="00DA3FEB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1FDE">
        <w:rPr>
          <w:rFonts w:ascii="Times New Roman" w:eastAsia="Times New Roman" w:hAnsi="Times New Roman" w:cs="Times New Roman"/>
          <w:sz w:val="32"/>
          <w:szCs w:val="32"/>
          <w:lang w:eastAsia="ru-RU"/>
        </w:rPr>
        <w:t>- «День Победы».</w:t>
      </w:r>
    </w:p>
    <w:p w:rsidR="00DA3FEB" w:rsidRPr="006979E9" w:rsidRDefault="00DA3FEB" w:rsidP="00DA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Создание предметно – развивающей среды</w:t>
      </w:r>
    </w:p>
    <w:p w:rsidR="00DA3FEB" w:rsidRPr="006979E9" w:rsidRDefault="00DA3FEB" w:rsidP="00DA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79E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Уголок «Русского быта»:</w:t>
      </w:r>
    </w:p>
    <w:p w:rsidR="00DA3FEB" w:rsidRPr="006979E9" w:rsidRDefault="00DA3FEB" w:rsidP="00DA3F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художественную литературу</w:t>
      </w:r>
    </w:p>
    <w:p w:rsidR="00DA3FEB" w:rsidRPr="006979E9" w:rsidRDefault="00DA3FEB" w:rsidP="00DA3F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народные музыкальные инструменты</w:t>
      </w:r>
    </w:p>
    <w:p w:rsidR="00DA3FEB" w:rsidRPr="006979E9" w:rsidRDefault="00DA3FEB" w:rsidP="00DA3F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народные игрушки</w:t>
      </w:r>
    </w:p>
    <w:p w:rsidR="00DA3FEB" w:rsidRPr="006979E9" w:rsidRDefault="00DA3FEB" w:rsidP="00DA3F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произведения декоративно – прикладного искусства</w:t>
      </w:r>
    </w:p>
    <w:p w:rsidR="00DA3FEB" w:rsidRPr="006979E9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Изготовлены следующие </w:t>
      </w:r>
      <w:proofErr w:type="gramStart"/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дидактическое</w:t>
      </w:r>
      <w:proofErr w:type="gramEnd"/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пособия: </w:t>
      </w:r>
      <w:r w:rsidRPr="006979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«Что такое хорошо и что такое плохо?»</w:t>
      </w: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6979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«Города — герои»</w:t>
      </w: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DA3FEB" w:rsidRPr="006979E9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79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«Кто лишний»</w:t>
      </w: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6979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«Выложи узор»</w:t>
      </w: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6979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«</w:t>
      </w:r>
      <w:proofErr w:type="gramStart"/>
      <w:r w:rsidRPr="006979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Кто</w:t>
      </w:r>
      <w:proofErr w:type="gramEnd"/>
      <w:r w:rsidRPr="006979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где живет?»</w:t>
      </w: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</w:p>
    <w:p w:rsidR="00DA3FEB" w:rsidRPr="006979E9" w:rsidRDefault="00DA3FEB" w:rsidP="00DA3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79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«Найди флаг»</w:t>
      </w: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6979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«Собери флаг»</w:t>
      </w: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6979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«Москва – столица Российской Федерации»</w:t>
      </w: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6979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«Расскажи про свой  город»</w:t>
      </w: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6979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«Российская геральдика»</w:t>
      </w: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6979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«Геральдика Саратовской области»</w:t>
      </w:r>
    </w:p>
    <w:p w:rsidR="00DA3FEB" w:rsidRDefault="00DA3FEB" w:rsidP="00DA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Альбомы</w:t>
      </w:r>
      <w:proofErr w:type="gramStart"/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,</w:t>
      </w:r>
      <w:proofErr w:type="gramEnd"/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6979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«День Победы»</w:t>
      </w: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«Дети блокада», «Герои города Вольска», </w:t>
      </w:r>
    </w:p>
    <w:p w:rsidR="00DA3FEB" w:rsidRPr="006979E9" w:rsidRDefault="00DA3FEB" w:rsidP="00DA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 Золотое кольцо России», «Национальный костюм России».</w:t>
      </w:r>
    </w:p>
    <w:p w:rsidR="00DA3FEB" w:rsidRPr="006979E9" w:rsidRDefault="00DA3FEB" w:rsidP="00DA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Дидактический материал в картинках </w:t>
      </w:r>
      <w:r w:rsidRPr="006979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«Мой дом, моя семья»</w:t>
      </w: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DA3FEB" w:rsidRPr="006979E9" w:rsidRDefault="00DA3FEB" w:rsidP="00DA3F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Картотека дидактических игр по нравственно-патриотическому воспитанию.</w:t>
      </w:r>
    </w:p>
    <w:p w:rsidR="00DA3FEB" w:rsidRPr="006979E9" w:rsidRDefault="00DA3FEB" w:rsidP="00DA3F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Комплект карточек </w:t>
      </w:r>
      <w:r w:rsidRPr="006979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«Космос»</w:t>
      </w: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6979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«Расскажите детям о Московском Кремле»</w:t>
      </w: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6979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«Московский Кремль»</w:t>
      </w:r>
    </w:p>
    <w:p w:rsidR="00DA3FEB" w:rsidRPr="006979E9" w:rsidRDefault="00DA3FEB" w:rsidP="00DA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Словарь в картинках </w:t>
      </w:r>
      <w:r w:rsidRPr="006979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«Главные праздники страны»</w:t>
      </w:r>
    </w:p>
    <w:p w:rsidR="00DA3FEB" w:rsidRPr="006979E9" w:rsidRDefault="00DA3FEB" w:rsidP="00DA3F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79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Развивающие задания для детей </w:t>
      </w:r>
      <w:r w:rsidRPr="006979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«Рассказы о профессиях»</w:t>
      </w:r>
    </w:p>
    <w:p w:rsidR="00DA3FEB" w:rsidRPr="00D61FDE" w:rsidRDefault="00DA3FEB" w:rsidP="00DA3FEB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1F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каждой теме  включает </w:t>
      </w:r>
      <w:r w:rsidRPr="00D61F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занятия, игры, экскурсии, чтение художественной литературы, работу в уголке книги, свободную деятельн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ость детей, </w:t>
      </w:r>
      <w:r w:rsidRPr="00D61F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праздники.</w:t>
      </w:r>
    </w:p>
    <w:p w:rsidR="00DA3FEB" w:rsidRPr="00D61FDE" w:rsidRDefault="00DA3FEB" w:rsidP="00DA3FEB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1FDE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Основной формой нравственно-патриотического воспитания детей являются тематические занятия, так как они повышают детскую мыслительную активность.</w:t>
      </w:r>
    </w:p>
    <w:p w:rsidR="00DA3FEB" w:rsidRPr="00B62B77" w:rsidRDefault="00DA3FEB" w:rsidP="00DA3F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2B77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Главное, необходимо, чтобы педагог любил Родину, свой край, город и всегда помнил слова академика Д. С. Лихачёва: «Чувство любви к Родине нужно заботливо выращивать, прививая духовную оседлость, так как без корней в малой местности, стороне человек похож на иссушенное растение перекати-поле».</w:t>
      </w:r>
    </w:p>
    <w:p w:rsidR="00DA3FEB" w:rsidRPr="00B62B77" w:rsidRDefault="00DA3FEB" w:rsidP="00DA3F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2B77">
        <w:rPr>
          <w:rFonts w:ascii="Times New Roman" w:eastAsia="Times New Roman" w:hAnsi="Times New Roman" w:cs="Times New Roman"/>
          <w:sz w:val="32"/>
          <w:szCs w:val="32"/>
          <w:lang w:eastAsia="ru-RU"/>
        </w:rPr>
        <w:t>Успехов в  </w:t>
      </w:r>
      <w:r w:rsidRPr="00B62B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патриотическом воспитании</w:t>
      </w:r>
      <w:r w:rsidRPr="00B62B77">
        <w:rPr>
          <w:rFonts w:ascii="Times New Roman" w:eastAsia="Times New Roman" w:hAnsi="Times New Roman" w:cs="Times New Roman"/>
          <w:sz w:val="32"/>
          <w:szCs w:val="32"/>
          <w:lang w:eastAsia="ru-RU"/>
        </w:rPr>
        <w:t>  могут добиться только те педагоги, которые смогут добиться взаимодействия с детьми  </w:t>
      </w:r>
      <w:r w:rsidRPr="00B62B7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«от сердца»</w:t>
      </w:r>
      <w:proofErr w:type="gramStart"/>
      <w:r w:rsidRPr="00B62B77">
        <w:rPr>
          <w:rFonts w:ascii="Times New Roman" w:eastAsia="Times New Roman" w:hAnsi="Times New Roman" w:cs="Times New Roman"/>
          <w:sz w:val="32"/>
          <w:szCs w:val="32"/>
          <w:lang w:eastAsia="ru-RU"/>
        </w:rPr>
        <w:t> ,</w:t>
      </w:r>
      <w:proofErr w:type="gramEnd"/>
      <w:r w:rsidRPr="00B62B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быть искренними и глубоко убеждёнными не только в правильности своих позиций, но и верить в целительную силу, осознавать духовное богатство своего народа. Педагоги, которые смогут увлечь своих воспитанников своими мыслями, и чувствами, вдохновить их своими идеалами и убеждениями.</w:t>
      </w:r>
    </w:p>
    <w:p w:rsidR="00DA3FEB" w:rsidRPr="00D61FDE" w:rsidRDefault="00DA3FEB" w:rsidP="00DA3F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A3FEB" w:rsidRPr="00D61FDE" w:rsidRDefault="00DA3FEB" w:rsidP="00DA3F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A3FEB" w:rsidRDefault="00DA3FEB" w:rsidP="00DA3F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A3FEB" w:rsidRDefault="00DA3FEB" w:rsidP="00DA3F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A3FEB" w:rsidRDefault="00DA3FEB" w:rsidP="00DA3F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B65DA" w:rsidRDefault="005B65DA"/>
    <w:sectPr w:rsidR="005B65DA" w:rsidSect="00DA3FEB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06B8B"/>
    <w:multiLevelType w:val="multilevel"/>
    <w:tmpl w:val="F2D4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FEB"/>
    <w:rsid w:val="005B65DA"/>
    <w:rsid w:val="00DA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1382</Words>
  <Characters>7884</Characters>
  <Application>Microsoft Office Word</Application>
  <DocSecurity>0</DocSecurity>
  <Lines>65</Lines>
  <Paragraphs>18</Paragraphs>
  <ScaleCrop>false</ScaleCrop>
  <Company/>
  <LinksUpToDate>false</LinksUpToDate>
  <CharactersWithSpaces>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2023-05-04T17:50:00Z</dcterms:created>
  <dcterms:modified xsi:type="dcterms:W3CDTF">2023-05-04T17:51:00Z</dcterms:modified>
</cp:coreProperties>
</file>