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F0" w:rsidRDefault="00D06FE0" w:rsidP="00D06FE0">
      <w:pPr>
        <w:spacing w:after="0" w:line="433" w:lineRule="auto"/>
        <w:ind w:left="476" w:right="728" w:firstLine="0"/>
        <w:jc w:val="left"/>
      </w:pPr>
      <w:r>
        <w:rPr>
          <w:b/>
          <w:sz w:val="44"/>
        </w:rPr>
        <w:t xml:space="preserve">Квест-игра по экологии  для </w:t>
      </w:r>
      <w:r w:rsidR="00E6230E">
        <w:rPr>
          <w:b/>
          <w:sz w:val="44"/>
        </w:rPr>
        <w:t>детей</w:t>
      </w:r>
      <w:bookmarkStart w:id="0" w:name="_GoBack"/>
      <w:bookmarkEnd w:id="0"/>
    </w:p>
    <w:p w:rsidR="00040AF0" w:rsidRDefault="00D06FE0" w:rsidP="00DF437A">
      <w:pPr>
        <w:spacing w:after="0" w:line="259" w:lineRule="auto"/>
        <w:ind w:left="0" w:right="2" w:firstLine="0"/>
        <w:jc w:val="center"/>
      </w:pPr>
      <w:r>
        <w:rPr>
          <w:b/>
          <w:sz w:val="44"/>
        </w:rPr>
        <w:t>«Знатоки природы»</w:t>
      </w:r>
    </w:p>
    <w:p w:rsidR="00D06FE0" w:rsidRDefault="00D06FE0" w:rsidP="00DF437A">
      <w:pPr>
        <w:spacing w:after="0"/>
        <w:ind w:left="0" w:firstLine="0"/>
      </w:pPr>
    </w:p>
    <w:p w:rsidR="00040AF0" w:rsidRDefault="00D06FE0" w:rsidP="00D06FE0">
      <w:pPr>
        <w:spacing w:after="0" w:line="358" w:lineRule="auto"/>
        <w:ind w:left="476" w:firstLine="0"/>
      </w:pPr>
      <w:r>
        <w:t xml:space="preserve">Цель: формирование учебной мотивации в ходе деятельности по прохождению </w:t>
      </w:r>
      <w:proofErr w:type="spellStart"/>
      <w:r>
        <w:t>квеста</w:t>
      </w:r>
      <w:proofErr w:type="spellEnd"/>
      <w:r>
        <w:t>.</w:t>
      </w:r>
    </w:p>
    <w:p w:rsidR="00040AF0" w:rsidRDefault="00D06FE0" w:rsidP="00DF437A">
      <w:pPr>
        <w:spacing w:after="0"/>
        <w:ind w:left="-5"/>
      </w:pPr>
      <w:r>
        <w:t>Задачи:</w:t>
      </w:r>
    </w:p>
    <w:p w:rsidR="00040AF0" w:rsidRDefault="00D06FE0" w:rsidP="00DF437A">
      <w:pPr>
        <w:numPr>
          <w:ilvl w:val="0"/>
          <w:numId w:val="1"/>
        </w:numPr>
        <w:spacing w:after="0" w:line="362" w:lineRule="auto"/>
        <w:ind w:right="-11" w:hanging="360"/>
        <w:jc w:val="left"/>
      </w:pPr>
      <w:r>
        <w:t>Познакомить детей с понятием - экология. Закрепить ранее полученные знания о природе.</w:t>
      </w:r>
    </w:p>
    <w:p w:rsidR="00040AF0" w:rsidRDefault="00D06FE0" w:rsidP="00DF437A">
      <w:pPr>
        <w:numPr>
          <w:ilvl w:val="0"/>
          <w:numId w:val="1"/>
        </w:numPr>
        <w:spacing w:after="0" w:line="360" w:lineRule="auto"/>
        <w:ind w:right="-11" w:hanging="360"/>
        <w:jc w:val="left"/>
      </w:pPr>
      <w:r>
        <w:t>Развивать познавательно-исследовательский интерес, воображение, смекалку, умение самостоятельно находить решения в созданных проблемных ситуациях.</w:t>
      </w:r>
    </w:p>
    <w:p w:rsidR="00040AF0" w:rsidRDefault="00D06FE0" w:rsidP="00DF437A">
      <w:pPr>
        <w:numPr>
          <w:ilvl w:val="0"/>
          <w:numId w:val="1"/>
        </w:numPr>
        <w:spacing w:after="0" w:line="360" w:lineRule="auto"/>
        <w:ind w:right="-11" w:hanging="360"/>
        <w:jc w:val="left"/>
      </w:pPr>
      <w:r>
        <w:t>Воспитывать стремление сохранять и оберегать природный мир, следовать доступным экологическим правилам в деятельности и поведении.</w:t>
      </w:r>
    </w:p>
    <w:p w:rsidR="00040AF0" w:rsidRDefault="00D06FE0">
      <w:pPr>
        <w:ind w:left="-5"/>
      </w:pPr>
      <w:r>
        <w:t>Предварительная работа:</w:t>
      </w:r>
    </w:p>
    <w:p w:rsidR="00040AF0" w:rsidRDefault="00D06FE0">
      <w:pPr>
        <w:spacing w:after="0" w:line="358" w:lineRule="auto"/>
        <w:ind w:left="-5"/>
      </w:pPr>
      <w:r>
        <w:t>Беседы на темы: «Лес и его обитатели», «Правила поведения в природе», «Что такое природа?» и т.д.</w:t>
      </w:r>
    </w:p>
    <w:p w:rsidR="00040AF0" w:rsidRDefault="00D06FE0">
      <w:pPr>
        <w:spacing w:after="0" w:line="358" w:lineRule="auto"/>
        <w:ind w:left="-5"/>
      </w:pPr>
      <w:r>
        <w:t>Д. игры: «Четвертый лишний», «Что сначала, что потом?», «Хорошо - плохо», «Угадай по голосу».</w:t>
      </w:r>
    </w:p>
    <w:p w:rsidR="00040AF0" w:rsidRDefault="00D06FE0">
      <w:pPr>
        <w:spacing w:after="0" w:line="358" w:lineRule="auto"/>
        <w:ind w:left="-5"/>
      </w:pPr>
      <w:r>
        <w:t>Просмотр презентаций: «Лес и его обитатели», «Мы – защитники природы!», «Виды леса».</w:t>
      </w:r>
    </w:p>
    <w:p w:rsidR="00DF437A" w:rsidRDefault="00DF437A">
      <w:pPr>
        <w:spacing w:after="0" w:line="358" w:lineRule="auto"/>
        <w:ind w:left="-5"/>
      </w:pPr>
      <w:r>
        <w:t xml:space="preserve">Герои: </w:t>
      </w:r>
      <w:proofErr w:type="spellStart"/>
      <w:r>
        <w:t>Лесовичок</w:t>
      </w:r>
      <w:proofErr w:type="spellEnd"/>
      <w:r>
        <w:t>, баба Яга, сова</w:t>
      </w:r>
    </w:p>
    <w:p w:rsidR="00040AF0" w:rsidRDefault="00D06FE0">
      <w:pPr>
        <w:ind w:left="-5"/>
      </w:pPr>
      <w:r>
        <w:t xml:space="preserve">Ход </w:t>
      </w:r>
      <w:proofErr w:type="spellStart"/>
      <w:r>
        <w:t>квеста</w:t>
      </w:r>
      <w:proofErr w:type="spellEnd"/>
      <w:r>
        <w:t>:</w:t>
      </w:r>
    </w:p>
    <w:p w:rsidR="00040AF0" w:rsidRDefault="00DF437A">
      <w:pPr>
        <w:spacing w:after="1" w:line="357" w:lineRule="auto"/>
        <w:ind w:left="-5"/>
      </w:pPr>
      <w:r>
        <w:t>Сова</w:t>
      </w:r>
      <w:r w:rsidR="00D06FE0">
        <w:t xml:space="preserve">: </w:t>
      </w:r>
    </w:p>
    <w:p w:rsidR="00040AF0" w:rsidRDefault="00D06FE0">
      <w:pPr>
        <w:spacing w:after="0" w:line="357" w:lineRule="auto"/>
        <w:ind w:left="-5"/>
      </w:pPr>
      <w:r>
        <w:t xml:space="preserve">Здравствуйте, дорогие дети! Знакома с вами давно, знаю, что вы очень любознательные, добрые и отзывчивые. Поэтому решила обратиться к вам за помощью. Помогите мне навести порядок в моем лесу. </w:t>
      </w:r>
    </w:p>
    <w:p w:rsidR="00040AF0" w:rsidRDefault="00D06FE0">
      <w:pPr>
        <w:spacing w:line="358" w:lineRule="auto"/>
        <w:ind w:left="-5"/>
      </w:pPr>
      <w:r>
        <w:t xml:space="preserve">Добраться в мой лес, вы сможете с помощью определённых ключиков, которые для вас приготовили мои помощники. </w:t>
      </w:r>
    </w:p>
    <w:p w:rsidR="00DF437A" w:rsidRDefault="00D06FE0" w:rsidP="00DF437A">
      <w:pPr>
        <w:ind w:left="-5"/>
        <w:jc w:val="left"/>
      </w:pPr>
      <w:r>
        <w:lastRenderedPageBreak/>
        <w:t>Первый мой помощник</w:t>
      </w:r>
      <w:r w:rsidR="00DF437A" w:rsidRPr="00DF437A"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 xml:space="preserve"> </w:t>
      </w:r>
      <w:r w:rsidR="00DF437A">
        <w:t>у</w:t>
      </w:r>
      <w:r w:rsidR="00DF437A">
        <w:t>гадайте, кто он</w:t>
      </w:r>
      <w:r w:rsidR="00DF437A">
        <w:t>, Послушав загадку</w:t>
      </w:r>
    </w:p>
    <w:p w:rsidR="00040AF0" w:rsidRDefault="00DF437A" w:rsidP="00DF437A">
      <w:pPr>
        <w:ind w:left="-5"/>
        <w:jc w:val="left"/>
      </w:pP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Очень странный старичок,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Вместо носика -сучок!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По лесу гуляет-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Лес он охраняет.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А зовётся старичок...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Старичок...(ЛЕСОВИЧОК)</w:t>
      </w:r>
      <w:r w:rsidRPr="00DF437A">
        <w:t xml:space="preserve"> </w:t>
      </w:r>
    </w:p>
    <w:p w:rsidR="00DF437A" w:rsidRDefault="00DF437A" w:rsidP="00DF437A">
      <w:pPr>
        <w:ind w:left="-5"/>
        <w:jc w:val="left"/>
      </w:pPr>
      <w:r>
        <w:t xml:space="preserve">Второй мой помощник </w:t>
      </w:r>
    </w:p>
    <w:p w:rsidR="00DF437A" w:rsidRDefault="00DF437A" w:rsidP="00DF437A">
      <w:pPr>
        <w:ind w:left="-5"/>
        <w:jc w:val="left"/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Живёт она в чаще дремучей лесной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И в ступе летает, и машет метлой: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Зовётся она Костяною ногой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И хитрой, коварною….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(Бабой — Ягой)</w:t>
      </w:r>
    </w:p>
    <w:p w:rsidR="00040AF0" w:rsidRDefault="00DF437A" w:rsidP="00DF437A">
      <w:pPr>
        <w:spacing w:after="50" w:line="357" w:lineRule="auto"/>
        <w:ind w:left="-5"/>
      </w:pPr>
      <w:r>
        <w:t>Сова</w:t>
      </w:r>
      <w:r w:rsidR="00D06FE0">
        <w:t xml:space="preserve">: </w:t>
      </w:r>
      <w:r>
        <w:t xml:space="preserve">дети распределяются на 3-4 команды, выдаются </w:t>
      </w:r>
      <w:r w:rsidR="00F4191F">
        <w:t>маршрутные листы с названием станций, после прохождения каждой станции дети получают (буквы-слога)</w:t>
      </w:r>
    </w:p>
    <w:p w:rsidR="00F4191F" w:rsidRPr="00E6230E" w:rsidRDefault="00E6230E" w:rsidP="00F4191F">
      <w:pPr>
        <w:spacing w:after="50" w:line="357" w:lineRule="auto"/>
        <w:ind w:left="-15" w:firstLine="0"/>
        <w:rPr>
          <w:b/>
          <w:sz w:val="32"/>
        </w:rPr>
      </w:pPr>
      <w:r>
        <w:rPr>
          <w:b/>
          <w:sz w:val="32"/>
        </w:rPr>
        <w:t>1.</w:t>
      </w:r>
      <w:r w:rsidR="00F4191F" w:rsidRPr="00E6230E">
        <w:rPr>
          <w:b/>
          <w:sz w:val="32"/>
        </w:rPr>
        <w:t>Станция «</w:t>
      </w:r>
      <w:proofErr w:type="spellStart"/>
      <w:r w:rsidR="00F4191F" w:rsidRPr="00E6230E">
        <w:rPr>
          <w:b/>
          <w:sz w:val="32"/>
        </w:rPr>
        <w:t>Экогозагадки</w:t>
      </w:r>
      <w:proofErr w:type="spellEnd"/>
      <w:r w:rsidR="00F4191F" w:rsidRPr="00E6230E">
        <w:rPr>
          <w:b/>
          <w:sz w:val="32"/>
        </w:rPr>
        <w:t>»</w:t>
      </w:r>
    </w:p>
    <w:p w:rsidR="00F4191F" w:rsidRDefault="00F4191F" w:rsidP="00F4191F">
      <w:pPr>
        <w:pStyle w:val="20"/>
        <w:spacing w:after="160"/>
        <w:ind w:left="-15"/>
        <w:jc w:val="both"/>
      </w:pPr>
      <w:r>
        <w:rPr>
          <w:b/>
          <w:bCs/>
          <w:color w:val="000000"/>
          <w:lang w:bidi="ru-RU"/>
        </w:rPr>
        <w:t>Задание: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Это старый наш знакомый: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Он живет на крыше дома -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Длинноногий, длинноносый,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Длинношеий, безголосый.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Он летает на охоту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За лягушками к болоту.</w:t>
      </w:r>
    </w:p>
    <w:p w:rsidR="00F4191F" w:rsidRDefault="00F4191F" w:rsidP="00F4191F">
      <w:pPr>
        <w:pStyle w:val="20"/>
        <w:spacing w:line="240" w:lineRule="auto"/>
        <w:ind w:left="-15"/>
        <w:jc w:val="both"/>
      </w:pPr>
      <w:r>
        <w:rPr>
          <w:color w:val="000000"/>
          <w:lang w:bidi="ru-RU"/>
        </w:rPr>
        <w:t>(Аист)</w:t>
      </w:r>
    </w:p>
    <w:p w:rsidR="00F4191F" w:rsidRDefault="00F4191F" w:rsidP="00F4191F">
      <w:pPr>
        <w:spacing w:after="0" w:line="240" w:lineRule="auto"/>
        <w:ind w:left="0" w:firstLine="0"/>
      </w:pPr>
    </w:p>
    <w:p w:rsidR="00F4191F" w:rsidRDefault="00F4191F" w:rsidP="00F4191F">
      <w:pPr>
        <w:pStyle w:val="20"/>
        <w:spacing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 xml:space="preserve">Под дождём она гуляет, </w:t>
      </w:r>
      <w:proofErr w:type="gramStart"/>
      <w:r>
        <w:rPr>
          <w:color w:val="000000"/>
          <w:lang w:bidi="ru-RU"/>
        </w:rPr>
        <w:t>Щипать</w:t>
      </w:r>
      <w:proofErr w:type="gramEnd"/>
      <w:r>
        <w:rPr>
          <w:color w:val="000000"/>
          <w:lang w:bidi="ru-RU"/>
        </w:rPr>
        <w:t xml:space="preserve"> травку обожает, Кря кричит, всё это шутка, Ну конечно это - ... (Утка)</w:t>
      </w:r>
    </w:p>
    <w:p w:rsidR="00F4191F" w:rsidRDefault="00F4191F" w:rsidP="00F4191F">
      <w:pPr>
        <w:pStyle w:val="20"/>
        <w:spacing w:line="240" w:lineRule="auto"/>
        <w:rPr>
          <w:rFonts w:ascii="Arial" w:hAnsi="Arial" w:cs="Arial"/>
          <w:color w:val="171718"/>
          <w:shd w:val="clear" w:color="auto" w:fill="FFFFFF"/>
        </w:rPr>
      </w:pPr>
    </w:p>
    <w:p w:rsidR="00F4191F" w:rsidRDefault="00F4191F" w:rsidP="00F4191F">
      <w:pPr>
        <w:pStyle w:val="20"/>
        <w:spacing w:line="240" w:lineRule="auto"/>
      </w:pPr>
      <w:r>
        <w:rPr>
          <w:rFonts w:ascii="Arial" w:hAnsi="Arial" w:cs="Arial"/>
          <w:color w:val="171718"/>
          <w:shd w:val="clear" w:color="auto" w:fill="FFFFFF"/>
        </w:rPr>
        <w:t>С неба падает порой,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А порой лежит горой,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А порой в реке течет…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И повсюду ей почет.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(вода)</w:t>
      </w:r>
    </w:p>
    <w:p w:rsidR="00F4191F" w:rsidRDefault="00F4191F" w:rsidP="00F4191F">
      <w:pPr>
        <w:pStyle w:val="20"/>
        <w:spacing w:line="240" w:lineRule="auto"/>
        <w:rPr>
          <w:color w:val="000000"/>
          <w:lang w:bidi="ru-RU"/>
        </w:rPr>
      </w:pPr>
    </w:p>
    <w:p w:rsidR="00F4191F" w:rsidRDefault="00F4191F" w:rsidP="00F4191F">
      <w:pPr>
        <w:pStyle w:val="20"/>
        <w:spacing w:line="240" w:lineRule="auto"/>
      </w:pPr>
      <w:r>
        <w:rPr>
          <w:color w:val="000000"/>
          <w:lang w:bidi="ru-RU"/>
        </w:rPr>
        <w:t>Он любитель грызть морковку,</w:t>
      </w:r>
    </w:p>
    <w:p w:rsidR="00F4191F" w:rsidRDefault="00F4191F" w:rsidP="00F4191F">
      <w:pPr>
        <w:pStyle w:val="20"/>
        <w:spacing w:line="240" w:lineRule="auto"/>
      </w:pPr>
      <w:r>
        <w:rPr>
          <w:color w:val="000000"/>
          <w:lang w:bidi="ru-RU"/>
        </w:rPr>
        <w:t xml:space="preserve">Ест капусту очень ловко, </w:t>
      </w:r>
      <w:proofErr w:type="gramStart"/>
      <w:r>
        <w:rPr>
          <w:color w:val="000000"/>
          <w:lang w:bidi="ru-RU"/>
        </w:rPr>
        <w:t>Скачет</w:t>
      </w:r>
      <w:proofErr w:type="gramEnd"/>
      <w:r>
        <w:rPr>
          <w:color w:val="000000"/>
          <w:lang w:bidi="ru-RU"/>
        </w:rPr>
        <w:t xml:space="preserve"> он то тут, то там, По полям и по лесам</w:t>
      </w:r>
    </w:p>
    <w:p w:rsidR="00F4191F" w:rsidRDefault="00F4191F" w:rsidP="00F4191F">
      <w:pPr>
        <w:pStyle w:val="20"/>
        <w:spacing w:line="240" w:lineRule="auto"/>
      </w:pPr>
      <w:r>
        <w:rPr>
          <w:color w:val="000000"/>
          <w:lang w:bidi="ru-RU"/>
        </w:rPr>
        <w:t>Серый, белый и косой,</w:t>
      </w:r>
    </w:p>
    <w:p w:rsidR="00F4191F" w:rsidRDefault="00F4191F" w:rsidP="00F4191F">
      <w:pPr>
        <w:pStyle w:val="20"/>
        <w:spacing w:line="240" w:lineRule="auto"/>
        <w:jc w:val="both"/>
      </w:pPr>
      <w:r>
        <w:rPr>
          <w:color w:val="000000"/>
          <w:lang w:bidi="ru-RU"/>
        </w:rPr>
        <w:lastRenderedPageBreak/>
        <w:t>Кто, скажите, он такой?</w:t>
      </w:r>
    </w:p>
    <w:p w:rsidR="00F4191F" w:rsidRDefault="00F4191F" w:rsidP="00F4191F">
      <w:pPr>
        <w:pStyle w:val="20"/>
        <w:spacing w:line="240" w:lineRule="auto"/>
        <w:jc w:val="both"/>
        <w:rPr>
          <w:rFonts w:ascii="Arial" w:hAnsi="Arial" w:cs="Arial"/>
          <w:color w:val="171718"/>
          <w:shd w:val="clear" w:color="auto" w:fill="FFFFFF"/>
        </w:rPr>
      </w:pPr>
      <w:r>
        <w:rPr>
          <w:color w:val="000000"/>
          <w:lang w:bidi="ru-RU"/>
        </w:rPr>
        <w:t>(Заяц)</w:t>
      </w:r>
      <w:r w:rsidRPr="00F4191F">
        <w:rPr>
          <w:rFonts w:ascii="Arial" w:hAnsi="Arial" w:cs="Arial"/>
          <w:color w:val="171718"/>
          <w:shd w:val="clear" w:color="auto" w:fill="FFFFFF"/>
        </w:rPr>
        <w:t xml:space="preserve"> </w:t>
      </w:r>
    </w:p>
    <w:p w:rsidR="00F4191F" w:rsidRDefault="00F4191F" w:rsidP="00F4191F">
      <w:pPr>
        <w:pStyle w:val="20"/>
        <w:spacing w:line="240" w:lineRule="auto"/>
        <w:rPr>
          <w:rFonts w:ascii="Arial" w:hAnsi="Arial" w:cs="Arial"/>
          <w:color w:val="171718"/>
          <w:shd w:val="clear" w:color="auto" w:fill="FFFFFF"/>
        </w:rPr>
      </w:pPr>
      <w:r>
        <w:rPr>
          <w:rFonts w:ascii="Arial" w:hAnsi="Arial" w:cs="Arial"/>
          <w:color w:val="171718"/>
          <w:shd w:val="clear" w:color="auto" w:fill="FFFFFF"/>
        </w:rPr>
        <w:t>Не колючий, светло-синий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По кустам развешан …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Ответ — Иней</w:t>
      </w:r>
    </w:p>
    <w:p w:rsidR="00F4191F" w:rsidRDefault="00F4191F" w:rsidP="00F4191F">
      <w:pPr>
        <w:pStyle w:val="20"/>
        <w:spacing w:line="240" w:lineRule="auto"/>
        <w:rPr>
          <w:rFonts w:ascii="Arial" w:hAnsi="Arial" w:cs="Arial"/>
          <w:color w:val="171718"/>
          <w:shd w:val="clear" w:color="auto" w:fill="FFFFFF"/>
        </w:rPr>
      </w:pPr>
    </w:p>
    <w:p w:rsidR="00F4191F" w:rsidRDefault="00F4191F" w:rsidP="00F4191F">
      <w:pPr>
        <w:pStyle w:val="20"/>
        <w:spacing w:line="240" w:lineRule="auto"/>
      </w:pPr>
      <w:r>
        <w:rPr>
          <w:rFonts w:ascii="Arial" w:hAnsi="Arial" w:cs="Arial"/>
          <w:color w:val="171718"/>
          <w:shd w:val="clear" w:color="auto" w:fill="FFFFFF"/>
        </w:rPr>
        <w:t>Из-за облачных высот,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Глядя на долину,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Вышел семицветный кот,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Мягко выгнув спину.</w:t>
      </w:r>
      <w:r>
        <w:rPr>
          <w:rFonts w:ascii="Arial" w:hAnsi="Arial" w:cs="Arial"/>
          <w:color w:val="171718"/>
        </w:rPr>
        <w:br/>
      </w:r>
      <w:r>
        <w:rPr>
          <w:rFonts w:ascii="Arial" w:hAnsi="Arial" w:cs="Arial"/>
          <w:color w:val="171718"/>
          <w:shd w:val="clear" w:color="auto" w:fill="FFFFFF"/>
        </w:rPr>
        <w:t>Ответ — Радуга</w:t>
      </w:r>
    </w:p>
    <w:p w:rsidR="00F4191F" w:rsidRDefault="00F4191F" w:rsidP="00F4191F">
      <w:pPr>
        <w:spacing w:after="50" w:line="357" w:lineRule="auto"/>
        <w:ind w:left="-15" w:firstLine="0"/>
      </w:pPr>
    </w:p>
    <w:p w:rsidR="00040AF0" w:rsidRPr="00E6230E" w:rsidRDefault="00F4191F">
      <w:pPr>
        <w:ind w:left="-5"/>
        <w:rPr>
          <w:b/>
          <w:sz w:val="32"/>
        </w:rPr>
      </w:pPr>
      <w:r w:rsidRPr="00E6230E">
        <w:rPr>
          <w:b/>
          <w:sz w:val="32"/>
        </w:rPr>
        <w:t>2. Станция разминка от бабы Яги.</w:t>
      </w:r>
    </w:p>
    <w:p w:rsidR="00040AF0" w:rsidRDefault="00D06FE0">
      <w:pPr>
        <w:spacing w:after="92"/>
        <w:ind w:left="438"/>
      </w:pPr>
      <w:r>
        <w:rPr>
          <w:rFonts w:ascii="Segoe UI Symbol" w:eastAsia="Segoe UI Symbol" w:hAnsi="Segoe UI Symbol" w:cs="Segoe UI Symbol"/>
        </w:rPr>
        <w:t xml:space="preserve"> </w:t>
      </w:r>
      <w:r>
        <w:t>Предлагаю поиграть в игру «Не скажи, а покажи!»</w:t>
      </w:r>
    </w:p>
    <w:p w:rsidR="00040AF0" w:rsidRDefault="00D06FE0">
      <w:pPr>
        <w:spacing w:after="133" w:line="259" w:lineRule="auto"/>
        <w:ind w:left="438"/>
        <w:jc w:val="left"/>
      </w:pPr>
      <w:r>
        <w:rPr>
          <w:i/>
        </w:rPr>
        <w:t>Дети выходят на ковер, включается аудио запись «Звуки леса».</w:t>
      </w:r>
    </w:p>
    <w:p w:rsidR="00040AF0" w:rsidRDefault="00D06FE0">
      <w:pPr>
        <w:ind w:left="-5"/>
      </w:pPr>
      <w:r>
        <w:t>Представьте, что вы попали с лес:</w:t>
      </w:r>
    </w:p>
    <w:p w:rsidR="00040AF0" w:rsidRDefault="00D06FE0">
      <w:pPr>
        <w:ind w:left="-5"/>
      </w:pPr>
      <w:r>
        <w:t>Только в лес вы пришли, налетели комары.</w:t>
      </w:r>
    </w:p>
    <w:p w:rsidR="00040AF0" w:rsidRDefault="00D06FE0">
      <w:pPr>
        <w:ind w:left="-5"/>
      </w:pPr>
      <w:r>
        <w:t>На вас нападают, очень больно кусают.</w:t>
      </w:r>
    </w:p>
    <w:p w:rsidR="00040AF0" w:rsidRDefault="00D06FE0">
      <w:pPr>
        <w:ind w:left="-5"/>
      </w:pPr>
      <w:r>
        <w:t>Комаров прогнали, дальше зашагали.</w:t>
      </w:r>
    </w:p>
    <w:p w:rsidR="00040AF0" w:rsidRDefault="00D06FE0">
      <w:pPr>
        <w:ind w:left="-5"/>
      </w:pPr>
      <w:r>
        <w:t>Вдруг вы видите у куста, птенчик выпал из гнезда.</w:t>
      </w:r>
    </w:p>
    <w:p w:rsidR="00040AF0" w:rsidRDefault="00D06FE0">
      <w:pPr>
        <w:ind w:left="-5"/>
      </w:pPr>
      <w:r>
        <w:t>Тихо птенчика берёте, и в гнездо его несёте.</w:t>
      </w:r>
    </w:p>
    <w:p w:rsidR="00040AF0" w:rsidRDefault="00D06FE0">
      <w:pPr>
        <w:ind w:left="-5"/>
      </w:pPr>
      <w:r>
        <w:t>На полянку вы заходите, много ягод там находите.</w:t>
      </w:r>
    </w:p>
    <w:p w:rsidR="00040AF0" w:rsidRDefault="00D06FE0">
      <w:pPr>
        <w:ind w:left="-5"/>
      </w:pPr>
      <w:r>
        <w:t>Земляника там душиста, что не лень и наклониться.</w:t>
      </w:r>
    </w:p>
    <w:p w:rsidR="00040AF0" w:rsidRDefault="00D06FE0">
      <w:pPr>
        <w:ind w:left="-5"/>
      </w:pPr>
      <w:r>
        <w:t>Впереди из-за куста смотрит хитрая лиса.</w:t>
      </w:r>
    </w:p>
    <w:p w:rsidR="00040AF0" w:rsidRDefault="00D06FE0">
      <w:pPr>
        <w:ind w:left="-5"/>
      </w:pPr>
      <w:r>
        <w:t>Вы лисицу обхитрите, на носочках пробежите.</w:t>
      </w:r>
    </w:p>
    <w:p w:rsidR="00040AF0" w:rsidRDefault="00D06FE0">
      <w:pPr>
        <w:spacing w:after="0" w:line="358" w:lineRule="auto"/>
        <w:ind w:left="-5" w:right="3363"/>
      </w:pPr>
      <w:r>
        <w:t xml:space="preserve">На полянке, возле елок, тут же заплясали, </w:t>
      </w:r>
      <w:proofErr w:type="gramStart"/>
      <w:r>
        <w:t>Увидали</w:t>
      </w:r>
      <w:proofErr w:type="gramEnd"/>
      <w:r>
        <w:t xml:space="preserve"> кабана в обморок упали.</w:t>
      </w:r>
    </w:p>
    <w:p w:rsidR="00040AF0" w:rsidRDefault="00D06FE0">
      <w:pPr>
        <w:spacing w:after="0" w:line="358" w:lineRule="auto"/>
        <w:ind w:left="-15" w:firstLine="708"/>
        <w:jc w:val="left"/>
      </w:pPr>
      <w:r>
        <w:rPr>
          <w:i/>
        </w:rPr>
        <w:t>Дети имитируют движения в соответствии со словами текста, в конце, опускаются на пол, замирают.</w:t>
      </w:r>
    </w:p>
    <w:p w:rsidR="00040AF0" w:rsidRPr="00E6230E" w:rsidRDefault="00F4191F">
      <w:pPr>
        <w:spacing w:after="176"/>
        <w:ind w:left="-5"/>
        <w:rPr>
          <w:b/>
          <w:sz w:val="32"/>
        </w:rPr>
      </w:pPr>
      <w:r w:rsidRPr="00E6230E">
        <w:rPr>
          <w:b/>
          <w:sz w:val="32"/>
        </w:rPr>
        <w:t xml:space="preserve">3. Станция </w:t>
      </w:r>
      <w:r w:rsidR="00253055" w:rsidRPr="00E6230E">
        <w:rPr>
          <w:b/>
          <w:sz w:val="32"/>
        </w:rPr>
        <w:t>«Лесная»</w:t>
      </w:r>
    </w:p>
    <w:p w:rsidR="00040AF0" w:rsidRDefault="00D06FE0">
      <w:pPr>
        <w:spacing w:after="92"/>
        <w:ind w:left="438"/>
      </w:pPr>
      <w:r>
        <w:rPr>
          <w:rFonts w:ascii="Segoe UI Symbol" w:eastAsia="Segoe UI Symbol" w:hAnsi="Segoe UI Symbol" w:cs="Segoe UI Symbol"/>
        </w:rPr>
        <w:t xml:space="preserve"> </w:t>
      </w:r>
      <w:r>
        <w:t>Баба Яга просит рассказать, почему их так назвали:</w:t>
      </w:r>
    </w:p>
    <w:p w:rsidR="00040AF0" w:rsidRDefault="00D06FE0">
      <w:pPr>
        <w:ind w:left="-5"/>
      </w:pPr>
      <w:r>
        <w:t>— Мухомор – морит мух.</w:t>
      </w:r>
    </w:p>
    <w:p w:rsidR="00040AF0" w:rsidRDefault="00D06FE0">
      <w:pPr>
        <w:ind w:left="-5"/>
      </w:pPr>
      <w:r>
        <w:t>— Сорока – из далека похожа, что одета в белую сорочку.</w:t>
      </w:r>
    </w:p>
    <w:p w:rsidR="00040AF0" w:rsidRDefault="00D06FE0">
      <w:pPr>
        <w:ind w:left="-5"/>
      </w:pPr>
      <w:r>
        <w:lastRenderedPageBreak/>
        <w:t>— Лягушка – длинные ножки, думают, что лягается.</w:t>
      </w:r>
    </w:p>
    <w:p w:rsidR="00040AF0" w:rsidRDefault="00D06FE0">
      <w:pPr>
        <w:ind w:left="-5"/>
      </w:pPr>
      <w:r>
        <w:t>— Воробей – воровал зерно, все кричали: «Вора бей».</w:t>
      </w:r>
    </w:p>
    <w:p w:rsidR="00040AF0" w:rsidRDefault="00D06FE0">
      <w:pPr>
        <w:ind w:left="-5"/>
      </w:pPr>
      <w:r>
        <w:t>— Подорожник – растет вдоль дорог.</w:t>
      </w:r>
    </w:p>
    <w:p w:rsidR="00040AF0" w:rsidRDefault="00D06FE0">
      <w:pPr>
        <w:ind w:left="-5"/>
      </w:pPr>
      <w:r>
        <w:t>— Кукушка – кукует.</w:t>
      </w:r>
    </w:p>
    <w:p w:rsidR="00040AF0" w:rsidRDefault="00D06FE0">
      <w:pPr>
        <w:ind w:left="-5"/>
      </w:pPr>
      <w:r>
        <w:t>— Ворона – часто ворует все, что блестит.</w:t>
      </w:r>
    </w:p>
    <w:p w:rsidR="00040AF0" w:rsidRDefault="00D06FE0">
      <w:pPr>
        <w:ind w:left="-5"/>
      </w:pPr>
      <w:r>
        <w:t>— Колокольчик – похож на колокол и т.д.</w:t>
      </w:r>
      <w:r w:rsidR="00253055">
        <w:t xml:space="preserve"> </w:t>
      </w:r>
    </w:p>
    <w:p w:rsidR="00253055" w:rsidRDefault="00253055">
      <w:pPr>
        <w:ind w:left="-5"/>
      </w:pPr>
      <w:r>
        <w:rPr>
          <w:rFonts w:ascii="Georgia" w:hAnsi="Georgia"/>
          <w:color w:val="444444"/>
          <w:sz w:val="27"/>
          <w:szCs w:val="27"/>
          <w:shd w:val="clear" w:color="auto" w:fill="FEFEFE"/>
        </w:rPr>
        <w:t>наука, которую изучают и развивают для того, чтобы беречь здоровье, чистоту планеты.</w:t>
      </w:r>
      <w:r>
        <w:rPr>
          <w:rFonts w:ascii="Georgia" w:hAnsi="Georgia"/>
          <w:color w:val="444444"/>
          <w:sz w:val="27"/>
          <w:szCs w:val="27"/>
          <w:shd w:val="clear" w:color="auto" w:fill="FEFEFE"/>
        </w:rPr>
        <w:t xml:space="preserve"> (экология)</w:t>
      </w:r>
    </w:p>
    <w:p w:rsidR="00040AF0" w:rsidRDefault="00D06FE0">
      <w:pPr>
        <w:spacing w:after="133" w:line="259" w:lineRule="auto"/>
        <w:ind w:left="438"/>
        <w:jc w:val="left"/>
      </w:pPr>
      <w:r>
        <w:rPr>
          <w:i/>
        </w:rPr>
        <w:t>Дети выполняют задание и читают слово – «экология».</w:t>
      </w:r>
    </w:p>
    <w:p w:rsidR="00253055" w:rsidRPr="00E6230E" w:rsidRDefault="00253055">
      <w:pPr>
        <w:ind w:left="-5"/>
        <w:rPr>
          <w:b/>
          <w:sz w:val="32"/>
        </w:rPr>
      </w:pPr>
      <w:r w:rsidRPr="00E6230E">
        <w:rPr>
          <w:b/>
          <w:sz w:val="32"/>
        </w:rPr>
        <w:t>4 станция «экология»</w:t>
      </w:r>
    </w:p>
    <w:p w:rsidR="00040AF0" w:rsidRDefault="00253055">
      <w:pPr>
        <w:ind w:left="-5"/>
      </w:pPr>
      <w:r>
        <w:t>Сова:</w:t>
      </w:r>
      <w:r w:rsidR="00D06FE0">
        <w:t xml:space="preserve"> Что означает это слово - экология?</w:t>
      </w:r>
    </w:p>
    <w:p w:rsidR="00040AF0" w:rsidRDefault="00D06FE0">
      <w:pPr>
        <w:spacing w:after="133" w:line="259" w:lineRule="auto"/>
        <w:ind w:left="718"/>
        <w:jc w:val="left"/>
      </w:pPr>
      <w:r>
        <w:rPr>
          <w:i/>
        </w:rPr>
        <w:t>Высказывание детей, воспитатель дает пояснение.</w:t>
      </w:r>
    </w:p>
    <w:p w:rsidR="00040AF0" w:rsidRDefault="00D06FE0">
      <w:pPr>
        <w:spacing w:after="1" w:line="357" w:lineRule="auto"/>
        <w:ind w:left="-5"/>
      </w:pPr>
      <w:r>
        <w:t>Экология – это целая наука, изучающая взаимоотношения между человеком, растительным и животным миром и окружающей средой, в том числе и влияние человека на окружающую среду и живую природу.</w:t>
      </w:r>
    </w:p>
    <w:p w:rsidR="00040AF0" w:rsidRDefault="00253055">
      <w:pPr>
        <w:spacing w:after="1" w:line="357" w:lineRule="auto"/>
        <w:ind w:left="-5"/>
      </w:pPr>
      <w:r>
        <w:t xml:space="preserve"> Сова: </w:t>
      </w:r>
      <w:r w:rsidR="00D06FE0">
        <w:t xml:space="preserve">Дорогие мои дети! Сегодня вы еще раз доказали, что вы по-настоящему любите природу и много о ней знаете. Хочу вас за это наградить. Большое спасибо вам за помощь! </w:t>
      </w:r>
    </w:p>
    <w:p w:rsidR="00253055" w:rsidRDefault="00253055">
      <w:pPr>
        <w:spacing w:after="1" w:line="357" w:lineRule="auto"/>
        <w:ind w:left="-5"/>
      </w:pPr>
    </w:p>
    <w:sectPr w:rsidR="00253055">
      <w:pgSz w:w="11900" w:h="16840"/>
      <w:pgMar w:top="1146" w:right="843" w:bottom="129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C24"/>
    <w:multiLevelType w:val="hybridMultilevel"/>
    <w:tmpl w:val="EE364CBC"/>
    <w:lvl w:ilvl="0" w:tplc="5518EB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8DE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AA7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3A7C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0C8D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6809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0C0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6C6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6A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59091F"/>
    <w:multiLevelType w:val="hybridMultilevel"/>
    <w:tmpl w:val="CA7EC0DA"/>
    <w:lvl w:ilvl="0" w:tplc="F986517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9E46417"/>
    <w:multiLevelType w:val="hybridMultilevel"/>
    <w:tmpl w:val="49768D2A"/>
    <w:lvl w:ilvl="0" w:tplc="1D768C9E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A6352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C2D58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A67044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498E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0BB6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CEA2B4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8DA6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0D1D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F0"/>
    <w:rsid w:val="00040AF0"/>
    <w:rsid w:val="00253055"/>
    <w:rsid w:val="00D06FE0"/>
    <w:rsid w:val="00DF437A"/>
    <w:rsid w:val="00E6230E"/>
    <w:rsid w:val="00F4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E57C"/>
  <w15:docId w15:val="{0C1E82FE-BC26-4ED2-B5CE-BF7C7026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6" w:line="265" w:lineRule="auto"/>
      <w:ind w:left="4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FE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F4191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4191F"/>
    <w:rPr>
      <w:rFonts w:ascii="Calibri" w:eastAsia="Calibri" w:hAnsi="Calibri" w:cs="Calibri"/>
      <w:sz w:val="28"/>
      <w:szCs w:val="28"/>
    </w:rPr>
  </w:style>
  <w:style w:type="paragraph" w:customStyle="1" w:styleId="20">
    <w:name w:val="Основной текст (2)"/>
    <w:basedOn w:val="a"/>
    <w:link w:val="2"/>
    <w:rsid w:val="00F4191F"/>
    <w:pPr>
      <w:widowControl w:val="0"/>
      <w:spacing w:after="0" w:line="360" w:lineRule="auto"/>
      <w:ind w:left="0" w:firstLine="0"/>
      <w:jc w:val="left"/>
    </w:pPr>
    <w:rPr>
      <w:rFonts w:ascii="Calibri" w:eastAsia="Calibri" w:hAnsi="Calibri" w:cs="Calibri"/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ТРОФИМОВА</dc:creator>
  <cp:keywords/>
  <cp:lastModifiedBy>User</cp:lastModifiedBy>
  <cp:revision>5</cp:revision>
  <cp:lastPrinted>2023-07-25T03:03:00Z</cp:lastPrinted>
  <dcterms:created xsi:type="dcterms:W3CDTF">2023-07-19T12:46:00Z</dcterms:created>
  <dcterms:modified xsi:type="dcterms:W3CDTF">2023-07-25T03:04:00Z</dcterms:modified>
</cp:coreProperties>
</file>