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5F" w:rsidRPr="00C25F54" w:rsidRDefault="00C25F54" w:rsidP="00C25F5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C25F54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С</w:t>
      </w:r>
      <w:r w:rsidR="0018255F" w:rsidRPr="0018255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истемно-</w:t>
      </w:r>
      <w:proofErr w:type="spellStart"/>
      <w:r w:rsidR="0018255F" w:rsidRPr="0018255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деятельностн</w:t>
      </w:r>
      <w:r w:rsidRPr="00C25F54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ый</w:t>
      </w:r>
      <w:proofErr w:type="spellEnd"/>
      <w:r w:rsidR="0018255F" w:rsidRPr="0018255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подход в начальной </w:t>
      </w:r>
      <w:bookmarkStart w:id="0" w:name="_GoBack"/>
      <w:bookmarkEnd w:id="0"/>
      <w:r w:rsidR="0018255F" w:rsidRPr="0018255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школе</w:t>
      </w:r>
      <w:r w:rsidRPr="00C25F54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: с</w:t>
      </w:r>
      <w:r w:rsidRPr="0018255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оздан</w:t>
      </w:r>
      <w:r w:rsidRPr="00C25F54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ие проблемных ситуаций на уроках.</w:t>
      </w:r>
    </w:p>
    <w:p w:rsidR="00BA0DD3" w:rsidRPr="00C25F54" w:rsidRDefault="00BA0DD3" w:rsidP="0018255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A0DD3" w:rsidRPr="00C25F54" w:rsidRDefault="00BA0DD3" w:rsidP="00BA0DD3">
      <w:pPr>
        <w:shd w:val="clear" w:color="auto" w:fill="FFFFFF"/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«Ребенок не хочет брать готовые знания</w:t>
      </w:r>
    </w:p>
    <w:p w:rsidR="00BA0DD3" w:rsidRPr="00C25F54" w:rsidRDefault="00BA0DD3" w:rsidP="00BA0DD3">
      <w:pPr>
        <w:shd w:val="clear" w:color="auto" w:fill="FFFFFF"/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избегать того, кто силой вдалбливает </w:t>
      </w:r>
    </w:p>
    <w:p w:rsidR="00BA0DD3" w:rsidRPr="00C25F54" w:rsidRDefault="00BA0DD3" w:rsidP="00BA0DD3">
      <w:pPr>
        <w:shd w:val="clear" w:color="auto" w:fill="FFFFFF"/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ему в голову. Но зато он охотно пойдет </w:t>
      </w:r>
    </w:p>
    <w:p w:rsidR="00BA0DD3" w:rsidRPr="00C25F54" w:rsidRDefault="00BA0DD3" w:rsidP="00BA0DD3">
      <w:pPr>
        <w:shd w:val="clear" w:color="auto" w:fill="FFFFFF"/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своим наставником искать эти</w:t>
      </w:r>
    </w:p>
    <w:p w:rsidR="00BA0DD3" w:rsidRPr="0018255F" w:rsidRDefault="00BA0DD3" w:rsidP="00BA0DD3">
      <w:pPr>
        <w:shd w:val="clear" w:color="auto" w:fill="FFFFFF"/>
        <w:spacing w:after="0" w:line="240" w:lineRule="auto"/>
        <w:ind w:left="720" w:hanging="720"/>
        <w:jc w:val="right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самые знания и овладевать ими»</w:t>
      </w:r>
    </w:p>
    <w:p w:rsidR="00BA0DD3" w:rsidRPr="0018255F" w:rsidRDefault="00BA0DD3" w:rsidP="00BA0DD3">
      <w:pPr>
        <w:shd w:val="clear" w:color="auto" w:fill="FFFFFF"/>
        <w:spacing w:after="0" w:line="240" w:lineRule="auto"/>
        <w:ind w:left="720" w:hanging="720"/>
        <w:jc w:val="right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Ш. А. </w:t>
      </w:r>
      <w:proofErr w:type="spellStart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Амоношвили</w:t>
      </w:r>
      <w:proofErr w:type="spellEnd"/>
    </w:p>
    <w:p w:rsidR="00BA0DD3" w:rsidRPr="00C25F54" w:rsidRDefault="00BA0DD3" w:rsidP="0018255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A0DD3" w:rsidRPr="0018255F" w:rsidRDefault="00BA0DD3" w:rsidP="0018255F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lang w:eastAsia="ru-RU"/>
        </w:rPr>
      </w:pPr>
    </w:p>
    <w:p w:rsidR="00BA0DD3" w:rsidRPr="00C25F54" w:rsidRDefault="0018255F" w:rsidP="00BA0D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знаем, что внедрение ФГОС НОО </w:t>
      </w:r>
      <w:proofErr w:type="gramStart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возможно</w:t>
      </w:r>
      <w:proofErr w:type="gramEnd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ряда условий. А системно-</w:t>
      </w:r>
      <w:proofErr w:type="spellStart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является основой введения Новых стандартов.</w:t>
      </w:r>
      <w:r w:rsidRPr="0018255F">
        <w:rPr>
          <w:rFonts w:ascii="Trebuchet MS" w:eastAsia="Times New Roman" w:hAnsi="Trebuchet MS" w:cs="Calibri"/>
          <w:sz w:val="28"/>
          <w:szCs w:val="28"/>
          <w:lang w:eastAsia="ru-RU"/>
        </w:rPr>
        <w:t> </w:t>
      </w: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к обновленной системе начального образования требует от нас умения помочь ученику самому открыть новое знание, а не давать новый материал в готовом виде.  В связи с этим появляется необходимость </w:t>
      </w:r>
      <w:proofErr w:type="gramStart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  в</w:t>
      </w:r>
      <w:proofErr w:type="gramEnd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процессе новых образовательных технологий, предполагающих исследовательскую деятельность  ученика на уроке. Одной из таких технологий является проблемное обучение.</w:t>
      </w:r>
    </w:p>
    <w:p w:rsidR="0018255F" w:rsidRPr="0018255F" w:rsidRDefault="0018255F" w:rsidP="00BA0D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мне хотелось остановиться на этапе мотивации и показать несколько способов создания проблемной ситуации на уроке.</w:t>
      </w:r>
    </w:p>
    <w:p w:rsidR="0018255F" w:rsidRPr="0018255F" w:rsidRDefault="0018255F" w:rsidP="001825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ПРИЁМ 1. </w:t>
      </w:r>
      <w:proofErr w:type="gramStart"/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Предъявление  противоречивых</w:t>
      </w:r>
      <w:proofErr w:type="gramEnd"/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фактов, теорий, мнений.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Математика, 2 класс Предъявление двух противоречивых фактов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proofErr w:type="gramStart"/>
      <w:r w:rsidRPr="00182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Тема:«</w:t>
      </w:r>
      <w:proofErr w:type="gramEnd"/>
      <w:r w:rsidRPr="00182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Порядок</w:t>
      </w:r>
      <w:proofErr w:type="spellEnd"/>
      <w:r w:rsidRPr="00182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действий» 2 класс.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ввести скобки как средство обозначения порядка действий.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Сравните равенства: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– 3 + 4 = 9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– 3 + 4 = 1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похожи?</w:t>
      </w:r>
    </w:p>
    <w:p w:rsidR="0018255F" w:rsidRPr="0018255F" w:rsidRDefault="0018255F" w:rsidP="001825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отличаются?</w:t>
      </w:r>
      <w:r w:rsidRPr="00182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182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Выражения</w:t>
      </w:r>
      <w:proofErr w:type="gramEnd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одинаковые, а результаты разные.)</w:t>
      </w:r>
    </w:p>
    <w:p w:rsidR="0018255F" w:rsidRPr="0018255F" w:rsidRDefault="0018255F" w:rsidP="001825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разные результаты? Как получили?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показать, что первым действием выполняли 3+4?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Выполните вычисления по следующей программе: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 числа 8 вычесть 3.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 полученной разности прибавить 4.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 </w:t>
      </w: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– 3 + 4 = 9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Выполни вычисления по следующей программе: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К числу 3 прибавить число 4.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 числа 8 вычесть полученную сумму.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 </w:t>
      </w: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– 3 + 4 = 1 </w:t>
      </w:r>
      <w:r w:rsidRPr="00182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(Предъявление двух противоречивых фактов).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сравните выражения. Чего не хватает в выражении? </w:t>
      </w:r>
      <w:r w:rsidRPr="00182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(Побуждение к осознанию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противоречия).</w:t>
      </w:r>
    </w:p>
    <w:p w:rsidR="0018255F" w:rsidRPr="0018255F" w:rsidRDefault="0018255F" w:rsidP="001825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ПРИЁМ 2. Столкнуть мнения учеников вопросом или практическим заданием на новый материал.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Математика, 2 класс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proofErr w:type="gramStart"/>
      <w:r w:rsidRPr="00182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Тема:«</w:t>
      </w:r>
      <w:proofErr w:type="gramEnd"/>
      <w:r w:rsidRPr="00182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Смысл</w:t>
      </w:r>
      <w:proofErr w:type="spellEnd"/>
      <w:r w:rsidRPr="00182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действия умножения» 2 класс.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3*5 =15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Миша: 3+3+3+3+3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5+5+5</w:t>
      </w:r>
    </w:p>
    <w:p w:rsidR="0018255F" w:rsidRPr="0018255F" w:rsidRDefault="0018255F" w:rsidP="00BA0DD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прав?</w:t>
      </w:r>
    </w:p>
    <w:p w:rsidR="0018255F" w:rsidRPr="0018255F" w:rsidRDefault="0018255F" w:rsidP="001825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ПРИЁМ 3. Обнажить житейское представление учащихся вопросом или практическим заданием "на ошибку", предъявить научный факт сообщением, экспериментом, наглядностью.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rebuchet MS" w:eastAsia="Times New Roman" w:hAnsi="Trebuchet MS" w:cs="Calibri"/>
          <w:b/>
          <w:bCs/>
          <w:sz w:val="28"/>
          <w:szCs w:val="28"/>
          <w:lang w:eastAsia="ru-RU"/>
        </w:rPr>
        <w:t>«</w:t>
      </w: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Окружающий мир» 4 класс</w:t>
      </w:r>
    </w:p>
    <w:p w:rsidR="00BB0266" w:rsidRPr="00C25F54" w:rsidRDefault="0018255F" w:rsidP="00BB02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Природные зоны России.</w:t>
      </w:r>
    </w:p>
    <w:p w:rsidR="00BB0266" w:rsidRPr="00C25F54" w:rsidRDefault="00BB0266" w:rsidP="00BB02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BB0266" w:rsidRPr="0018255F" w:rsidRDefault="00BB0266" w:rsidP="00BB0266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2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и скажите: бывает ли так?</w:t>
      </w:r>
    </w:p>
    <w:p w:rsidR="00BB0266" w:rsidRPr="0018255F" w:rsidRDefault="00BB0266" w:rsidP="00BB0266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«Ехали мы ночью на санях по густому березовому лесу. Иногда березы </w:t>
      </w:r>
      <w:proofErr w:type="gramStart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заступались,  и</w:t>
      </w:r>
      <w:proofErr w:type="gramEnd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под полозьями саней мелькали разноцветные мхи и кочки, поросшие цветами и спелыми ягодами. И вдруг видим: над березами торчат шляпки грибов. Остановились мы, сорвали грибы и принялись искать еще. Раздвинешь 2-3 березки и найдешь хороший грибок. Набрали мы грибов целую корзинку. Смотрим на часы – время за полночь зашло, пора спать ложиться. А солнце вовсю светит и не думает заходить. Положили мы свои спальные мешки на березы, забрались в них с головой, чтобы солнце </w:t>
      </w:r>
      <w:proofErr w:type="gramStart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светило</w:t>
      </w:r>
      <w:proofErr w:type="gramEnd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комары не кусали, и крепко заснули».</w:t>
      </w:r>
    </w:p>
    <w:p w:rsidR="00BB0266" w:rsidRPr="0018255F" w:rsidRDefault="00BB0266" w:rsidP="00BB0266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здесь правда? Где такое может быть?</w:t>
      </w:r>
    </w:p>
    <w:p w:rsidR="00BB0266" w:rsidRPr="00C25F54" w:rsidRDefault="00BB0266" w:rsidP="00BB02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предъявляет факты: фотографии, сообщения о тундре, видеоматериал.</w:t>
      </w:r>
    </w:p>
    <w:p w:rsidR="00BB0266" w:rsidRPr="0018255F" w:rsidRDefault="00BB0266" w:rsidP="00BB0266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25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</w:t>
      </w:r>
      <w:r w:rsidRPr="00C2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не может быть, что на санях едешь, а на земле вместо снега – мох, цветы, ягоды.</w:t>
      </w:r>
    </w:p>
    <w:p w:rsidR="00BB0266" w:rsidRPr="0018255F" w:rsidRDefault="00BB0266" w:rsidP="00BB0266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не бывают грибы выше берез.</w:t>
      </w:r>
    </w:p>
    <w:p w:rsidR="00BB0266" w:rsidRPr="0018255F" w:rsidRDefault="00BB0266" w:rsidP="00BB0266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Ночью солнце не светит.</w:t>
      </w:r>
    </w:p>
    <w:p w:rsidR="0018255F" w:rsidRPr="0018255F" w:rsidRDefault="00BB0266" w:rsidP="00BB026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Удивление (возникновение проблемной ситуации).</w:t>
      </w:r>
    </w:p>
    <w:p w:rsidR="0018255F" w:rsidRPr="0018255F" w:rsidRDefault="0018255F" w:rsidP="001825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ПРИЁМ 4. Дать практическое задание, не выполнимое вообще.</w:t>
      </w:r>
    </w:p>
    <w:p w:rsidR="0018255F" w:rsidRPr="0018255F" w:rsidRDefault="00BB0266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25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255F" w:rsidRPr="0018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«Русский язык» 4 класс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Неопределенная форма глагола.</w:t>
      </w:r>
    </w:p>
    <w:p w:rsidR="0018255F" w:rsidRPr="0018255F" w:rsidRDefault="0018255F" w:rsidP="001825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</w:t>
      </w:r>
      <w:proofErr w:type="gramStart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:</w:t>
      </w:r>
      <w:proofErr w:type="gramEnd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2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льют, мечтает, хотели, колет, рубить.</w:t>
      </w:r>
    </w:p>
    <w:p w:rsidR="0018255F" w:rsidRPr="0018255F" w:rsidRDefault="0018255F" w:rsidP="001825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 число и лицо глаголов.</w:t>
      </w:r>
    </w:p>
    <w:p w:rsidR="0018255F" w:rsidRPr="0018255F" w:rsidRDefault="0018255F" w:rsidP="001825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слово </w:t>
      </w:r>
      <w:proofErr w:type="gramStart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 недоумение</w:t>
      </w:r>
      <w:proofErr w:type="gramEnd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учеников, так как задание невыполнимо.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 рамках некоторых тем прием применить невозможно)</w:t>
      </w:r>
    </w:p>
    <w:p w:rsidR="0018255F" w:rsidRPr="0018255F" w:rsidRDefault="0018255F" w:rsidP="001825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ПРИЁМ 5. Дать практическое задание, не сходное с предыдущим.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«Математика» 2 класс</w:t>
      </w:r>
    </w:p>
    <w:p w:rsidR="00C25F54" w:rsidRDefault="0018255F" w:rsidP="00C25F5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Прибавление к двузначному числу двузначного с переходом через десяток.</w:t>
      </w:r>
      <w:r w:rsidR="00C25F54" w:rsidRPr="00C25F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25F54" w:rsidRPr="00C25F54" w:rsidRDefault="00C25F54" w:rsidP="00C25F54">
      <w:pPr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1825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</w:p>
    <w:p w:rsidR="00C25F54" w:rsidRPr="0018255F" w:rsidRDefault="00C25F54" w:rsidP="00C25F5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значение данных выражений объясните, как вычисляли</w:t>
      </w:r>
    </w:p>
    <w:p w:rsidR="00C25F54" w:rsidRPr="0018255F" w:rsidRDefault="00C25F54" w:rsidP="00C25F5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24+32                 61+26</w:t>
      </w:r>
    </w:p>
    <w:p w:rsidR="00C25F54" w:rsidRDefault="00C25F54" w:rsidP="00C2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73+16                 73 + 19</w:t>
      </w:r>
    </w:p>
    <w:p w:rsidR="00C25F54" w:rsidRPr="00C25F54" w:rsidRDefault="00C25F54" w:rsidP="00C25F54">
      <w:pPr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1825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Ученики:</w:t>
      </w:r>
    </w:p>
    <w:p w:rsidR="00C25F54" w:rsidRPr="0018255F" w:rsidRDefault="00C25F54" w:rsidP="00C25F5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73+19 – не смогли найти значение, т.к. еще не умеем решать такие примеры</w:t>
      </w:r>
    </w:p>
    <w:p w:rsidR="0018255F" w:rsidRPr="0018255F" w:rsidRDefault="0018255F" w:rsidP="00BB0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ПРИЁМ 6. Дать практическое задание, сходное с предыдущим, а потом доказать, что задание не выполнено.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«Русский язык» 2 класс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Непроверяемые орфограммы в корне.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(Подводящий диалог)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буквы в слова: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Р…</w:t>
      </w:r>
      <w:proofErr w:type="spellStart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</w:t>
      </w:r>
      <w:proofErr w:type="spellEnd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                </w:t>
      </w:r>
      <w:proofErr w:type="spellStart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</w:t>
      </w:r>
      <w:proofErr w:type="spellEnd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…л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Сер…</w:t>
      </w:r>
      <w:proofErr w:type="spellStart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proofErr w:type="spellStart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proofErr w:type="spellEnd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proofErr w:type="spellEnd"/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proofErr w:type="gramStart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во…зал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слова, какого столбика было легче вставлять слова?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-Почему?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«Плюсы» проблемного урока</w:t>
      </w:r>
    </w:p>
    <w:p w:rsidR="0018255F" w:rsidRPr="0018255F" w:rsidRDefault="00BB0266" w:rsidP="0018255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C25F5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8255F"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“учение с увлечением”.</w:t>
      </w:r>
    </w:p>
    <w:p w:rsidR="0018255F" w:rsidRPr="0018255F" w:rsidRDefault="0018255F" w:rsidP="0018255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перед ребенком проблемных ситуаций приводит к тому, что он не боится проблем, а стремится их разрешить.</w:t>
      </w:r>
    </w:p>
    <w:p w:rsidR="0018255F" w:rsidRPr="0018255F" w:rsidRDefault="00BB0266" w:rsidP="0018255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C25F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8255F"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чебные проблемы оказывают положительное воздействие на эмоциональную сферу ребят</w:t>
      </w:r>
      <w:proofErr w:type="gramStart"/>
      <w:r w:rsidR="0018255F"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8255F"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255F"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«чувствуют себя умными учеными», «нравится спорить», «приятно, когда смог решить проблему и помочь своей группе».</w:t>
      </w:r>
    </w:p>
    <w:p w:rsidR="0018255F" w:rsidRPr="0018255F" w:rsidRDefault="0018255F" w:rsidP="0018255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ценность в том, что дети в очередной раз получают возможность сравнивать, наблюдать, делать выводы; убеждаются в том, что не на каждый вопрос есть готовый ответ, что ответ может быть неоднозначным</w:t>
      </w:r>
      <w:r w:rsidR="00BB0266" w:rsidRPr="00C25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55F" w:rsidRPr="0018255F" w:rsidRDefault="0018255F" w:rsidP="0018255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«Минусы» проблемного урока</w:t>
      </w:r>
    </w:p>
    <w:p w:rsidR="0018255F" w:rsidRPr="0018255F" w:rsidRDefault="0018255F" w:rsidP="0018255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 всеми дети можно использовать данную технологию</w:t>
      </w:r>
    </w:p>
    <w:p w:rsidR="0018255F" w:rsidRPr="0018255F" w:rsidRDefault="0018255F" w:rsidP="0018255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1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классной работы в тетрадях очень мал, т. к. много обсуждений</w:t>
      </w:r>
      <w:r w:rsidRPr="0018255F">
        <w:rPr>
          <w:rFonts w:ascii="Trebuchet MS" w:eastAsia="Times New Roman" w:hAnsi="Trebuchet MS" w:cs="Calibri"/>
          <w:i/>
          <w:iCs/>
          <w:sz w:val="28"/>
          <w:szCs w:val="28"/>
          <w:lang w:eastAsia="ru-RU"/>
        </w:rPr>
        <w:t> </w:t>
      </w:r>
    </w:p>
    <w:p w:rsidR="0018255F" w:rsidRPr="0018255F" w:rsidRDefault="0018255F" w:rsidP="0018255F">
      <w:pPr>
        <w:shd w:val="clear" w:color="auto" w:fill="FFFFFF"/>
        <w:spacing w:after="0" w:line="240" w:lineRule="auto"/>
        <w:ind w:right="-4"/>
        <w:rPr>
          <w:rFonts w:ascii="Calibri" w:eastAsia="Times New Roman" w:hAnsi="Calibri" w:cs="Calibri"/>
          <w:lang w:eastAsia="ru-RU"/>
        </w:rPr>
      </w:pPr>
      <w:r w:rsidRPr="0018255F">
        <w:rPr>
          <w:rFonts w:ascii="Times" w:eastAsia="Times New Roman" w:hAnsi="Times" w:cs="Calibri"/>
          <w:sz w:val="20"/>
          <w:szCs w:val="20"/>
          <w:lang w:eastAsia="ru-RU"/>
        </w:rPr>
        <w:t>     </w:t>
      </w:r>
      <w:r w:rsidRPr="0018255F">
        <w:rPr>
          <w:rFonts w:ascii="Times" w:eastAsia="Times New Roman" w:hAnsi="Times" w:cs="Calibri"/>
          <w:sz w:val="28"/>
          <w:szCs w:val="28"/>
          <w:lang w:eastAsia="ru-RU"/>
        </w:rPr>
        <w:t xml:space="preserve"> Знания, добытые методом проб и ошибок, самостоятельно, наиболее прочные.</w:t>
      </w:r>
    </w:p>
    <w:p w:rsidR="0018255F" w:rsidRPr="0018255F" w:rsidRDefault="0018255F" w:rsidP="0018255F">
      <w:pPr>
        <w:shd w:val="clear" w:color="auto" w:fill="FFFFFF"/>
        <w:spacing w:after="0" w:line="240" w:lineRule="auto"/>
        <w:ind w:right="52"/>
        <w:jc w:val="both"/>
        <w:rPr>
          <w:rFonts w:eastAsia="Times New Roman" w:cs="Calibri"/>
          <w:sz w:val="28"/>
          <w:szCs w:val="28"/>
          <w:lang w:eastAsia="ru-RU"/>
        </w:rPr>
      </w:pPr>
      <w:r w:rsidRPr="0018255F">
        <w:rPr>
          <w:rFonts w:ascii="Times" w:eastAsia="Times New Roman" w:hAnsi="Times" w:cs="Calibri"/>
          <w:sz w:val="28"/>
          <w:szCs w:val="28"/>
          <w:lang w:eastAsia="ru-RU"/>
        </w:rPr>
        <w:t xml:space="preserve">    </w:t>
      </w:r>
      <w:r w:rsidR="00BB0266" w:rsidRPr="00C2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3C24A8" w:rsidRPr="00C2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можете </w:t>
      </w:r>
      <w:r w:rsidR="00BB0266" w:rsidRPr="00C25F5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 в том,</w:t>
      </w:r>
      <w:r w:rsidRPr="0018255F">
        <w:rPr>
          <w:rFonts w:ascii="Times" w:eastAsia="Times New Roman" w:hAnsi="Times" w:cs="Calibri"/>
          <w:sz w:val="28"/>
          <w:szCs w:val="28"/>
          <w:lang w:eastAsia="ru-RU"/>
        </w:rPr>
        <w:t xml:space="preserve"> что «открыто» самими детьми, требует меньших затрат времени на отработку, и знания отличаются более высоким уровнем качества, чем полученные традиционным преподаванием.</w:t>
      </w:r>
    </w:p>
    <w:p w:rsidR="0018255F" w:rsidRPr="0018255F" w:rsidRDefault="0018255F" w:rsidP="0018255F">
      <w:pPr>
        <w:shd w:val="clear" w:color="auto" w:fill="FFFFFF"/>
        <w:spacing w:after="0" w:line="240" w:lineRule="auto"/>
        <w:ind w:right="10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" w:eastAsia="Times New Roman" w:hAnsi="Times" w:cs="Calibri"/>
          <w:sz w:val="28"/>
          <w:szCs w:val="28"/>
          <w:lang w:eastAsia="ru-RU"/>
        </w:rPr>
        <w:t xml:space="preserve">   Технология ПДО </w:t>
      </w:r>
      <w:proofErr w:type="spellStart"/>
      <w:r w:rsidRPr="0018255F">
        <w:rPr>
          <w:rFonts w:ascii="Times" w:eastAsia="Times New Roman" w:hAnsi="Times" w:cs="Calibri"/>
          <w:sz w:val="28"/>
          <w:szCs w:val="28"/>
          <w:lang w:eastAsia="ru-RU"/>
        </w:rPr>
        <w:t>инновационна</w:t>
      </w:r>
      <w:proofErr w:type="spellEnd"/>
      <w:r w:rsidRPr="0018255F">
        <w:rPr>
          <w:rFonts w:ascii="Times" w:eastAsia="Times New Roman" w:hAnsi="Times" w:cs="Calibri"/>
          <w:sz w:val="28"/>
          <w:szCs w:val="28"/>
          <w:lang w:eastAsia="ru-RU"/>
        </w:rPr>
        <w:t xml:space="preserve">, она внутренне меняет и взрослых, и детей. И тем и другим она дает возможность </w:t>
      </w:r>
      <w:proofErr w:type="spellStart"/>
      <w:r w:rsidRPr="0018255F">
        <w:rPr>
          <w:rFonts w:ascii="Times" w:eastAsia="Times New Roman" w:hAnsi="Times" w:cs="Calibri"/>
          <w:sz w:val="28"/>
          <w:szCs w:val="28"/>
          <w:lang w:eastAsia="ru-RU"/>
        </w:rPr>
        <w:t>самореализоваться</w:t>
      </w:r>
      <w:proofErr w:type="spellEnd"/>
      <w:r w:rsidRPr="0018255F">
        <w:rPr>
          <w:rFonts w:ascii="Times" w:eastAsia="Times New Roman" w:hAnsi="Times" w:cs="Calibri"/>
          <w:sz w:val="28"/>
          <w:szCs w:val="28"/>
          <w:lang w:eastAsia="ru-RU"/>
        </w:rPr>
        <w:t>, раскрыть свои творческие способности, стать успешными, открытыми, уверенными в себе.</w:t>
      </w:r>
    </w:p>
    <w:p w:rsidR="0018255F" w:rsidRPr="0018255F" w:rsidRDefault="0018255F" w:rsidP="0018255F">
      <w:pPr>
        <w:shd w:val="clear" w:color="auto" w:fill="FFFFFF"/>
        <w:spacing w:after="0" w:line="240" w:lineRule="auto"/>
        <w:ind w:right="10"/>
        <w:jc w:val="both"/>
        <w:rPr>
          <w:rFonts w:ascii="Calibri" w:eastAsia="Times New Roman" w:hAnsi="Calibri" w:cs="Calibri"/>
          <w:lang w:eastAsia="ru-RU"/>
        </w:rPr>
      </w:pPr>
      <w:r w:rsidRPr="0018255F">
        <w:rPr>
          <w:rFonts w:ascii="Times" w:eastAsia="Times New Roman" w:hAnsi="Times" w:cs="Calibri"/>
          <w:sz w:val="28"/>
          <w:szCs w:val="28"/>
          <w:lang w:eastAsia="ru-RU"/>
        </w:rPr>
        <w:t>    Надеюсь, эти примеры помогут учителям начальной школы, только начинающим работать по проблемно-диалогической технологии, разобраться в тонкостях ее применения на практике.</w:t>
      </w:r>
    </w:p>
    <w:p w:rsidR="0018255F" w:rsidRPr="00C25F54" w:rsidRDefault="0018255F"/>
    <w:sectPr w:rsidR="0018255F" w:rsidRPr="00C2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532"/>
    <w:multiLevelType w:val="multilevel"/>
    <w:tmpl w:val="E3D6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D32A9"/>
    <w:multiLevelType w:val="multilevel"/>
    <w:tmpl w:val="93A0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D255B"/>
    <w:multiLevelType w:val="multilevel"/>
    <w:tmpl w:val="AAB4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A4698"/>
    <w:multiLevelType w:val="multilevel"/>
    <w:tmpl w:val="F23E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5D"/>
    <w:rsid w:val="0018255F"/>
    <w:rsid w:val="003C24A8"/>
    <w:rsid w:val="00BA0DD3"/>
    <w:rsid w:val="00BB0266"/>
    <w:rsid w:val="00BC545D"/>
    <w:rsid w:val="00C25F54"/>
    <w:rsid w:val="00E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32E2"/>
  <w15:chartTrackingRefBased/>
  <w15:docId w15:val="{0AD5391F-DFA1-4F91-A176-DB8D746E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2023-07-01T19:58:00Z</dcterms:created>
  <dcterms:modified xsi:type="dcterms:W3CDTF">2023-07-01T20:48:00Z</dcterms:modified>
</cp:coreProperties>
</file>