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B26CB9" w:rsidRPr="00B26CB9" w14:paraId="1C862BFF" w14:textId="77777777" w:rsidTr="009F029E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0D7B" w14:textId="77777777" w:rsidR="00B26CB9" w:rsidRPr="00B26CB9" w:rsidRDefault="00B26CB9" w:rsidP="00B26CB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650E5F59" wp14:editId="736CD5C9">
                  <wp:extent cx="1476375" cy="1476375"/>
                  <wp:effectExtent l="0" t="0" r="9525" b="9525"/>
                  <wp:docPr id="1" name="Рисунок 1" descr="Изображение выглядит как логотип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логотип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EAF8" w14:textId="77777777" w:rsidR="00B26CB9" w:rsidRPr="00B26CB9" w:rsidRDefault="00B26CB9" w:rsidP="00B26CB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Министерство образования, науки и молодёжной политики </w:t>
            </w:r>
          </w:p>
          <w:p w14:paraId="42BB0A47" w14:textId="77777777" w:rsidR="00B26CB9" w:rsidRPr="00B26CB9" w:rsidRDefault="00B26CB9" w:rsidP="00B26CB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Краснодарского края</w:t>
            </w:r>
          </w:p>
        </w:tc>
      </w:tr>
      <w:tr w:rsidR="00B26CB9" w:rsidRPr="00B26CB9" w14:paraId="1B791FD8" w14:textId="77777777" w:rsidTr="009F02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A62F" w14:textId="77777777" w:rsidR="00B26CB9" w:rsidRPr="00B26CB9" w:rsidRDefault="00B26CB9" w:rsidP="00B26C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3D08" w14:textId="77777777" w:rsidR="00B26CB9" w:rsidRPr="00B26CB9" w:rsidRDefault="00B26CB9" w:rsidP="00B26CB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78381B38" w14:textId="77777777" w:rsidR="00B26CB9" w:rsidRPr="00B26CB9" w:rsidRDefault="00B26CB9" w:rsidP="00B26CB9">
            <w:pPr>
              <w:suppressAutoHyphens/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«ЕЙСКИЙ ПОЛИПРОФИЛЬНЫЙ КОЛЛЕДЖ»</w:t>
            </w:r>
          </w:p>
        </w:tc>
      </w:tr>
    </w:tbl>
    <w:p w14:paraId="10C7558C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3437"/>
        <w:gridCol w:w="3473"/>
      </w:tblGrid>
      <w:tr w:rsidR="00B26CB9" w:rsidRPr="00B26CB9" w14:paraId="16AEF51F" w14:textId="77777777" w:rsidTr="009F029E">
        <w:trPr>
          <w:trHeight w:val="1560"/>
        </w:trPr>
        <w:tc>
          <w:tcPr>
            <w:tcW w:w="2485" w:type="dxa"/>
            <w:hideMark/>
          </w:tcPr>
          <w:p w14:paraId="4A29988D" w14:textId="77777777" w:rsidR="00B26CB9" w:rsidRPr="00B26CB9" w:rsidRDefault="00B26CB9" w:rsidP="00B26CB9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95" w:type="dxa"/>
          </w:tcPr>
          <w:p w14:paraId="38CE3802" w14:textId="77777777" w:rsidR="00B26CB9" w:rsidRPr="00B26CB9" w:rsidRDefault="00B26CB9" w:rsidP="00B26CB9">
            <w:pPr>
              <w:suppressAutoHyphens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95" w:type="dxa"/>
            <w:hideMark/>
          </w:tcPr>
          <w:p w14:paraId="5A4775F3" w14:textId="77777777" w:rsidR="00B26CB9" w:rsidRPr="00B26CB9" w:rsidRDefault="00B26CB9" w:rsidP="00B26CB9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ПРОВЕРИЛ</w:t>
            </w:r>
          </w:p>
          <w:p w14:paraId="0284C139" w14:textId="77777777" w:rsidR="00B26CB9" w:rsidRPr="00B26CB9" w:rsidRDefault="00B26CB9" w:rsidP="00B26CB9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________/_________/</w:t>
            </w:r>
          </w:p>
          <w:p w14:paraId="39F5684C" w14:textId="77777777" w:rsidR="00B26CB9" w:rsidRPr="00B26CB9" w:rsidRDefault="00B26CB9" w:rsidP="00B26CB9">
            <w:pPr>
              <w:suppressAutoHyphens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6C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«__</w:t>
            </w:r>
            <w:proofErr w:type="gramStart"/>
            <w:r w:rsidRPr="00B26C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_»_</w:t>
            </w:r>
            <w:proofErr w:type="gramEnd"/>
            <w:r w:rsidRPr="00B26C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________20___г.</w:t>
            </w:r>
          </w:p>
        </w:tc>
      </w:tr>
    </w:tbl>
    <w:p w14:paraId="50FE51A5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8F074D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517DF13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D5CE65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85BC126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0D9B16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034B06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61E936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83CBA1F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BD1AB1" w14:textId="7219AA52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«Лексика и фразеология 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ноо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</w:t>
      </w:r>
    </w:p>
    <w:p w14:paraId="5DB5D390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23821E4B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32"/>
          <w:szCs w:val="24"/>
          <w:lang w:eastAsia="ar-SA"/>
          <w14:ligatures w14:val="none"/>
        </w:rPr>
      </w:pPr>
    </w:p>
    <w:p w14:paraId="51D0FB10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93C6A28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DC15619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10E78D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9010C6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E03BD9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E64A4FC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61A3762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6CB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Выполнила:</w:t>
      </w:r>
    </w:p>
    <w:p w14:paraId="56CB6A5D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6CB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студентка Ш-31 группы</w:t>
      </w:r>
    </w:p>
    <w:p w14:paraId="54BC61BA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6CB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Лучкина София</w:t>
      </w:r>
    </w:p>
    <w:p w14:paraId="59FE04A5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637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1051340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6CB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</w:t>
      </w:r>
    </w:p>
    <w:p w14:paraId="3AC0218B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D39A2D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BCE9CFF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069A4CD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E40EDC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1AE537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D839E9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326BB3" w14:textId="77777777" w:rsidR="00B26CB9" w:rsidRPr="00B26CB9" w:rsidRDefault="00B26CB9" w:rsidP="00B26CB9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C5A7383" w14:textId="77777777" w:rsidR="00B26CB9" w:rsidRPr="00B26CB9" w:rsidRDefault="00B26CB9" w:rsidP="00B26CB9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6CB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Ейск, 2023г.</w:t>
      </w:r>
    </w:p>
    <w:p w14:paraId="453D9D26" w14:textId="12494D9F" w:rsidR="00B26CB9" w:rsidRPr="00B26CB9" w:rsidRDefault="00B26CB9" w:rsidP="00B26C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6CB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Изучение </w:t>
      </w:r>
      <w:r>
        <w:rPr>
          <w:rFonts w:ascii="Times New Roman" w:hAnsi="Times New Roman" w:cs="Times New Roman"/>
          <w:sz w:val="24"/>
          <w:szCs w:val="24"/>
          <w:u w:val="single"/>
        </w:rPr>
        <w:t>Лексики</w:t>
      </w:r>
      <w:r w:rsidRPr="00B26CB9">
        <w:rPr>
          <w:rFonts w:ascii="Times New Roman" w:hAnsi="Times New Roman" w:cs="Times New Roman"/>
          <w:sz w:val="24"/>
          <w:szCs w:val="24"/>
          <w:u w:val="single"/>
        </w:rPr>
        <w:t xml:space="preserve"> в начальной школе</w:t>
      </w:r>
    </w:p>
    <w:p w14:paraId="28FA5071" w14:textId="7B2E9601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Лексика – это совокупность слов, словарный состав того или иного языка. Раздел науки о языке, который изучает словарный состав, называется лексикологией. Лексикология имеет свой объект изучения – слово, которое рассматривается с разных сторон, и свою систему понятий.</w:t>
      </w:r>
    </w:p>
    <w:p w14:paraId="08218D56" w14:textId="59349AEF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В лексикологии слова изучаются с точки зрения:</w:t>
      </w:r>
    </w:p>
    <w:p w14:paraId="17EF7120" w14:textId="477E73FD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1) их смыслового значения;</w:t>
      </w:r>
    </w:p>
    <w:p w14:paraId="6B2E020B" w14:textId="0C7033C3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2) места в общей системе лексики;</w:t>
      </w:r>
    </w:p>
    <w:p w14:paraId="378AA2F3" w14:textId="3694FB0F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3) происхождения;</w:t>
      </w:r>
    </w:p>
    <w:p w14:paraId="1DC4AA9E" w14:textId="615105FE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26CB9">
        <w:rPr>
          <w:rFonts w:ascii="Times New Roman" w:hAnsi="Times New Roman" w:cs="Times New Roman"/>
          <w:sz w:val="24"/>
          <w:szCs w:val="24"/>
        </w:rPr>
        <w:t>употребляемости</w:t>
      </w:r>
      <w:proofErr w:type="spellEnd"/>
      <w:r w:rsidRPr="00B26CB9">
        <w:rPr>
          <w:rFonts w:ascii="Times New Roman" w:hAnsi="Times New Roman" w:cs="Times New Roman"/>
          <w:sz w:val="24"/>
          <w:szCs w:val="24"/>
        </w:rPr>
        <w:t>;</w:t>
      </w:r>
    </w:p>
    <w:p w14:paraId="483CB2C2" w14:textId="240B51E2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5) сферы применения в процессе общения;</w:t>
      </w:r>
    </w:p>
    <w:p w14:paraId="06A15C49" w14:textId="1A0745BE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6) их </w:t>
      </w:r>
      <w:proofErr w:type="spellStart"/>
      <w:r w:rsidRPr="00B26CB9">
        <w:rPr>
          <w:rFonts w:ascii="Times New Roman" w:hAnsi="Times New Roman" w:cs="Times New Roman"/>
          <w:sz w:val="24"/>
          <w:szCs w:val="24"/>
        </w:rPr>
        <w:t>экспрессинвно</w:t>
      </w:r>
      <w:proofErr w:type="spellEnd"/>
      <w:r w:rsidRPr="00B26CB9">
        <w:rPr>
          <w:rFonts w:ascii="Times New Roman" w:hAnsi="Times New Roman" w:cs="Times New Roman"/>
          <w:sz w:val="24"/>
          <w:szCs w:val="24"/>
        </w:rPr>
        <w:t>-стилистического характера.</w:t>
      </w:r>
    </w:p>
    <w:p w14:paraId="6C6234C9" w14:textId="716064C8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Слово – важнейшая единица языка, носитель значений. Словами и их сочетаниями обозначаются конкретные предметы и отвлеченные понятия, словами же выражаются эмоции. Чем богаче словарь человека, тем шире у него возможности выбора более точного и выразительного оформления мысли.</w:t>
      </w:r>
    </w:p>
    <w:p w14:paraId="40F8EB95" w14:textId="3DE410AC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Современный русский язык располагает огромным словарным запасом. В «Словаре русского языка»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С.И.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Ожегова содержится 57 тыс. слов; в семнадцатом «Словаре современного русского литературного языка» - около 130 тыс. слов. Это - общеупотребительная лексика; в названные словари не вошли сотни тысяч профессиональных слов и научных терминов, названия географических объектов, фактов, многие сотни тысяч имен, фамилий, кличек, прозвищ.</w:t>
      </w:r>
    </w:p>
    <w:p w14:paraId="4C63459A" w14:textId="342300D7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Нельзя забывать и того, что большая часть слов обладает многозначностью. Например, в «Словаре русского языка»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С.И.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Ожегова указано пять основных значений слова «рука» и приведены 62 фразеологизма, в которых это слово использовано во фразеологически связных значениях.</w:t>
      </w:r>
    </w:p>
    <w:p w14:paraId="0E0E36C0" w14:textId="0BF0E8E3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Методика развития речи на лексическом уровне предусматривает четыре основные линии:</w:t>
      </w:r>
    </w:p>
    <w:p w14:paraId="74C09F9B" w14:textId="53BCC57B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1. Обогащение словаря,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усвоение новых, ранее неизвестных учащимся слов, а также новых значений тех слов, которые уже имелись в словарном запасе. Это достигается средством прибавления к словарю ребенка ежедневно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4-6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новых словарных единиц.</w:t>
      </w:r>
    </w:p>
    <w:p w14:paraId="5948FF20" w14:textId="075E9D14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2. Уточнение словаря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словарно-стилистическая работа, развитие гибкости словаря, его точности и выразительности, которая включает в себя: - наполнение содержанием тех слов, которые усвоены не вполне точно, что обеспечивается включением их в контекст, сопоставлением и сравнением с другими словами;</w:t>
      </w:r>
    </w:p>
    <w:p w14:paraId="5216C6AE" w14:textId="1FAE9388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lastRenderedPageBreak/>
        <w:t xml:space="preserve">- усвоение лексической сочетаемость слов, в том числе во </w:t>
      </w:r>
      <w:proofErr w:type="spellStart"/>
      <w:r w:rsidRPr="00B26CB9">
        <w:rPr>
          <w:rFonts w:ascii="Times New Roman" w:hAnsi="Times New Roman" w:cs="Times New Roman"/>
          <w:sz w:val="24"/>
          <w:szCs w:val="24"/>
        </w:rPr>
        <w:t>фразеологичеких</w:t>
      </w:r>
      <w:proofErr w:type="spellEnd"/>
      <w:r w:rsidRPr="00B26CB9">
        <w:rPr>
          <w:rFonts w:ascii="Times New Roman" w:hAnsi="Times New Roman" w:cs="Times New Roman"/>
          <w:sz w:val="24"/>
          <w:szCs w:val="24"/>
        </w:rPr>
        <w:t xml:space="preserve"> единицах;</w:t>
      </w:r>
    </w:p>
    <w:p w14:paraId="40C60CFC" w14:textId="223328BD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- усвоение иносказательных значений слова, многозначности слов;</w:t>
      </w:r>
    </w:p>
    <w:p w14:paraId="06A3B714" w14:textId="5CB18B20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- усвоение синонимики лексической и тех оттенков смысловых значений слов, которые свойственны отдельным синонимам в синонимической группе.</w:t>
      </w:r>
    </w:p>
    <w:p w14:paraId="640DEB40" w14:textId="4904EAD3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3. Активизация словаря,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 xml:space="preserve"> перенесение как можно большего количества слов из словаря пассивного в словарь активный. Слова включаются в предложения и словосочетания, вводятся в пересказ прочитанного, в беседу, в рассказ, изложение и сочинение.</w:t>
      </w:r>
    </w:p>
    <w:p w14:paraId="755AC6A2" w14:textId="3DC8522A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4. Устранение нелитературных слов, перевод их из активного словаря в пассивный. Имеются в виду слова диалектные, просторечные, жаргонные, которые дети усвоили под влиянием речевой среды.</w:t>
      </w:r>
    </w:p>
    <w:p w14:paraId="3683198E" w14:textId="77777777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Все названные направления работы над словарем постоянно взаимодействуют. Основные источники обогащения и совершенствования словаря – это произведения художественной литературы, тексты учебных книг, речь учителя. Все это – педагогически контролируемые и организуемые источники обогащения языка. Но на речь учащихся влияют и источники неправильные (речь родителей, друзей и </w:t>
      </w:r>
      <w:proofErr w:type="gramStart"/>
      <w:r w:rsidRPr="00B26CB9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B26CB9">
        <w:rPr>
          <w:rFonts w:ascii="Times New Roman" w:hAnsi="Times New Roman" w:cs="Times New Roman"/>
          <w:sz w:val="24"/>
          <w:szCs w:val="24"/>
        </w:rPr>
        <w:t>).</w:t>
      </w:r>
    </w:p>
    <w:p w14:paraId="5E783B38" w14:textId="77777777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33A76" w14:textId="62C1BEF9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Все направления словарной работы возможны в начальных классах лишь на практической основе, главным образом с опорой на текст, без теоретических сведений и даже, как правило, без терминов. Весьма полезным пособием для словарной работы могут быть словари.</w:t>
      </w:r>
    </w:p>
    <w:p w14:paraId="02B4704E" w14:textId="41B89F3D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Обогащение словаря. Наилучший толкователь значений слова - контекст. Не случайно в толковых словарях приводятся цитаты-иллюстрации, в которых как бы высвечиваются и основные, и дополнительные значения слов, их сочетаемость.</w:t>
      </w:r>
    </w:p>
    <w:p w14:paraId="7999F2C6" w14:textId="1FE2252B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В объяснении значений слов необходимо руководствоваться общей дидактической задачей повышения степени самостоятельности и познавательной активности самих учащихся. В классе всегда бывает хотя бы несколько человек, которые правильно понимают все слова и обороты речи. Поэтому необходимо добиваться, чтобы сами школьники сумели объяснить значение слова, что обеспечивает их умственное развитие, воспитывает самостоятельность.</w:t>
      </w:r>
    </w:p>
    <w:p w14:paraId="7F21E268" w14:textId="45A3B6E9" w:rsidR="00B26CB9" w:rsidRPr="00B26CB9" w:rsidRDefault="00B26CB9" w:rsidP="00B26C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6CB9">
        <w:rPr>
          <w:rFonts w:ascii="Times New Roman" w:hAnsi="Times New Roman" w:cs="Times New Roman"/>
          <w:sz w:val="24"/>
          <w:szCs w:val="24"/>
          <w:u w:val="single"/>
        </w:rPr>
        <w:t>Изучение Фразеологии в начальной школе</w:t>
      </w:r>
    </w:p>
    <w:p w14:paraId="22F3ED3B" w14:textId="44F06A17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Русский язык чрезвычайно богат устойчивыми выражениями, фразеологизмами, которые делают нашу речь более яркой, точной, эмоциональной и выразительной. </w:t>
      </w:r>
      <w:r w:rsidRPr="00B26CB9">
        <w:rPr>
          <w:rFonts w:ascii="Times New Roman" w:hAnsi="Times New Roman" w:cs="Times New Roman"/>
          <w:sz w:val="24"/>
          <w:szCs w:val="24"/>
        </w:rPr>
        <w:lastRenderedPageBreak/>
        <w:t>Знакомство с русской фразеологией позволяет нам глубже понять историю и характер нашего народа.</w:t>
      </w:r>
    </w:p>
    <w:p w14:paraId="7ECC1583" w14:textId="5622C98C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Выбор остаётся за учителем, но и в том и другом случае учитель должен хорошо владеть лингвистической теорией. Только тогда можно получить хороший лингвистический эффект.</w:t>
      </w:r>
    </w:p>
    <w:p w14:paraId="31983AC8" w14:textId="0F9AEDDB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В своей работе я придерживаюсь второго направления, выбрав для изучения наиболее интересные и доступные, с моей точки зрения, младшим школьникам темы.</w:t>
      </w:r>
    </w:p>
    <w:p w14:paraId="6F00A47F" w14:textId="34ACE602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Определяя круг изучения образных выражений, необходимых для работы с младшими школьниками, прежде всего надо учитывать частотность их употребления в живой речи, наличие их в действующих учебниках и литературе для внеклассного чтения. При работе необходимо учитывать принцип занимательности, помогающей возбудить у учащихся непосредственный интерес к предмету, вызвать стремление к получению знаний.</w:t>
      </w:r>
    </w:p>
    <w:p w14:paraId="2F3778C2" w14:textId="68009AA3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Увлекательность в работе создаётся уже самим фразеологическим материалом, однако, этого недостаточно. Глубокий и устойчивый интерес школьников обеспечивает: создание проблемных ситуаций; элементы конкурса, соревнования; применение наглядных пособий; подача материала в увлекательной форме; разнообразные методы и приёмы работы с учащимися.</w:t>
      </w:r>
    </w:p>
    <w:p w14:paraId="3BEEFDBC" w14:textId="7A395D17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 фразеологизмах ученики должны знать следующее: определение, признаки сходства фразеологизмов со словами и словосочетаниями, наличие лексического значения фразеологизм, синонимов и антонимов среди фразеологизмов, роль фразеологизмов в художественных произведениях, способ отражения фразеологизмов в толковых словарях.</w:t>
      </w:r>
    </w:p>
    <w:p w14:paraId="50A17687" w14:textId="05B5418E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При изучении фразеологии у учащихся формируются учебно-языковые фразеологические умения.</w:t>
      </w:r>
    </w:p>
    <w:p w14:paraId="6B67E146" w14:textId="741F6E6D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14:paraId="4F6A5E54" w14:textId="12CF8746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Отличать лексическое значении фразеологизма от грамматического;</w:t>
      </w:r>
    </w:p>
    <w:p w14:paraId="3EAE098C" w14:textId="5D7D8421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Отличать фразеологизмы от не фразеологизмов;</w:t>
      </w:r>
    </w:p>
    <w:p w14:paraId="684781C6" w14:textId="5A8D4CE4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Толковать лексическое значение известных им фразеологизмов;</w:t>
      </w:r>
    </w:p>
    <w:p w14:paraId="3365899C" w14:textId="7824E704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Определять, в каком значении употреблены фразеологизмы в контексте;</w:t>
      </w:r>
    </w:p>
    <w:p w14:paraId="5DC08D69" w14:textId="688A3903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Находить в контексте изученные фразеологические явления;</w:t>
      </w:r>
    </w:p>
    <w:p w14:paraId="2B397CDD" w14:textId="0A5233CC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Подбирать изученные фразеологизмы;</w:t>
      </w:r>
    </w:p>
    <w:p w14:paraId="32A1ED08" w14:textId="0574C378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Употреблять фразеологизмы в предложении;</w:t>
      </w:r>
    </w:p>
    <w:p w14:paraId="21F4A6EB" w14:textId="3F8F9C30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Группировать изученные фразеологизмы;</w:t>
      </w:r>
    </w:p>
    <w:p w14:paraId="3D6DE68B" w14:textId="6457E361" w:rsidR="00B26CB9" w:rsidRPr="00B26CB9" w:rsidRDefault="00B26CB9" w:rsidP="00B26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Пользоваться фразеологическими словарями</w:t>
      </w:r>
      <w:r w:rsidRPr="00B26CB9">
        <w:rPr>
          <w:rFonts w:ascii="Times New Roman" w:hAnsi="Times New Roman" w:cs="Times New Roman"/>
          <w:sz w:val="24"/>
          <w:szCs w:val="24"/>
        </w:rPr>
        <w:t>.</w:t>
      </w:r>
    </w:p>
    <w:p w14:paraId="6D13AE7E" w14:textId="1ABAFDBF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 xml:space="preserve">На занятиях применяются самые разные методы обучения. Иногда те или иные сведения излагает учитель, например, он рассказывает о происхождении отдельных </w:t>
      </w:r>
      <w:r w:rsidRPr="00B26CB9">
        <w:rPr>
          <w:rFonts w:ascii="Times New Roman" w:hAnsi="Times New Roman" w:cs="Times New Roman"/>
          <w:sz w:val="24"/>
          <w:szCs w:val="24"/>
        </w:rPr>
        <w:lastRenderedPageBreak/>
        <w:t>фразеологизмов. Широкое применение находит метод беседы - как в связи с наблюдением над языком, так и в связи с выполнением учащимися разнообразных упражнений. Например, при знакомстве с фразеологизмами-антонимами учащимся предлагается распределить в 2 группы данные устойчивые выражения: во весь дух, сломя голову; во все лопатки; нога за ногу; со всех ног; одним махом; одна нога здесь, другая там; через час по чайной ложке.</w:t>
      </w:r>
    </w:p>
    <w:p w14:paraId="2AE0B3FE" w14:textId="12A54562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После выполнения задания проводится беседа по вопросам:</w:t>
      </w:r>
    </w:p>
    <w:p w14:paraId="22AF8773" w14:textId="201391FF" w:rsidR="00B26CB9" w:rsidRPr="00B26CB9" w:rsidRDefault="00B26CB9" w:rsidP="00B26C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По какому признаку вы разделили выражения?</w:t>
      </w:r>
    </w:p>
    <w:p w14:paraId="723FBD88" w14:textId="60B24BC9" w:rsidR="00B26CB9" w:rsidRPr="00B26CB9" w:rsidRDefault="00B26CB9" w:rsidP="00B26C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Какое значение имеют фразеологизмы в 1 группе? Во 2 группе?</w:t>
      </w:r>
    </w:p>
    <w:p w14:paraId="2F83FCE7" w14:textId="5EA4F131" w:rsidR="00B26CB9" w:rsidRPr="00B26CB9" w:rsidRDefault="00B26CB9" w:rsidP="00B26C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Что вы можете сказать об этих значениях?</w:t>
      </w:r>
    </w:p>
    <w:p w14:paraId="46EAC740" w14:textId="4A389039" w:rsidR="00B26CB9" w:rsidRPr="00B26CB9" w:rsidRDefault="00B26CB9" w:rsidP="00B26C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Как можно назвать фразеологизмы, значения которых противоположны?</w:t>
      </w:r>
    </w:p>
    <w:p w14:paraId="4110E91E" w14:textId="7701AF4C" w:rsidR="00B26CB9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Основным методом работы по данной теме являются упражнения и игры. Чтобы вызвать у учащихся интерес к материалу и добиться их максимальной активности, необходимо использовать на уроках самые разнообразные упражнения, включающие в себя устойчивые сочетания. Кроме того, необходимо использовать различные задания в игровой и занимательной форме. Все эти упражнения необходимо использовать в системе.</w:t>
      </w:r>
    </w:p>
    <w:p w14:paraId="64AD8C4D" w14:textId="76C93423" w:rsidR="00292D8C" w:rsidRPr="00B26CB9" w:rsidRDefault="00B26CB9" w:rsidP="00B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B26CB9">
        <w:rPr>
          <w:rFonts w:ascii="Times New Roman" w:hAnsi="Times New Roman" w:cs="Times New Roman"/>
          <w:sz w:val="24"/>
          <w:szCs w:val="24"/>
        </w:rPr>
        <w:t>Упражнение, направленное на формирование умения видеть и слышать фразеологизмы, отличать их от свободных сочетаний слов.</w:t>
      </w:r>
    </w:p>
    <w:sectPr w:rsidR="00292D8C" w:rsidRPr="00B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42381"/>
    <w:multiLevelType w:val="hybridMultilevel"/>
    <w:tmpl w:val="8EF002E4"/>
    <w:lvl w:ilvl="0" w:tplc="4AA63F1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5A74B6"/>
    <w:multiLevelType w:val="hybridMultilevel"/>
    <w:tmpl w:val="77E29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21625004">
    <w:abstractNumId w:val="1"/>
  </w:num>
  <w:num w:numId="2" w16cid:durableId="15186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B"/>
    <w:rsid w:val="00245B5C"/>
    <w:rsid w:val="00283FB5"/>
    <w:rsid w:val="00292D8C"/>
    <w:rsid w:val="006802BD"/>
    <w:rsid w:val="00B26CB9"/>
    <w:rsid w:val="00E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867C"/>
  <w15:chartTrackingRefBased/>
  <w15:docId w15:val="{098CACFA-47A8-46DC-AC3B-67461059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Глазунов Александр Альбертович</dc:creator>
  <cp:keywords/>
  <dc:description/>
  <cp:lastModifiedBy>Глазунов Александр Альбертович</cp:lastModifiedBy>
  <cp:revision>2</cp:revision>
  <cp:lastPrinted>2023-04-09T17:07:00Z</cp:lastPrinted>
  <dcterms:created xsi:type="dcterms:W3CDTF">2023-04-09T16:59:00Z</dcterms:created>
  <dcterms:modified xsi:type="dcterms:W3CDTF">2023-04-09T17:09:00Z</dcterms:modified>
</cp:coreProperties>
</file>