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30" w:rsidRPr="00B468E1" w:rsidRDefault="00292130" w:rsidP="00292130">
      <w:pPr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B468E1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Муниципальное автономное дошкольное образовательное УЧРЕЖДЕНИЕ ГОРОДА НИЖНЕВАРТОВСКА ДЕТСКИЙ сад №25 «Семицветик»</w:t>
      </w:r>
    </w:p>
    <w:p w:rsidR="00292130" w:rsidRPr="00B468E1" w:rsidRDefault="00292130" w:rsidP="00292130">
      <w:pP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292130" w:rsidRPr="00B468E1" w:rsidRDefault="00292130" w:rsidP="00292130">
      <w:pPr>
        <w:rPr>
          <w:rFonts w:ascii="Calibri" w:eastAsia="Calibri" w:hAnsi="Calibri" w:cs="Times New Roman"/>
          <w:b/>
          <w:noProof/>
          <w:lang w:eastAsia="ru-RU"/>
        </w:rPr>
      </w:pPr>
    </w:p>
    <w:p w:rsidR="00292130" w:rsidRPr="00B468E1" w:rsidRDefault="00292130" w:rsidP="00292130">
      <w:pPr>
        <w:rPr>
          <w:rFonts w:ascii="Arial" w:eastAsia="Times New Roman" w:hAnsi="Arial" w:cs="Arial"/>
          <w:b/>
          <w:caps/>
          <w:lang w:eastAsia="ru-RU"/>
        </w:rPr>
      </w:pPr>
    </w:p>
    <w:p w:rsidR="00292130" w:rsidRPr="00B468E1" w:rsidRDefault="00292130" w:rsidP="00292130">
      <w:pPr>
        <w:rPr>
          <w:rFonts w:ascii="Arial" w:eastAsia="Times New Roman" w:hAnsi="Arial" w:cs="Arial"/>
          <w:b/>
          <w:caps/>
          <w:lang w:eastAsia="ru-RU"/>
        </w:rPr>
      </w:pPr>
    </w:p>
    <w:p w:rsidR="00292130" w:rsidRPr="00B468E1" w:rsidRDefault="00292130" w:rsidP="00292130">
      <w:pPr>
        <w:spacing w:line="276" w:lineRule="auto"/>
        <w:jc w:val="center"/>
        <w:rPr>
          <w:rFonts w:ascii="Arial" w:eastAsia="Times New Roman" w:hAnsi="Arial" w:cs="Arial"/>
          <w:b/>
          <w:caps/>
          <w:lang w:eastAsia="ru-RU"/>
        </w:rPr>
      </w:pPr>
    </w:p>
    <w:p w:rsidR="00292130" w:rsidRPr="00B468E1" w:rsidRDefault="00292130" w:rsidP="00292130">
      <w:pPr>
        <w:spacing w:line="276" w:lineRule="auto"/>
        <w:jc w:val="center"/>
        <w:rPr>
          <w:rFonts w:ascii="Arial" w:eastAsia="Times New Roman" w:hAnsi="Arial" w:cs="Arial"/>
          <w:b/>
          <w:caps/>
          <w:lang w:eastAsia="ru-RU"/>
        </w:rPr>
      </w:pPr>
    </w:p>
    <w:p w:rsidR="00292130" w:rsidRPr="00B468E1" w:rsidRDefault="00292130" w:rsidP="00292130">
      <w:pPr>
        <w:spacing w:line="276" w:lineRule="auto"/>
        <w:jc w:val="center"/>
        <w:rPr>
          <w:rFonts w:ascii="Arial" w:eastAsia="Times New Roman" w:hAnsi="Arial" w:cs="Arial"/>
          <w:b/>
          <w:caps/>
          <w:lang w:eastAsia="ru-RU"/>
        </w:rPr>
      </w:pPr>
    </w:p>
    <w:p w:rsidR="00292130" w:rsidRPr="00B468E1" w:rsidRDefault="00292130" w:rsidP="00292130">
      <w:pPr>
        <w:spacing w:line="276" w:lineRule="auto"/>
        <w:jc w:val="center"/>
        <w:rPr>
          <w:rFonts w:ascii="Arial" w:eastAsia="Times New Roman" w:hAnsi="Arial" w:cs="Arial"/>
          <w:b/>
          <w:caps/>
          <w:lang w:eastAsia="ru-RU"/>
        </w:rPr>
      </w:pPr>
    </w:p>
    <w:p w:rsidR="00292130" w:rsidRPr="00B468E1" w:rsidRDefault="00292130" w:rsidP="00292130">
      <w:pPr>
        <w:spacing w:line="276" w:lineRule="auto"/>
        <w:jc w:val="center"/>
        <w:rPr>
          <w:rFonts w:ascii="Arial" w:eastAsia="Times New Roman" w:hAnsi="Arial" w:cs="Arial"/>
          <w:b/>
          <w:caps/>
          <w:lang w:eastAsia="ru-RU"/>
        </w:rPr>
      </w:pPr>
    </w:p>
    <w:p w:rsidR="00292130" w:rsidRPr="00B468E1" w:rsidRDefault="00292130" w:rsidP="00292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468E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КОНСПЕКТ неПРЕРЫВНОЙ образовательной деятельности</w:t>
      </w:r>
    </w:p>
    <w:p w:rsidR="00292130" w:rsidRPr="00B468E1" w:rsidRDefault="00292130" w:rsidP="0029213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8E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для детей </w:t>
      </w:r>
      <w:r w:rsidR="00E22B39" w:rsidRPr="00E22B3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сред</w:t>
      </w:r>
      <w:r w:rsidRPr="00E22B3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него</w:t>
      </w:r>
      <w:r w:rsidRPr="00B468E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возрастА </w:t>
      </w:r>
      <w:r w:rsidRPr="00E22B3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(</w:t>
      </w:r>
      <w:r w:rsidR="00E22B39" w:rsidRPr="00F433D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 – 5</w:t>
      </w:r>
      <w:r w:rsidRPr="00E22B39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 xml:space="preserve"> </w:t>
      </w:r>
      <w:r w:rsidRPr="00F433D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лет</w:t>
      </w:r>
      <w:r w:rsidRPr="00B468E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)</w:t>
      </w:r>
    </w:p>
    <w:p w:rsidR="00292130" w:rsidRPr="00B468E1" w:rsidRDefault="00292130" w:rsidP="00292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468E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Образовательная область </w:t>
      </w:r>
    </w:p>
    <w:p w:rsidR="00292130" w:rsidRPr="00B468E1" w:rsidRDefault="00292130" w:rsidP="00292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468E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«художественно – эсте</w:t>
      </w:r>
      <w:r w:rsidR="00AC70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тическое </w:t>
      </w:r>
      <w:proofErr w:type="gramStart"/>
      <w:r w:rsidR="00AC70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РАЗВИТИЕ»   </w:t>
      </w:r>
      <w:proofErr w:type="gramEnd"/>
      <w:r w:rsidR="00AC70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</w:t>
      </w:r>
      <w:r w:rsidR="00D175F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B468E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                                                ТЕМА: «</w:t>
      </w:r>
      <w:r w:rsidR="00E22B39" w:rsidRPr="00E22B3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Письмо другу</w:t>
      </w:r>
      <w:r w:rsidRPr="00B468E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»</w:t>
      </w:r>
    </w:p>
    <w:p w:rsidR="00292130" w:rsidRPr="00B468E1" w:rsidRDefault="00292130" w:rsidP="00292130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92130" w:rsidRPr="00B468E1" w:rsidRDefault="00292130" w:rsidP="00292130">
      <w:pPr>
        <w:jc w:val="center"/>
        <w:rPr>
          <w:rFonts w:ascii="Arial" w:eastAsia="Times New Roman" w:hAnsi="Arial" w:cs="Arial"/>
          <w:b/>
          <w:caps/>
          <w:lang w:eastAsia="ru-RU"/>
        </w:rPr>
      </w:pPr>
      <w:r w:rsidRPr="00B468E1">
        <w:rPr>
          <w:rFonts w:ascii="Arial" w:eastAsia="Times New Roman" w:hAnsi="Arial" w:cs="Arial"/>
          <w:b/>
          <w:caps/>
          <w:lang w:eastAsia="ru-RU"/>
        </w:rPr>
        <w:t xml:space="preserve">  </w:t>
      </w:r>
    </w:p>
    <w:p w:rsidR="00292130" w:rsidRDefault="00292130" w:rsidP="00292130">
      <w:pPr>
        <w:rPr>
          <w:rFonts w:ascii="Arial" w:eastAsia="Times New Roman" w:hAnsi="Arial" w:cs="Arial"/>
          <w:b/>
          <w:caps/>
          <w:lang w:eastAsia="ru-RU"/>
        </w:rPr>
      </w:pPr>
    </w:p>
    <w:p w:rsidR="008C49E3" w:rsidRDefault="008C49E3" w:rsidP="00292130">
      <w:pPr>
        <w:rPr>
          <w:rFonts w:ascii="Arial" w:eastAsia="Times New Roman" w:hAnsi="Arial" w:cs="Arial"/>
          <w:b/>
          <w:caps/>
          <w:lang w:eastAsia="ru-RU"/>
        </w:rPr>
      </w:pPr>
    </w:p>
    <w:p w:rsidR="008C49E3" w:rsidRDefault="008C49E3" w:rsidP="00292130">
      <w:pPr>
        <w:rPr>
          <w:rFonts w:ascii="Arial" w:eastAsia="Times New Roman" w:hAnsi="Arial" w:cs="Arial"/>
          <w:b/>
          <w:caps/>
          <w:lang w:eastAsia="ru-RU"/>
        </w:rPr>
      </w:pPr>
    </w:p>
    <w:p w:rsidR="008C49E3" w:rsidRDefault="008C49E3" w:rsidP="00292130">
      <w:pPr>
        <w:rPr>
          <w:rFonts w:ascii="Arial" w:eastAsia="Times New Roman" w:hAnsi="Arial" w:cs="Arial"/>
          <w:b/>
          <w:caps/>
          <w:lang w:eastAsia="ru-RU"/>
        </w:rPr>
      </w:pPr>
    </w:p>
    <w:p w:rsidR="008C49E3" w:rsidRDefault="008C49E3" w:rsidP="00292130">
      <w:pPr>
        <w:rPr>
          <w:rFonts w:ascii="Arial" w:eastAsia="Times New Roman" w:hAnsi="Arial" w:cs="Arial"/>
          <w:b/>
          <w:caps/>
          <w:lang w:eastAsia="ru-RU"/>
        </w:rPr>
      </w:pPr>
    </w:p>
    <w:p w:rsidR="008C49E3" w:rsidRDefault="008C49E3" w:rsidP="00292130">
      <w:pPr>
        <w:rPr>
          <w:rFonts w:ascii="Arial" w:eastAsia="Times New Roman" w:hAnsi="Arial" w:cs="Arial"/>
          <w:b/>
          <w:caps/>
          <w:lang w:eastAsia="ru-RU"/>
        </w:rPr>
      </w:pPr>
    </w:p>
    <w:p w:rsidR="008C49E3" w:rsidRDefault="008C49E3" w:rsidP="00292130">
      <w:pPr>
        <w:rPr>
          <w:rFonts w:ascii="Arial" w:eastAsia="Times New Roman" w:hAnsi="Arial" w:cs="Arial"/>
          <w:b/>
          <w:caps/>
          <w:lang w:eastAsia="ru-RU"/>
        </w:rPr>
      </w:pPr>
    </w:p>
    <w:p w:rsidR="008C49E3" w:rsidRDefault="008C49E3" w:rsidP="00292130">
      <w:pPr>
        <w:rPr>
          <w:rFonts w:ascii="Arial" w:eastAsia="Times New Roman" w:hAnsi="Arial" w:cs="Arial"/>
          <w:b/>
          <w:caps/>
          <w:lang w:eastAsia="ru-RU"/>
        </w:rPr>
      </w:pPr>
    </w:p>
    <w:p w:rsidR="008C49E3" w:rsidRDefault="008C49E3" w:rsidP="00292130">
      <w:pPr>
        <w:rPr>
          <w:rFonts w:ascii="Arial" w:eastAsia="Times New Roman" w:hAnsi="Arial" w:cs="Arial"/>
          <w:b/>
          <w:caps/>
          <w:lang w:eastAsia="ru-RU"/>
        </w:rPr>
      </w:pPr>
    </w:p>
    <w:p w:rsidR="008C49E3" w:rsidRDefault="008C49E3" w:rsidP="00292130">
      <w:pPr>
        <w:rPr>
          <w:rFonts w:ascii="Arial" w:eastAsia="Times New Roman" w:hAnsi="Arial" w:cs="Arial"/>
          <w:b/>
          <w:caps/>
          <w:lang w:eastAsia="ru-RU"/>
        </w:rPr>
      </w:pPr>
    </w:p>
    <w:p w:rsidR="008C49E3" w:rsidRDefault="008C49E3" w:rsidP="00292130">
      <w:pPr>
        <w:rPr>
          <w:rFonts w:ascii="Arial" w:eastAsia="Times New Roman" w:hAnsi="Arial" w:cs="Arial"/>
          <w:b/>
          <w:caps/>
          <w:lang w:eastAsia="ru-RU"/>
        </w:rPr>
      </w:pPr>
    </w:p>
    <w:p w:rsidR="008C49E3" w:rsidRDefault="008C49E3" w:rsidP="00292130">
      <w:pPr>
        <w:rPr>
          <w:rFonts w:ascii="Arial" w:eastAsia="Times New Roman" w:hAnsi="Arial" w:cs="Arial"/>
          <w:b/>
          <w:caps/>
          <w:lang w:eastAsia="ru-RU"/>
        </w:rPr>
      </w:pPr>
    </w:p>
    <w:p w:rsidR="008C49E3" w:rsidRPr="00B468E1" w:rsidRDefault="008C49E3" w:rsidP="00292130">
      <w:pPr>
        <w:rPr>
          <w:rFonts w:ascii="Arial" w:eastAsia="Times New Roman" w:hAnsi="Arial" w:cs="Arial"/>
          <w:b/>
          <w:caps/>
          <w:lang w:eastAsia="ru-RU"/>
        </w:rPr>
      </w:pPr>
    </w:p>
    <w:p w:rsidR="00292130" w:rsidRPr="00B468E1" w:rsidRDefault="00292130" w:rsidP="00292130">
      <w:pPr>
        <w:jc w:val="right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B468E1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B468E1">
        <w:rPr>
          <w:rFonts w:ascii="Times New Roman" w:eastAsia="Times New Roman" w:hAnsi="Times New Roman" w:cs="Times New Roman"/>
          <w:b/>
          <w:caps/>
          <w:lang w:eastAsia="ru-RU"/>
        </w:rPr>
        <w:t xml:space="preserve">воспитатель: </w:t>
      </w:r>
      <w:r w:rsidR="00337F58" w:rsidRPr="00E22B39">
        <w:rPr>
          <w:rFonts w:ascii="Times New Roman" w:eastAsia="Times New Roman" w:hAnsi="Times New Roman" w:cs="Times New Roman"/>
          <w:b/>
          <w:caps/>
          <w:lang w:eastAsia="ru-RU"/>
        </w:rPr>
        <w:t>САРУГЛАНОВА О. Ш.</w:t>
      </w:r>
      <w:r w:rsidRPr="00E22B39">
        <w:rPr>
          <w:rFonts w:ascii="Times New Roman" w:eastAsia="Times New Roman" w:hAnsi="Times New Roman" w:cs="Times New Roman"/>
          <w:b/>
          <w:cap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2130" w:rsidRPr="00B468E1" w:rsidRDefault="00292130" w:rsidP="00292130">
      <w:pPr>
        <w:spacing w:after="200" w:line="20" w:lineRule="atLeast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337F58" w:rsidRDefault="00337F58">
      <w:bookmarkStart w:id="0" w:name="_GoBack"/>
      <w:bookmarkEnd w:id="0"/>
    </w:p>
    <w:p w:rsidR="00337F58" w:rsidRDefault="00337F58"/>
    <w:p w:rsidR="00337F58" w:rsidRPr="00B359D6" w:rsidRDefault="00337F58" w:rsidP="00B359D6">
      <w:pPr>
        <w:jc w:val="center"/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</w:pPr>
      <w:r w:rsidRPr="00B359D6"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  <w:t>Развитие продуктивной деятельности и детского творчества</w:t>
      </w:r>
    </w:p>
    <w:p w:rsidR="00337F58" w:rsidRPr="00B359D6" w:rsidRDefault="00337F58" w:rsidP="00B359D6">
      <w:pPr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B359D6">
        <w:rPr>
          <w:rFonts w:ascii="Times New Roman" w:hAnsi="Times New Roman"/>
          <w:b/>
          <w:i/>
          <w:sz w:val="32"/>
          <w:szCs w:val="32"/>
          <w:lang w:eastAsia="ru-RU"/>
        </w:rPr>
        <w:t>(конструирование)</w:t>
      </w:r>
      <w:r w:rsidR="00B359D6" w:rsidRPr="00B359D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B359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«Письмо другу» (оригами)</w:t>
      </w:r>
    </w:p>
    <w:p w:rsidR="00B359D6" w:rsidRDefault="00B359D6" w:rsidP="00337F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9D6" w:rsidRPr="00B359D6" w:rsidRDefault="00B359D6" w:rsidP="00337F58">
      <w:pPr>
        <w:jc w:val="both"/>
        <w:rPr>
          <w:rFonts w:ascii="Times New Roman" w:hAnsi="Times New Roman" w:cs="Times New Roman"/>
          <w:sz w:val="28"/>
          <w:szCs w:val="28"/>
        </w:rPr>
      </w:pPr>
      <w:r w:rsidRPr="00AC70B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у дошкольников индивидуальности и творческого потенциала посредством обучения технике оригами.</w:t>
      </w:r>
    </w:p>
    <w:p w:rsidR="00AC70B0" w:rsidRPr="009169DA" w:rsidRDefault="00AC70B0" w:rsidP="00AC70B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</w:t>
      </w:r>
      <w:r w:rsidRPr="009169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3968" w:rsidRDefault="004F3968" w:rsidP="000F126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Продолжать </w:t>
      </w:r>
      <w:r w:rsidRPr="007764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знакомить детей с правилами оригами, с основными понятиями, свойствами бумаги, с базовыми формами «квадрат»,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«треугольник»</w:t>
      </w:r>
      <w:r w:rsidRPr="007764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4F3968" w:rsidRPr="00B359D6" w:rsidRDefault="004F3968" w:rsidP="000F12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Содействовать развитию творчества, воображения,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прос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транс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твен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но - образного мыш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ле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ния,</w:t>
      </w:r>
      <w:r w:rsidRPr="00B3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мелкой моторики.</w:t>
      </w:r>
    </w:p>
    <w:p w:rsidR="00337F58" w:rsidRPr="00B359D6" w:rsidRDefault="00337F58" w:rsidP="000F12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складывать квадрат – по диагонали и пополам с совмещением сторон, углов, отглаживание сгиба, приклеивание украшений к основной форме.</w:t>
      </w:r>
    </w:p>
    <w:p w:rsidR="00337F58" w:rsidRPr="00B359D6" w:rsidRDefault="00337F58" w:rsidP="000F12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</w:t>
      </w:r>
      <w:r w:rsidR="004F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1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трудолюбие, старательность, </w:t>
      </w:r>
      <w:r w:rsidR="004F3968" w:rsidRPr="007764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дру</w:t>
      </w:r>
      <w:r w:rsidR="004F3968" w:rsidRPr="007764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жес</w:t>
      </w:r>
      <w:r w:rsidR="004F3968" w:rsidRPr="007764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кие вза</w:t>
      </w:r>
      <w:r w:rsidR="004F3968" w:rsidRPr="007764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имо</w:t>
      </w:r>
      <w:r w:rsidR="004F3968" w:rsidRPr="007764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от</w:t>
      </w:r>
      <w:r w:rsidR="004F3968" w:rsidRPr="007764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но</w:t>
      </w:r>
      <w:r w:rsidR="004F3968" w:rsidRPr="007764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шения</w:t>
      </w:r>
      <w:r w:rsidR="000F126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337F58" w:rsidRDefault="00337F58" w:rsidP="00337F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654" w:rsidRDefault="00756654" w:rsidP="00337F5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66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56654" w:rsidRPr="00756654" w:rsidRDefault="00756654" w:rsidP="00756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654">
        <w:rPr>
          <w:rFonts w:ascii="Times New Roman" w:hAnsi="Times New Roman" w:cs="Times New Roman"/>
          <w:sz w:val="28"/>
          <w:szCs w:val="28"/>
        </w:rPr>
        <w:t>Изготовление открыток для друзей – развивать творчество.</w:t>
      </w:r>
    </w:p>
    <w:p w:rsidR="00756654" w:rsidRPr="00756654" w:rsidRDefault="00756654" w:rsidP="00756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654">
        <w:rPr>
          <w:rFonts w:ascii="Times New Roman" w:hAnsi="Times New Roman" w:cs="Times New Roman"/>
          <w:sz w:val="28"/>
          <w:szCs w:val="28"/>
        </w:rPr>
        <w:t>Игра «Кто твой друг»</w:t>
      </w:r>
    </w:p>
    <w:p w:rsidR="003F1188" w:rsidRDefault="00756654" w:rsidP="009C594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654">
        <w:rPr>
          <w:rFonts w:ascii="Times New Roman" w:hAnsi="Times New Roman" w:cs="Times New Roman"/>
          <w:sz w:val="28"/>
          <w:szCs w:val="28"/>
        </w:rPr>
        <w:t>Цель. Закрепить представления о дружбе, с кем они дружат и почему.</w:t>
      </w:r>
    </w:p>
    <w:p w:rsidR="003F1188" w:rsidRDefault="003F1188" w:rsidP="009C594E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3F1188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Методы работы с детьми</w:t>
      </w: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.</w:t>
      </w:r>
    </w:p>
    <w:p w:rsidR="003F1188" w:rsidRPr="00776415" w:rsidRDefault="003F1188" w:rsidP="003F11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беседа, рассказ, сказки;</w:t>
      </w:r>
    </w:p>
    <w:p w:rsidR="003F1188" w:rsidRPr="00776415" w:rsidRDefault="003F1188" w:rsidP="003F11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рассматривание иллюстраций;</w:t>
      </w:r>
    </w:p>
    <w:p w:rsidR="009C594E" w:rsidRPr="009C594E" w:rsidRDefault="003F1188" w:rsidP="009C594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показ образца выполнения последовательности работ.</w:t>
      </w:r>
    </w:p>
    <w:p w:rsidR="00BB5467" w:rsidRPr="00467896" w:rsidRDefault="00BB5467" w:rsidP="009C594E">
      <w:pPr>
        <w:tabs>
          <w:tab w:val="left" w:pos="2926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7896">
        <w:rPr>
          <w:rFonts w:ascii="Times New Roman" w:hAnsi="Times New Roman" w:cs="Times New Roman"/>
          <w:b/>
          <w:sz w:val="28"/>
          <w:szCs w:val="28"/>
        </w:rPr>
        <w:t>Оборудование на каждого ребенка:</w:t>
      </w:r>
      <w:r w:rsidRPr="00467896">
        <w:rPr>
          <w:rFonts w:ascii="Times New Roman" w:hAnsi="Times New Roman" w:cs="Times New Roman"/>
          <w:sz w:val="28"/>
          <w:szCs w:val="28"/>
        </w:rPr>
        <w:t xml:space="preserve"> цветная бумага, клей, шаблон, ножницы, простой карандаш, круглый шаблон для смайлика,</w:t>
      </w:r>
      <w:r>
        <w:rPr>
          <w:rFonts w:ascii="Times New Roman" w:hAnsi="Times New Roman" w:cs="Times New Roman"/>
          <w:sz w:val="28"/>
          <w:szCs w:val="28"/>
        </w:rPr>
        <w:t xml:space="preserve"> фломастеры.</w:t>
      </w:r>
    </w:p>
    <w:p w:rsidR="00756654" w:rsidRPr="003F1188" w:rsidRDefault="00BB5467" w:rsidP="003F1188">
      <w:pPr>
        <w:tabs>
          <w:tab w:val="left" w:pos="29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B5467" w:rsidRPr="00BB5467" w:rsidRDefault="00BB5467" w:rsidP="00BB54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какое у вас сейчас настроение? </w:t>
      </w:r>
      <w:r w:rsidRPr="00BB546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 модель)</w:t>
      </w:r>
    </w:p>
    <w:p w:rsidR="0046576E" w:rsidRDefault="00BB5467" w:rsidP="00BB54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меня сегодня немного грустное настроение. </w:t>
      </w:r>
      <w:proofErr w:type="gramStart"/>
      <w:r w:rsidRPr="00BB54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BB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</w:t>
      </w:r>
      <w:r w:rsidR="0046576E">
        <w:rPr>
          <w:rFonts w:ascii="Times New Roman" w:eastAsia="Times New Roman" w:hAnsi="Times New Roman" w:cs="Times New Roman"/>
          <w:sz w:val="28"/>
          <w:szCs w:val="28"/>
          <w:lang w:eastAsia="ru-RU"/>
        </w:rPr>
        <w:t>? Я сегодня узнала, что наш Егор</w:t>
      </w:r>
      <w:r w:rsidRPr="00BB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заболел и не придет в детски</w:t>
      </w:r>
      <w:r w:rsidR="0046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сад. </w:t>
      </w:r>
    </w:p>
    <w:p w:rsidR="0046576E" w:rsidRDefault="0046576E" w:rsidP="00BB54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а какой наш Егор</w:t>
      </w:r>
      <w:r w:rsidR="00BB5467" w:rsidRPr="00BB546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BB5467" w:rsidRPr="00BB546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="00BB5467" w:rsidRPr="00BB54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576E" w:rsidRDefault="00BB5467" w:rsidP="00BB54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скучаете о нем? Как вы думаете, какое у него настроение? Почему? </w:t>
      </w:r>
      <w:r w:rsidRPr="00BB546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BB54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467" w:rsidRPr="00BB5467" w:rsidRDefault="00BB5467" w:rsidP="00BB54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когда ты дома один, болеешь, тебе очень скучно и грустно оттого, что ты не с друзьями.</w:t>
      </w:r>
    </w:p>
    <w:p w:rsidR="00BB5467" w:rsidRPr="00BB5467" w:rsidRDefault="00BB5467" w:rsidP="00BB54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6576E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бята, а как мы можем помочь Егору</w:t>
      </w:r>
      <w:r w:rsidRPr="00BB5467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мы можем сделать, чтобы ему стало веселее? </w:t>
      </w:r>
      <w:r w:rsidRPr="00BB546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6576E" w:rsidRDefault="0046576E" w:rsidP="00756654">
      <w:pPr>
        <w:rPr>
          <w:rFonts w:ascii="Times New Roman" w:hAnsi="Times New Roman" w:cs="Times New Roman"/>
          <w:sz w:val="28"/>
          <w:szCs w:val="28"/>
        </w:rPr>
      </w:pPr>
    </w:p>
    <w:p w:rsidR="0046576E" w:rsidRDefault="0046576E" w:rsidP="00756654">
      <w:pPr>
        <w:rPr>
          <w:rFonts w:ascii="Times New Roman" w:hAnsi="Times New Roman" w:cs="Times New Roman"/>
          <w:sz w:val="28"/>
          <w:szCs w:val="28"/>
        </w:rPr>
      </w:pPr>
    </w:p>
    <w:p w:rsidR="00756654" w:rsidRPr="003E2D4E" w:rsidRDefault="0046576E" w:rsidP="007566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2D4E">
        <w:rPr>
          <w:rFonts w:ascii="Times New Roman" w:hAnsi="Times New Roman" w:cs="Times New Roman"/>
          <w:b/>
          <w:i/>
          <w:sz w:val="28"/>
          <w:szCs w:val="28"/>
        </w:rPr>
        <w:t>Послушайте загадку.</w:t>
      </w:r>
    </w:p>
    <w:p w:rsidR="00337F58" w:rsidRPr="00756654" w:rsidRDefault="00756654" w:rsidP="00756654">
      <w:pPr>
        <w:rPr>
          <w:rFonts w:ascii="Times New Roman" w:hAnsi="Times New Roman" w:cs="Times New Roman"/>
          <w:sz w:val="28"/>
          <w:szCs w:val="28"/>
        </w:rPr>
      </w:pPr>
      <w:r w:rsidRPr="00756654">
        <w:rPr>
          <w:rFonts w:ascii="Times New Roman" w:hAnsi="Times New Roman" w:cs="Times New Roman"/>
          <w:sz w:val="28"/>
          <w:szCs w:val="28"/>
        </w:rPr>
        <w:t>Из-за тридевять земель</w:t>
      </w:r>
      <w:r w:rsidRPr="00756654">
        <w:rPr>
          <w:rFonts w:ascii="Times New Roman" w:hAnsi="Times New Roman" w:cs="Times New Roman"/>
          <w:sz w:val="28"/>
          <w:szCs w:val="28"/>
        </w:rPr>
        <w:br/>
        <w:t>Мчит бумажный Журавель.</w:t>
      </w:r>
      <w:r w:rsidRPr="00756654">
        <w:rPr>
          <w:rFonts w:ascii="Times New Roman" w:hAnsi="Times New Roman" w:cs="Times New Roman"/>
          <w:sz w:val="28"/>
          <w:szCs w:val="28"/>
        </w:rPr>
        <w:br/>
        <w:t>Мог бы он лететь и дальше,</w:t>
      </w:r>
      <w:r w:rsidRPr="00756654">
        <w:rPr>
          <w:rFonts w:ascii="Times New Roman" w:hAnsi="Times New Roman" w:cs="Times New Roman"/>
          <w:sz w:val="28"/>
          <w:szCs w:val="28"/>
        </w:rPr>
        <w:br/>
        <w:t>Но нырнул в почтовый ящик.</w:t>
      </w:r>
    </w:p>
    <w:p w:rsidR="0046576E" w:rsidRPr="0046576E" w:rsidRDefault="00E22B39" w:rsidP="0046576E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давайте сделаем Егор</w:t>
      </w:r>
      <w:r w:rsidR="0046576E" w:rsidRPr="0046576E">
        <w:rPr>
          <w:rFonts w:ascii="Times New Roman" w:hAnsi="Times New Roman" w:cs="Times New Roman"/>
          <w:sz w:val="28"/>
          <w:szCs w:val="28"/>
          <w:shd w:val="clear" w:color="auto" w:fill="FFFFFF"/>
        </w:rPr>
        <w:t>у подарок-сюрприз, хотите?</w:t>
      </w:r>
      <w:r w:rsidR="00465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C594E" w:rsidRPr="009C594E" w:rsidRDefault="009C594E" w:rsidP="00B25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сматривают квадрат со стороной 10</w:t>
      </w:r>
      <w:r w:rsidRPr="009C594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см.</w:t>
      </w:r>
    </w:p>
    <w:p w:rsidR="009C594E" w:rsidRPr="009C594E" w:rsidRDefault="009C594E" w:rsidP="00B25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4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 него углов? Сторон?</w:t>
      </w:r>
    </w:p>
    <w:p w:rsidR="009C594E" w:rsidRPr="009C594E" w:rsidRDefault="009C594E" w:rsidP="00B25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показывает, как разделить квадрат на два треугольника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Промазать клеем стороны.</w:t>
      </w:r>
    </w:p>
    <w:p w:rsidR="0046576E" w:rsidRPr="009C594E" w:rsidRDefault="009C594E" w:rsidP="00B2574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9C594E">
        <w:rPr>
          <w:sz w:val="28"/>
          <w:szCs w:val="28"/>
        </w:rPr>
        <w:t>Дети закрепляют полученные з</w:t>
      </w:r>
      <w:r>
        <w:rPr>
          <w:sz w:val="28"/>
          <w:szCs w:val="28"/>
        </w:rPr>
        <w:t xml:space="preserve">нания о делении квадрата на два </w:t>
      </w:r>
      <w:r w:rsidRPr="009C594E">
        <w:rPr>
          <w:sz w:val="28"/>
          <w:szCs w:val="28"/>
        </w:rPr>
        <w:t>треугольника.</w:t>
      </w:r>
    </w:p>
    <w:p w:rsidR="0046576E" w:rsidRDefault="00B25747" w:rsidP="00B257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предлага</w:t>
      </w:r>
      <w:r w:rsidR="00E22B39">
        <w:rPr>
          <w:sz w:val="28"/>
          <w:szCs w:val="28"/>
        </w:rPr>
        <w:t>ю немного украсить свои письма</w:t>
      </w:r>
      <w:r>
        <w:rPr>
          <w:sz w:val="28"/>
          <w:szCs w:val="28"/>
        </w:rPr>
        <w:t xml:space="preserve"> смайликами.</w:t>
      </w:r>
    </w:p>
    <w:p w:rsidR="00B25747" w:rsidRDefault="00B25747" w:rsidP="00B2574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67896">
        <w:rPr>
          <w:sz w:val="28"/>
          <w:szCs w:val="28"/>
        </w:rPr>
        <w:t>Ребята, пос</w:t>
      </w:r>
      <w:r>
        <w:rPr>
          <w:sz w:val="28"/>
          <w:szCs w:val="28"/>
        </w:rPr>
        <w:t>мотрите, какие красивые письма</w:t>
      </w:r>
      <w:r w:rsidRPr="00467896">
        <w:rPr>
          <w:sz w:val="28"/>
          <w:szCs w:val="28"/>
        </w:rPr>
        <w:t xml:space="preserve"> у вас получились</w:t>
      </w:r>
      <w:r>
        <w:rPr>
          <w:sz w:val="28"/>
          <w:szCs w:val="28"/>
        </w:rPr>
        <w:t>.</w:t>
      </w:r>
    </w:p>
    <w:p w:rsidR="00B25747" w:rsidRDefault="00B25747" w:rsidP="0075665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56654" w:rsidRPr="003E2D4E" w:rsidRDefault="003E2D4E" w:rsidP="0075665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81818"/>
          <w:sz w:val="21"/>
          <w:szCs w:val="21"/>
        </w:rPr>
      </w:pPr>
      <w:r w:rsidRPr="003E2D4E">
        <w:rPr>
          <w:b/>
          <w:bCs/>
          <w:i/>
          <w:color w:val="000000"/>
          <w:sz w:val="28"/>
          <w:szCs w:val="28"/>
        </w:rPr>
        <w:t>Пальчиковая гимнастика</w:t>
      </w:r>
    </w:p>
    <w:p w:rsidR="00756654" w:rsidRPr="00756654" w:rsidRDefault="00756654" w:rsidP="0075665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  <w:r w:rsidRPr="00756654">
        <w:rPr>
          <w:color w:val="181818"/>
          <w:sz w:val="28"/>
          <w:szCs w:val="28"/>
        </w:rPr>
        <w:t> </w:t>
      </w:r>
    </w:p>
    <w:p w:rsidR="00756654" w:rsidRPr="00756654" w:rsidRDefault="00756654" w:rsidP="0075665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756654">
        <w:rPr>
          <w:color w:val="000000"/>
          <w:sz w:val="28"/>
          <w:szCs w:val="28"/>
        </w:rPr>
        <w:t>Раз, два, три, четыре, пять</w:t>
      </w:r>
      <w:r w:rsidRPr="00756654">
        <w:rPr>
          <w:i/>
          <w:iCs/>
          <w:color w:val="000000"/>
          <w:sz w:val="28"/>
          <w:szCs w:val="28"/>
        </w:rPr>
        <w:t>, (Сжимают и разжимают кулачки.)</w:t>
      </w:r>
    </w:p>
    <w:p w:rsidR="00756654" w:rsidRPr="00756654" w:rsidRDefault="00756654" w:rsidP="0075665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756654">
        <w:rPr>
          <w:color w:val="000000"/>
          <w:sz w:val="28"/>
          <w:szCs w:val="28"/>
        </w:rPr>
        <w:t>Мы пошли в лесок гулять.</w:t>
      </w:r>
    </w:p>
    <w:p w:rsidR="00756654" w:rsidRPr="00756654" w:rsidRDefault="00756654" w:rsidP="0075665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756654">
        <w:rPr>
          <w:color w:val="000000"/>
          <w:sz w:val="28"/>
          <w:szCs w:val="28"/>
        </w:rPr>
        <w:t>Этот пальчик по дорожке, </w:t>
      </w:r>
      <w:r w:rsidRPr="00756654">
        <w:rPr>
          <w:i/>
          <w:iCs/>
          <w:color w:val="000000"/>
          <w:sz w:val="28"/>
          <w:szCs w:val="28"/>
        </w:rPr>
        <w:t>(Загибают пальчики, начиная с большого.)</w:t>
      </w:r>
    </w:p>
    <w:p w:rsidR="00756654" w:rsidRPr="00756654" w:rsidRDefault="00756654" w:rsidP="0075665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756654">
        <w:rPr>
          <w:color w:val="000000"/>
          <w:sz w:val="28"/>
          <w:szCs w:val="28"/>
        </w:rPr>
        <w:t>Этот пальчик по тропинке,</w:t>
      </w:r>
    </w:p>
    <w:p w:rsidR="00756654" w:rsidRPr="00756654" w:rsidRDefault="00756654" w:rsidP="0075665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756654">
        <w:rPr>
          <w:color w:val="000000"/>
          <w:sz w:val="28"/>
          <w:szCs w:val="28"/>
        </w:rPr>
        <w:t>Этот пальчик за грибами,</w:t>
      </w:r>
    </w:p>
    <w:p w:rsidR="00756654" w:rsidRPr="00756654" w:rsidRDefault="00756654" w:rsidP="0075665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756654">
        <w:rPr>
          <w:color w:val="000000"/>
          <w:sz w:val="28"/>
          <w:szCs w:val="28"/>
        </w:rPr>
        <w:t>Этот пальчик за малиной,</w:t>
      </w:r>
    </w:p>
    <w:p w:rsidR="00756654" w:rsidRPr="00756654" w:rsidRDefault="00756654" w:rsidP="0075665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756654">
        <w:rPr>
          <w:color w:val="000000"/>
          <w:sz w:val="28"/>
          <w:szCs w:val="28"/>
        </w:rPr>
        <w:t>Этот пальчик заблудился,</w:t>
      </w:r>
    </w:p>
    <w:p w:rsidR="00756654" w:rsidRDefault="00756654" w:rsidP="00756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654">
        <w:rPr>
          <w:color w:val="000000"/>
          <w:sz w:val="28"/>
          <w:szCs w:val="28"/>
        </w:rPr>
        <w:t>Очень поздно возвратился.</w:t>
      </w:r>
    </w:p>
    <w:p w:rsidR="00B25747" w:rsidRDefault="00B25747" w:rsidP="007566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5747" w:rsidRPr="00B25747" w:rsidRDefault="00B25747" w:rsidP="00B2574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25747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</w:t>
      </w:r>
      <w:r w:rsidR="00E22B39">
        <w:rPr>
          <w:rFonts w:ascii="Times New Roman" w:hAnsi="Times New Roman" w:cs="Times New Roman"/>
          <w:sz w:val="28"/>
          <w:szCs w:val="28"/>
          <w:shd w:val="clear" w:color="auto" w:fill="FFFFFF"/>
        </w:rPr>
        <w:t>е, какое настроение будет у Егора</w:t>
      </w:r>
      <w:r w:rsidRPr="00B25747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он получит ваш сюрприз? Обрадуется он нашему подарку? </w:t>
      </w:r>
      <w:r w:rsidRPr="00B257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</w:p>
    <w:p w:rsidR="00B25747" w:rsidRPr="00B25747" w:rsidRDefault="00B25747" w:rsidP="00B2574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747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</w:t>
      </w:r>
      <w:r w:rsidR="00E22B39">
        <w:rPr>
          <w:rFonts w:ascii="Times New Roman" w:hAnsi="Times New Roman" w:cs="Times New Roman"/>
          <w:sz w:val="28"/>
          <w:szCs w:val="28"/>
          <w:shd w:val="clear" w:color="auto" w:fill="FFFFFF"/>
        </w:rPr>
        <w:t>е, а как сделать так, чтобы Егор</w:t>
      </w:r>
      <w:r w:rsidRPr="00B25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 наш подарок? Кто нам может помочь? Кто отправляет письма, посылки?</w:t>
      </w:r>
    </w:p>
    <w:p w:rsidR="00B25747" w:rsidRPr="00B25747" w:rsidRDefault="00B25747" w:rsidP="00B2574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— же почтальон!</w:t>
      </w:r>
    </w:p>
    <w:p w:rsidR="00B25747" w:rsidRPr="00B25747" w:rsidRDefault="00B25747" w:rsidP="00B2574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(Стук в дверь)</w:t>
      </w:r>
      <w:r w:rsidRPr="00B2574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Заходит почтальон.</w:t>
      </w:r>
    </w:p>
    <w:p w:rsidR="00B25747" w:rsidRPr="00B25747" w:rsidRDefault="00B25747" w:rsidP="00B2574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Почту будете отправлять?</w:t>
      </w:r>
    </w:p>
    <w:p w:rsidR="00B25747" w:rsidRPr="00B25747" w:rsidRDefault="00B25747" w:rsidP="00B2574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пожалуйста, отправьте наши письма Егору</w:t>
      </w:r>
      <w:r w:rsidRPr="00B2574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болеет, и будет очень рад получить от нас привет.</w:t>
      </w:r>
    </w:p>
    <w:p w:rsidR="00337F58" w:rsidRPr="00B25747" w:rsidRDefault="00F433D8" w:rsidP="00B2574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доставлю ваши письма</w:t>
      </w:r>
      <w:r w:rsidR="00B25747" w:rsidRPr="00B2574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свидания.</w:t>
      </w:r>
    </w:p>
    <w:p w:rsidR="003F1188" w:rsidRPr="003F1188" w:rsidRDefault="003F1188" w:rsidP="003F1188">
      <w:pPr>
        <w:pStyle w:val="a3"/>
        <w:spacing w:before="0" w:beforeAutospacing="0" w:after="0" w:afterAutospacing="0"/>
        <w:rPr>
          <w:sz w:val="28"/>
          <w:szCs w:val="28"/>
        </w:rPr>
      </w:pPr>
      <w:r w:rsidRPr="003F1188">
        <w:rPr>
          <w:rStyle w:val="a4"/>
          <w:sz w:val="28"/>
          <w:szCs w:val="28"/>
        </w:rPr>
        <w:t>Физкультминутка «Что приносит почтальон?»</w:t>
      </w:r>
    </w:p>
    <w:p w:rsidR="003F1188" w:rsidRPr="003F1188" w:rsidRDefault="003F1188" w:rsidP="003F1188">
      <w:pPr>
        <w:pStyle w:val="a3"/>
        <w:spacing w:before="0" w:beforeAutospacing="0" w:after="0" w:afterAutospacing="0"/>
        <w:rPr>
          <w:sz w:val="28"/>
          <w:szCs w:val="28"/>
        </w:rPr>
      </w:pPr>
      <w:r w:rsidRPr="003F1188">
        <w:rPr>
          <w:i/>
          <w:iCs/>
          <w:sz w:val="28"/>
          <w:szCs w:val="28"/>
        </w:rPr>
        <w:t>Что принес нам почтальон?</w:t>
      </w:r>
    </w:p>
    <w:p w:rsidR="003F1188" w:rsidRPr="003F1188" w:rsidRDefault="003F1188" w:rsidP="003F1188">
      <w:pPr>
        <w:pStyle w:val="a3"/>
        <w:spacing w:before="0" w:beforeAutospacing="0" w:after="0" w:afterAutospacing="0"/>
        <w:rPr>
          <w:sz w:val="28"/>
          <w:szCs w:val="28"/>
        </w:rPr>
      </w:pPr>
      <w:r w:rsidRPr="003F1188">
        <w:rPr>
          <w:i/>
          <w:iCs/>
          <w:sz w:val="28"/>
          <w:szCs w:val="28"/>
        </w:rPr>
        <w:t>С толстой сумкой ходит он:</w:t>
      </w:r>
    </w:p>
    <w:p w:rsidR="003F1188" w:rsidRPr="003F1188" w:rsidRDefault="003F1188" w:rsidP="003F1188">
      <w:pPr>
        <w:pStyle w:val="a3"/>
        <w:spacing w:before="0" w:beforeAutospacing="0" w:after="0" w:afterAutospacing="0"/>
        <w:rPr>
          <w:sz w:val="28"/>
          <w:szCs w:val="28"/>
        </w:rPr>
      </w:pPr>
      <w:r w:rsidRPr="003F1188">
        <w:rPr>
          <w:b/>
          <w:bCs/>
          <w:sz w:val="28"/>
          <w:szCs w:val="28"/>
        </w:rPr>
        <w:t>(дети маршируют)</w:t>
      </w:r>
    </w:p>
    <w:p w:rsidR="003F1188" w:rsidRPr="003F1188" w:rsidRDefault="003F1188" w:rsidP="003F1188">
      <w:pPr>
        <w:pStyle w:val="a3"/>
        <w:spacing w:before="0" w:beforeAutospacing="0" w:after="0" w:afterAutospacing="0"/>
        <w:rPr>
          <w:sz w:val="28"/>
          <w:szCs w:val="28"/>
        </w:rPr>
      </w:pPr>
      <w:r w:rsidRPr="003F1188">
        <w:rPr>
          <w:i/>
          <w:iCs/>
          <w:sz w:val="28"/>
          <w:szCs w:val="28"/>
        </w:rPr>
        <w:t>Перевод, журнал, газету,</w:t>
      </w:r>
    </w:p>
    <w:p w:rsidR="003F1188" w:rsidRPr="003F1188" w:rsidRDefault="003F1188" w:rsidP="003F1188">
      <w:pPr>
        <w:pStyle w:val="a3"/>
        <w:spacing w:before="0" w:beforeAutospacing="0" w:after="0" w:afterAutospacing="0"/>
        <w:rPr>
          <w:sz w:val="28"/>
          <w:szCs w:val="28"/>
        </w:rPr>
      </w:pPr>
      <w:r w:rsidRPr="003F1188">
        <w:rPr>
          <w:i/>
          <w:iCs/>
          <w:sz w:val="28"/>
          <w:szCs w:val="28"/>
        </w:rPr>
        <w:t>В бандероли две кассеты.</w:t>
      </w:r>
    </w:p>
    <w:p w:rsidR="003F1188" w:rsidRPr="003F1188" w:rsidRDefault="003F1188" w:rsidP="003F1188">
      <w:pPr>
        <w:pStyle w:val="a3"/>
        <w:spacing w:before="0" w:beforeAutospacing="0" w:after="0" w:afterAutospacing="0"/>
        <w:rPr>
          <w:sz w:val="28"/>
          <w:szCs w:val="28"/>
        </w:rPr>
      </w:pPr>
      <w:r w:rsidRPr="003F1188">
        <w:rPr>
          <w:i/>
          <w:iCs/>
          <w:sz w:val="28"/>
          <w:szCs w:val="28"/>
        </w:rPr>
        <w:t>(</w:t>
      </w:r>
      <w:r w:rsidRPr="003F1188">
        <w:rPr>
          <w:b/>
          <w:bCs/>
          <w:i/>
          <w:iCs/>
          <w:sz w:val="28"/>
          <w:szCs w:val="28"/>
        </w:rPr>
        <w:t>поворот туловища вправо, влево, руки в стороны</w:t>
      </w:r>
      <w:r w:rsidRPr="003F1188">
        <w:rPr>
          <w:i/>
          <w:iCs/>
          <w:sz w:val="28"/>
          <w:szCs w:val="28"/>
        </w:rPr>
        <w:t>)</w:t>
      </w:r>
    </w:p>
    <w:p w:rsidR="003F1188" w:rsidRPr="003F1188" w:rsidRDefault="003F1188" w:rsidP="003F1188">
      <w:pPr>
        <w:pStyle w:val="a3"/>
        <w:spacing w:before="0" w:beforeAutospacing="0" w:after="0" w:afterAutospacing="0"/>
        <w:rPr>
          <w:sz w:val="28"/>
          <w:szCs w:val="28"/>
        </w:rPr>
      </w:pPr>
      <w:r w:rsidRPr="003F1188">
        <w:rPr>
          <w:i/>
          <w:iCs/>
          <w:sz w:val="28"/>
          <w:szCs w:val="28"/>
        </w:rPr>
        <w:t>И письмо от тети Вали</w:t>
      </w:r>
    </w:p>
    <w:p w:rsidR="003F1188" w:rsidRDefault="003F1188" w:rsidP="003F1188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3F1188">
        <w:rPr>
          <w:i/>
          <w:iCs/>
          <w:sz w:val="28"/>
          <w:szCs w:val="28"/>
        </w:rPr>
        <w:t>Чтоб ее приезда ждали (</w:t>
      </w:r>
      <w:r w:rsidRPr="003F1188">
        <w:rPr>
          <w:b/>
          <w:bCs/>
          <w:i/>
          <w:iCs/>
          <w:sz w:val="28"/>
          <w:szCs w:val="28"/>
        </w:rPr>
        <w:t>прыжки на двух ногах, руки вверх</w:t>
      </w:r>
      <w:r w:rsidRPr="003F1188">
        <w:rPr>
          <w:i/>
          <w:iCs/>
          <w:sz w:val="28"/>
          <w:szCs w:val="28"/>
        </w:rPr>
        <w:t>).</w:t>
      </w:r>
    </w:p>
    <w:p w:rsidR="00AC70B0" w:rsidRDefault="00AC70B0" w:rsidP="003F1188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0317A5" w:rsidRPr="00AC70B0" w:rsidRDefault="00AC70B0" w:rsidP="00AC70B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</w:p>
    <w:p w:rsidR="000317A5" w:rsidRPr="00392874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</w:t>
      </w:r>
      <w:r w:rsidRPr="0039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 делали из бумаги?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92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детей).</w:t>
      </w:r>
    </w:p>
    <w:p w:rsidR="000317A5" w:rsidRPr="00392874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мы его</w:t>
      </w:r>
      <w:r w:rsidRPr="0039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делали? Что было трудным для вас? Что было самым интересным? (ответы детей)</w:t>
      </w:r>
    </w:p>
    <w:p w:rsidR="000317A5" w:rsidRPr="000317A5" w:rsidRDefault="000317A5" w:rsidP="000317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ята, скажите хорошее </w:t>
      </w:r>
      <w:r w:rsidRPr="000317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мы с вами сделали? Почему хорошее? Какое настро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у нас, и какое будет у Егора, когда он получит наш </w:t>
      </w:r>
      <w:r w:rsidRPr="000317A5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сюрприз? </w:t>
      </w:r>
      <w:r w:rsidRPr="000317A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были молодцы и спра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вились с заданием. </w:t>
      </w:r>
      <w:r w:rsidRPr="0039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A5" w:rsidRDefault="000317A5" w:rsidP="0003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17A5" w:rsidSect="00D175F1">
      <w:pgSz w:w="11906" w:h="16838"/>
      <w:pgMar w:top="1134" w:right="991" w:bottom="1134" w:left="1701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32"/>
    <w:rsid w:val="000317A5"/>
    <w:rsid w:val="000F126A"/>
    <w:rsid w:val="00153432"/>
    <w:rsid w:val="00292130"/>
    <w:rsid w:val="00337F58"/>
    <w:rsid w:val="003E2D4E"/>
    <w:rsid w:val="003F1188"/>
    <w:rsid w:val="0046576E"/>
    <w:rsid w:val="004F3968"/>
    <w:rsid w:val="005039FC"/>
    <w:rsid w:val="00756654"/>
    <w:rsid w:val="008C49E3"/>
    <w:rsid w:val="009C594E"/>
    <w:rsid w:val="00AC70B0"/>
    <w:rsid w:val="00B25747"/>
    <w:rsid w:val="00B359D6"/>
    <w:rsid w:val="00BB5467"/>
    <w:rsid w:val="00C9011D"/>
    <w:rsid w:val="00D175F1"/>
    <w:rsid w:val="00E22B39"/>
    <w:rsid w:val="00EA6720"/>
    <w:rsid w:val="00F4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3DC8"/>
  <w15:chartTrackingRefBased/>
  <w15:docId w15:val="{03FEB816-F8F5-4BA2-A5A8-04DACB6A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188"/>
    <w:rPr>
      <w:b/>
      <w:bCs/>
    </w:rPr>
  </w:style>
  <w:style w:type="table" w:styleId="a5">
    <w:name w:val="Table Grid"/>
    <w:basedOn w:val="a1"/>
    <w:uiPriority w:val="59"/>
    <w:rsid w:val="00B2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</cp:revision>
  <dcterms:created xsi:type="dcterms:W3CDTF">2022-05-03T09:27:00Z</dcterms:created>
  <dcterms:modified xsi:type="dcterms:W3CDTF">2023-06-30T03:48:00Z</dcterms:modified>
</cp:coreProperties>
</file>