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45" w:rsidRPr="00965A27" w:rsidRDefault="00BF6945" w:rsidP="00965A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27">
        <w:rPr>
          <w:rFonts w:ascii="Times New Roman" w:hAnsi="Times New Roman" w:cs="Times New Roman"/>
          <w:b/>
          <w:sz w:val="28"/>
          <w:szCs w:val="28"/>
        </w:rPr>
        <w:t xml:space="preserve">Творческий отчёт </w:t>
      </w:r>
    </w:p>
    <w:p w:rsidR="00BF6945" w:rsidRPr="00965A27" w:rsidRDefault="00BF6945" w:rsidP="00965A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27">
        <w:rPr>
          <w:rFonts w:ascii="Times New Roman" w:hAnsi="Times New Roman" w:cs="Times New Roman"/>
          <w:b/>
          <w:sz w:val="28"/>
          <w:szCs w:val="28"/>
        </w:rPr>
        <w:t>о работе педагога-психолога  отделения социального обслуживания    детей-инвалидов Даневой О.В за 2021год (1,0 ставки)</w:t>
      </w:r>
    </w:p>
    <w:p w:rsidR="00BF6945" w:rsidRPr="00965A27" w:rsidRDefault="00BF6945" w:rsidP="00965A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E3" w:rsidRPr="00965A27" w:rsidRDefault="00BF6945" w:rsidP="00965A27">
      <w:pPr>
        <w:pStyle w:val="Style2"/>
        <w:widowControl/>
        <w:spacing w:line="276" w:lineRule="auto"/>
        <w:ind w:right="-41" w:firstLine="567"/>
        <w:jc w:val="both"/>
        <w:rPr>
          <w:sz w:val="28"/>
          <w:szCs w:val="28"/>
        </w:rPr>
      </w:pPr>
      <w:r w:rsidRPr="00965A27">
        <w:rPr>
          <w:sz w:val="28"/>
          <w:szCs w:val="28"/>
        </w:rPr>
        <w:t xml:space="preserve">В 2021 году </w:t>
      </w:r>
      <w:r w:rsidR="006240EF" w:rsidRPr="00965A27">
        <w:rPr>
          <w:sz w:val="28"/>
          <w:szCs w:val="28"/>
        </w:rPr>
        <w:t>основная цель</w:t>
      </w:r>
      <w:r w:rsidR="003F1EE3" w:rsidRPr="00965A27">
        <w:rPr>
          <w:sz w:val="28"/>
          <w:szCs w:val="28"/>
        </w:rPr>
        <w:t xml:space="preserve"> моей работы была определена, как </w:t>
      </w:r>
      <w:r w:rsidR="006240EF" w:rsidRPr="00965A27">
        <w:rPr>
          <w:sz w:val="28"/>
          <w:szCs w:val="28"/>
        </w:rPr>
        <w:t xml:space="preserve"> </w:t>
      </w:r>
      <w:r w:rsidR="003F1EE3" w:rsidRPr="00965A27">
        <w:rPr>
          <w:sz w:val="28"/>
          <w:szCs w:val="28"/>
        </w:rPr>
        <w:t>п</w:t>
      </w:r>
      <w:r w:rsidR="006240EF" w:rsidRPr="00965A27">
        <w:rPr>
          <w:sz w:val="28"/>
          <w:szCs w:val="28"/>
        </w:rPr>
        <w:t xml:space="preserve">сихологическая помощь и поддержка родителей, имеющих детей-инвалидов, </w:t>
      </w:r>
      <w:r w:rsidR="006856DD" w:rsidRPr="00965A27">
        <w:rPr>
          <w:sz w:val="28"/>
          <w:szCs w:val="28"/>
        </w:rPr>
        <w:t>проведение реабилитационных</w:t>
      </w:r>
      <w:r w:rsidR="006240EF" w:rsidRPr="00965A27">
        <w:rPr>
          <w:sz w:val="28"/>
          <w:szCs w:val="28"/>
        </w:rPr>
        <w:t xml:space="preserve"> </w:t>
      </w:r>
      <w:r w:rsidR="006856DD" w:rsidRPr="00965A27">
        <w:rPr>
          <w:sz w:val="28"/>
          <w:szCs w:val="28"/>
        </w:rPr>
        <w:t>мероприятий</w:t>
      </w:r>
      <w:r w:rsidR="006240EF" w:rsidRPr="00965A27">
        <w:rPr>
          <w:sz w:val="28"/>
          <w:szCs w:val="28"/>
        </w:rPr>
        <w:t xml:space="preserve"> с детьми</w:t>
      </w:r>
      <w:r w:rsidR="003F1EE3" w:rsidRPr="00965A27">
        <w:rPr>
          <w:sz w:val="28"/>
          <w:szCs w:val="28"/>
        </w:rPr>
        <w:t>-инвалидами</w:t>
      </w:r>
      <w:r w:rsidR="006240EF" w:rsidRPr="00965A27">
        <w:rPr>
          <w:sz w:val="28"/>
          <w:szCs w:val="28"/>
        </w:rPr>
        <w:t>.</w:t>
      </w:r>
    </w:p>
    <w:p w:rsidR="003F1EE3" w:rsidRPr="00965A27" w:rsidRDefault="003F1EE3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 Задачи, которые были поставлены на 2021 год: </w:t>
      </w:r>
    </w:p>
    <w:p w:rsidR="003F1EE3" w:rsidRPr="00965A27" w:rsidRDefault="003F1EE3" w:rsidP="00965A2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Выявление и анализ психического состояния и индивидуальных особенностей личности ребенка (родителя)</w:t>
      </w:r>
    </w:p>
    <w:p w:rsidR="003F1EE3" w:rsidRPr="00965A27" w:rsidRDefault="003F1EE3" w:rsidP="00965A2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Улучшение эмоционального самочувствия родителей и детей.</w:t>
      </w:r>
    </w:p>
    <w:p w:rsidR="003F1EE3" w:rsidRPr="00965A27" w:rsidRDefault="003F1EE3" w:rsidP="00965A2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Реализуя комплекс услуг, способствовать выработке умений и навыков социальной адаптации детей и их родителей.</w:t>
      </w:r>
    </w:p>
    <w:p w:rsidR="003F1EE3" w:rsidRPr="00965A27" w:rsidRDefault="003F1EE3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Процесс работы </w:t>
      </w:r>
      <w:r w:rsidR="006856DD" w:rsidRPr="00965A27">
        <w:rPr>
          <w:rFonts w:ascii="Times New Roman" w:hAnsi="Times New Roman" w:cs="Times New Roman"/>
          <w:sz w:val="28"/>
          <w:szCs w:val="28"/>
        </w:rPr>
        <w:t>включал</w:t>
      </w:r>
      <w:r w:rsidRPr="00965A27">
        <w:rPr>
          <w:rFonts w:ascii="Times New Roman" w:hAnsi="Times New Roman" w:cs="Times New Roman"/>
          <w:sz w:val="28"/>
          <w:szCs w:val="28"/>
        </w:rPr>
        <w:t xml:space="preserve"> в себя следующие составляющие:</w:t>
      </w:r>
    </w:p>
    <w:p w:rsidR="003F1EE3" w:rsidRPr="00965A27" w:rsidRDefault="003F1EE3" w:rsidP="00965A27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Организационно-</w:t>
      </w:r>
      <w:r w:rsidR="004E34D3" w:rsidRPr="00965A27">
        <w:rPr>
          <w:rFonts w:ascii="Times New Roman" w:hAnsi="Times New Roman" w:cs="Times New Roman"/>
          <w:sz w:val="28"/>
          <w:szCs w:val="28"/>
        </w:rPr>
        <w:t>мет</w:t>
      </w:r>
      <w:r w:rsidRPr="00965A27">
        <w:rPr>
          <w:rFonts w:ascii="Times New Roman" w:hAnsi="Times New Roman" w:cs="Times New Roman"/>
          <w:sz w:val="28"/>
          <w:szCs w:val="28"/>
        </w:rPr>
        <w:t>одическую работу;</w:t>
      </w:r>
    </w:p>
    <w:p w:rsidR="003F1EE3" w:rsidRPr="00965A27" w:rsidRDefault="006856DD" w:rsidP="00965A27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Диагностическое обследование;</w:t>
      </w:r>
    </w:p>
    <w:p w:rsidR="003F1EE3" w:rsidRPr="00965A27" w:rsidRDefault="003F1EE3" w:rsidP="00965A27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  <w:r w:rsidR="006856DD" w:rsidRPr="00965A27">
        <w:rPr>
          <w:rFonts w:ascii="Times New Roman" w:hAnsi="Times New Roman" w:cs="Times New Roman"/>
          <w:sz w:val="28"/>
          <w:szCs w:val="28"/>
        </w:rPr>
        <w:t>;</w:t>
      </w:r>
    </w:p>
    <w:p w:rsidR="003F1EE3" w:rsidRPr="00965A27" w:rsidRDefault="003F1EE3" w:rsidP="00965A27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6856DD" w:rsidRPr="00965A27">
        <w:rPr>
          <w:rFonts w:ascii="Times New Roman" w:hAnsi="Times New Roman" w:cs="Times New Roman"/>
          <w:sz w:val="28"/>
          <w:szCs w:val="28"/>
        </w:rPr>
        <w:t>;</w:t>
      </w:r>
    </w:p>
    <w:p w:rsidR="003F1EE3" w:rsidRPr="00965A27" w:rsidRDefault="003F1EE3" w:rsidP="00965A27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Работа со специалистами отделения.</w:t>
      </w:r>
    </w:p>
    <w:p w:rsidR="006856DD" w:rsidRPr="00965A27" w:rsidRDefault="006856DD" w:rsidP="00965A27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Оказание платных услуг</w:t>
      </w:r>
    </w:p>
    <w:p w:rsidR="0037443F" w:rsidRPr="00965A27" w:rsidRDefault="006856DD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2"/>
          <w:b w:val="0"/>
          <w:sz w:val="28"/>
          <w:szCs w:val="28"/>
        </w:rPr>
      </w:pPr>
      <w:r w:rsidRPr="00965A27">
        <w:rPr>
          <w:rStyle w:val="FontStyle12"/>
          <w:sz w:val="28"/>
          <w:szCs w:val="28"/>
        </w:rPr>
        <w:t>Организационно-методическая работа</w:t>
      </w:r>
      <w:r w:rsidRPr="00965A27">
        <w:rPr>
          <w:rStyle w:val="FontStyle12"/>
          <w:b w:val="0"/>
          <w:sz w:val="28"/>
          <w:szCs w:val="28"/>
        </w:rPr>
        <w:t xml:space="preserve"> строилась на основании документов: «Международная конвенция о правах ребёнка», </w:t>
      </w:r>
    </w:p>
    <w:p w:rsidR="006856DD" w:rsidRPr="00965A27" w:rsidRDefault="006856DD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bCs/>
          <w:sz w:val="28"/>
          <w:szCs w:val="28"/>
        </w:rPr>
      </w:pPr>
      <w:r w:rsidRPr="00965A27">
        <w:rPr>
          <w:rStyle w:val="FontStyle12"/>
          <w:b w:val="0"/>
          <w:sz w:val="28"/>
          <w:szCs w:val="28"/>
        </w:rPr>
        <w:t>Закон РФ «Об образовании лиц с ограниченными возможностями здоровья», Устав ЛОГБУ «Подпорожский СРЦН «Семья».</w:t>
      </w:r>
    </w:p>
    <w:p w:rsidR="0037443F" w:rsidRPr="00965A27" w:rsidRDefault="006856DD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7443F" w:rsidRPr="00965A27"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Pr="00965A27">
        <w:rPr>
          <w:rFonts w:ascii="Times New Roman" w:hAnsi="Times New Roman" w:cs="Times New Roman"/>
          <w:sz w:val="28"/>
          <w:szCs w:val="28"/>
        </w:rPr>
        <w:t xml:space="preserve"> процесса выстроено в соответствии с о</w:t>
      </w:r>
      <w:r w:rsidR="0037443F" w:rsidRPr="00965A27">
        <w:rPr>
          <w:rFonts w:ascii="Times New Roman" w:hAnsi="Times New Roman" w:cs="Times New Roman"/>
          <w:sz w:val="28"/>
          <w:szCs w:val="28"/>
        </w:rPr>
        <w:t>бщеобразовательной, комплексной, коррекционной программами:</w:t>
      </w:r>
      <w:r w:rsidRPr="0096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3F" w:rsidRPr="00965A27" w:rsidRDefault="006856DD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5A27">
        <w:rPr>
          <w:rFonts w:ascii="Times New Roman" w:hAnsi="Times New Roman" w:cs="Times New Roman"/>
          <w:sz w:val="28"/>
          <w:szCs w:val="28"/>
        </w:rPr>
        <w:t xml:space="preserve"> От рождения до школы. Основная общеобразовательная программа дошкольного образования / Под ред. Вераксы Н.Е., Комаровой Т.С., Васильевой М.А. - М.: Мозаика-Синтез, 2010 г.. </w:t>
      </w:r>
    </w:p>
    <w:p w:rsidR="0037443F" w:rsidRPr="00965A27" w:rsidRDefault="006856DD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5A27">
        <w:rPr>
          <w:rFonts w:ascii="Times New Roman" w:hAnsi="Times New Roman" w:cs="Times New Roman"/>
          <w:sz w:val="28"/>
          <w:szCs w:val="28"/>
        </w:rPr>
        <w:t xml:space="preserve"> Коррекционно-развивающее обучение и воспитание / Под ред. Стребелевой Е.А., Екжановой Е.А. - М.: Просвещение, 2010. </w:t>
      </w:r>
    </w:p>
    <w:p w:rsidR="0037443F" w:rsidRPr="00965A27" w:rsidRDefault="006856DD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="0037443F" w:rsidRPr="00965A27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развития </w:t>
      </w:r>
      <w:r w:rsidRPr="00965A27">
        <w:rPr>
          <w:rFonts w:ascii="Times New Roman" w:hAnsi="Times New Roman" w:cs="Times New Roman"/>
          <w:sz w:val="28"/>
          <w:szCs w:val="28"/>
        </w:rPr>
        <w:t xml:space="preserve">Баряева Л.Б., Вечканова И.Г., Гаврилушкина О.П. и др. / Под ред. Баряевой Л.Б., Логиновой Е.А. - СПб, 2010. </w:t>
      </w:r>
    </w:p>
    <w:p w:rsidR="006856DD" w:rsidRPr="00965A27" w:rsidRDefault="006856DD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5A27">
        <w:rPr>
          <w:rFonts w:ascii="Times New Roman" w:hAnsi="Times New Roman" w:cs="Times New Roman"/>
          <w:sz w:val="28"/>
          <w:szCs w:val="28"/>
        </w:rPr>
        <w:t xml:space="preserve"> Шевченко С.Г. - М., 2004 Подготовка к школе детей с задержкой психического развития / Под ред. </w:t>
      </w:r>
    </w:p>
    <w:p w:rsidR="009E2423" w:rsidRPr="00965A27" w:rsidRDefault="009E2423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Я имею огромное стремление к самообразованию, постоянно слежу за новинками  психологических изданий, методик, практик работы с детьми-инвалидами. </w:t>
      </w:r>
      <w:r w:rsidR="0037443F" w:rsidRPr="00965A27">
        <w:rPr>
          <w:rFonts w:ascii="Times New Roman" w:hAnsi="Times New Roman" w:cs="Times New Roman"/>
          <w:sz w:val="28"/>
          <w:szCs w:val="28"/>
        </w:rPr>
        <w:t>В течени</w:t>
      </w:r>
      <w:r w:rsidRPr="00965A27">
        <w:rPr>
          <w:rFonts w:ascii="Times New Roman" w:hAnsi="Times New Roman" w:cs="Times New Roman"/>
          <w:sz w:val="28"/>
          <w:szCs w:val="28"/>
        </w:rPr>
        <w:t>е</w:t>
      </w:r>
      <w:r w:rsidR="0037443F" w:rsidRPr="00965A2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965A27">
        <w:rPr>
          <w:rFonts w:ascii="Times New Roman" w:hAnsi="Times New Roman" w:cs="Times New Roman"/>
          <w:sz w:val="28"/>
          <w:szCs w:val="28"/>
        </w:rPr>
        <w:t>приняла</w:t>
      </w:r>
      <w:r w:rsidR="0037443F" w:rsidRPr="00965A2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965A27">
        <w:rPr>
          <w:rFonts w:ascii="Times New Roman" w:hAnsi="Times New Roman" w:cs="Times New Roman"/>
          <w:sz w:val="28"/>
          <w:szCs w:val="28"/>
        </w:rPr>
        <w:t xml:space="preserve">15 </w:t>
      </w:r>
      <w:r w:rsidR="0037443F" w:rsidRPr="00965A2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37443F" w:rsidRPr="00965A27">
        <w:rPr>
          <w:rFonts w:ascii="Times New Roman" w:hAnsi="Times New Roman" w:cs="Times New Roman"/>
          <w:sz w:val="28"/>
          <w:szCs w:val="28"/>
        </w:rPr>
        <w:lastRenderedPageBreak/>
        <w:t>конференциях, семинарах, марафонах,</w:t>
      </w:r>
      <w:r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="0037443F" w:rsidRPr="00965A27"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</w:t>
      </w:r>
      <w:r w:rsidRPr="00965A27">
        <w:rPr>
          <w:rFonts w:ascii="Times New Roman" w:hAnsi="Times New Roman" w:cs="Times New Roman"/>
          <w:sz w:val="28"/>
          <w:szCs w:val="28"/>
        </w:rPr>
        <w:t>.</w:t>
      </w:r>
      <w:r w:rsidR="00D65F26" w:rsidRPr="00965A27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8072CC">
        <w:rPr>
          <w:rFonts w:ascii="Times New Roman" w:hAnsi="Times New Roman" w:cs="Times New Roman"/>
          <w:sz w:val="28"/>
          <w:szCs w:val="28"/>
        </w:rPr>
        <w:t>большое</w:t>
      </w:r>
      <w:r w:rsidR="00D65F26" w:rsidRPr="00965A27">
        <w:rPr>
          <w:rFonts w:ascii="Times New Roman" w:hAnsi="Times New Roman" w:cs="Times New Roman"/>
          <w:sz w:val="28"/>
          <w:szCs w:val="28"/>
        </w:rPr>
        <w:t xml:space="preserve"> количество познавательного теоретического и практического материала. </w:t>
      </w:r>
      <w:r w:rsidRPr="00965A27">
        <w:rPr>
          <w:rFonts w:ascii="Times New Roman" w:hAnsi="Times New Roman" w:cs="Times New Roman"/>
          <w:sz w:val="28"/>
          <w:szCs w:val="28"/>
        </w:rPr>
        <w:t xml:space="preserve"> Более подробно можно ознакомиться в Приложении Таблица 1.</w:t>
      </w:r>
    </w:p>
    <w:p w:rsidR="0037443F" w:rsidRPr="00965A27" w:rsidRDefault="00D65F26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Участвовала в заседаниях ПМП консилиума</w:t>
      </w:r>
      <w:r w:rsidR="009E2423" w:rsidRPr="00965A27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965A27">
        <w:rPr>
          <w:rFonts w:ascii="Times New Roman" w:hAnsi="Times New Roman" w:cs="Times New Roman"/>
          <w:sz w:val="28"/>
          <w:szCs w:val="28"/>
        </w:rPr>
        <w:t xml:space="preserve">на совещаниях и пятиминутках с заведующим и специалистами отделения. </w:t>
      </w:r>
    </w:p>
    <w:p w:rsidR="00D65F26" w:rsidRPr="00965A27" w:rsidRDefault="00D65F26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В срок оформляла и предоставляла необходимую рабочую документацию.</w:t>
      </w:r>
    </w:p>
    <w:p w:rsidR="00D65F26" w:rsidRPr="00965A27" w:rsidRDefault="00D65F26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В декабре 2021 года была назначена руководителем практики у 3 студентов 5 курса психолого-педагогического факультета ЛГУ им.Пушкина. Получила новый, бесценный опыт.  </w:t>
      </w:r>
    </w:p>
    <w:p w:rsidR="00364AC1" w:rsidRPr="00965A27" w:rsidRDefault="00D65F26" w:rsidP="00965A27">
      <w:pPr>
        <w:pStyle w:val="Style2"/>
        <w:widowControl/>
        <w:spacing w:line="276" w:lineRule="auto"/>
        <w:ind w:right="-41" w:firstLine="567"/>
        <w:jc w:val="both"/>
        <w:rPr>
          <w:sz w:val="28"/>
          <w:szCs w:val="28"/>
        </w:rPr>
      </w:pPr>
      <w:r w:rsidRPr="00965A27">
        <w:rPr>
          <w:b/>
          <w:sz w:val="28"/>
          <w:szCs w:val="28"/>
        </w:rPr>
        <w:t>Диагностическое обследование.</w:t>
      </w:r>
      <w:r w:rsidRPr="00965A27">
        <w:rPr>
          <w:sz w:val="28"/>
          <w:szCs w:val="28"/>
        </w:rPr>
        <w:t xml:space="preserve"> </w:t>
      </w:r>
      <w:r w:rsidR="00364AC1" w:rsidRPr="00965A27">
        <w:rPr>
          <w:sz w:val="28"/>
          <w:szCs w:val="28"/>
        </w:rPr>
        <w:t xml:space="preserve">За 2021 год реабилитацию прошли 75 детей, 20 из них повторно, 3 детей на дому. Ежемесячно, в </w:t>
      </w:r>
      <w:r w:rsidR="0002754D" w:rsidRPr="00965A27">
        <w:rPr>
          <w:sz w:val="28"/>
          <w:szCs w:val="28"/>
        </w:rPr>
        <w:t>течение</w:t>
      </w:r>
      <w:r w:rsidR="00364AC1" w:rsidRPr="00965A27">
        <w:rPr>
          <w:sz w:val="28"/>
          <w:szCs w:val="28"/>
        </w:rPr>
        <w:t xml:space="preserve"> </w:t>
      </w:r>
      <w:r w:rsidR="0002754D" w:rsidRPr="00965A27">
        <w:rPr>
          <w:sz w:val="28"/>
          <w:szCs w:val="28"/>
        </w:rPr>
        <w:t>всего реабилитационного периода</w:t>
      </w:r>
      <w:r w:rsidR="00364AC1" w:rsidRPr="00965A27">
        <w:rPr>
          <w:sz w:val="28"/>
          <w:szCs w:val="28"/>
        </w:rPr>
        <w:t xml:space="preserve">, проводилась психодиагностика и обследование личности ребенка с целью: </w:t>
      </w:r>
    </w:p>
    <w:p w:rsidR="00364AC1" w:rsidRPr="00965A27" w:rsidRDefault="00364AC1" w:rsidP="00965A2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- выявление и анализ психического состояния и индивидуальных особенностей детей-инвалидов.</w:t>
      </w:r>
    </w:p>
    <w:p w:rsidR="00364AC1" w:rsidRPr="00965A27" w:rsidRDefault="00364AC1" w:rsidP="00965A2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- определение степени отклонения в их поведении и взаимоотношениях с детьми и взрослыми.</w:t>
      </w:r>
    </w:p>
    <w:p w:rsidR="00364AC1" w:rsidRPr="00965A27" w:rsidRDefault="00364AC1" w:rsidP="00965A2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- изучение индивидуально-психологических особенностей родителей, психотравмирующих ситуаций в семье, анализ семейного воспитания ребенка-инвалида.</w:t>
      </w:r>
    </w:p>
    <w:p w:rsidR="00364AC1" w:rsidRPr="00965A27" w:rsidRDefault="00364AC1" w:rsidP="00965A2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A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Диагностический инструментарий. </w:t>
      </w:r>
      <w:r w:rsidRPr="00965A27">
        <w:rPr>
          <w:rFonts w:ascii="Times New Roman" w:hAnsi="Times New Roman" w:cs="Times New Roman"/>
          <w:bCs/>
          <w:sz w:val="28"/>
          <w:szCs w:val="28"/>
        </w:rPr>
        <w:t xml:space="preserve">Чаще других использовались </w:t>
      </w:r>
      <w:r w:rsidRPr="00965A27">
        <w:rPr>
          <w:rFonts w:ascii="Times New Roman" w:hAnsi="Times New Roman" w:cs="Times New Roman"/>
          <w:sz w:val="28"/>
          <w:szCs w:val="28"/>
        </w:rPr>
        <w:t>проективные методики:</w:t>
      </w:r>
    </w:p>
    <w:p w:rsidR="00364AC1" w:rsidRPr="00965A27" w:rsidRDefault="00364AC1" w:rsidP="00965A27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«Дом. Дерево. Человек»</w:t>
      </w:r>
    </w:p>
    <w:p w:rsidR="00364AC1" w:rsidRPr="00965A27" w:rsidRDefault="00364AC1" w:rsidP="00965A27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«Моя семья»</w:t>
      </w:r>
    </w:p>
    <w:p w:rsidR="00364AC1" w:rsidRPr="00965A27" w:rsidRDefault="00364AC1" w:rsidP="00965A27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«Автопортрет»</w:t>
      </w:r>
    </w:p>
    <w:p w:rsidR="00364AC1" w:rsidRPr="00965A27" w:rsidRDefault="00364AC1" w:rsidP="00965A27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«Человек под дождем»</w:t>
      </w:r>
    </w:p>
    <w:p w:rsidR="00364AC1" w:rsidRPr="00965A27" w:rsidRDefault="00364AC1" w:rsidP="00965A27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«Несуществующее животное»</w:t>
      </w:r>
    </w:p>
    <w:p w:rsidR="00364AC1" w:rsidRPr="00965A27" w:rsidRDefault="00364AC1" w:rsidP="00965A2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5A27">
        <w:rPr>
          <w:rFonts w:ascii="Times New Roman" w:hAnsi="Times New Roman" w:cs="Times New Roman"/>
          <w:sz w:val="28"/>
          <w:szCs w:val="28"/>
          <w:u w:val="single"/>
        </w:rPr>
        <w:t>Авторские методики: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О.А.Орехова методика «Домики» (диагностика дифференциаций</w:t>
      </w:r>
      <w:r w:rsidR="004E34D3"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Pr="00965A27">
        <w:rPr>
          <w:rFonts w:ascii="Times New Roman" w:hAnsi="Times New Roman" w:cs="Times New Roman"/>
          <w:sz w:val="28"/>
          <w:szCs w:val="28"/>
        </w:rPr>
        <w:t>эмоциональной сферы ребенка)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Тест самооценки психических состояний (по Айзенку)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А.Н.Орел «Определение склонности к отклоняющемуся поведению»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Многофакторный опросник Кеттелла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 Диагностика агрессивности детей (опросник Басса-Дарки)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Тест тревожности (Р. Тэммл, М. Дарки, В. Амен)</w:t>
      </w:r>
    </w:p>
    <w:p w:rsidR="00364AC1" w:rsidRPr="00965A27" w:rsidRDefault="00364AC1" w:rsidP="00965A2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Опросник по выявлению страхов у детей (по А.И.Захарову)</w:t>
      </w:r>
    </w:p>
    <w:p w:rsidR="00364AC1" w:rsidRPr="00965A27" w:rsidRDefault="00364AC1" w:rsidP="00965A2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5A27">
        <w:rPr>
          <w:rFonts w:ascii="Times New Roman" w:hAnsi="Times New Roman" w:cs="Times New Roman"/>
          <w:sz w:val="28"/>
          <w:szCs w:val="28"/>
          <w:u w:val="single"/>
        </w:rPr>
        <w:t>Методики для родителей:</w:t>
      </w:r>
    </w:p>
    <w:p w:rsidR="00364AC1" w:rsidRPr="00965A27" w:rsidRDefault="004E34D3" w:rsidP="00965A27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="00364AC1" w:rsidRPr="00965A27">
        <w:rPr>
          <w:rFonts w:ascii="Times New Roman" w:hAnsi="Times New Roman" w:cs="Times New Roman"/>
          <w:sz w:val="28"/>
          <w:szCs w:val="28"/>
        </w:rPr>
        <w:t>«АСВ» - анализ семейного воспитания</w:t>
      </w:r>
    </w:p>
    <w:p w:rsidR="00364AC1" w:rsidRPr="00965A27" w:rsidRDefault="00364AC1" w:rsidP="00965A27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Методика «САН» - самочувствие, активность, настроение</w:t>
      </w:r>
    </w:p>
    <w:p w:rsidR="00364AC1" w:rsidRPr="00965A27" w:rsidRDefault="00364AC1" w:rsidP="00965A27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lastRenderedPageBreak/>
        <w:t>Методика «Выход из трудных жизненных ситуаций» (по Р.С.Немову)</w:t>
      </w:r>
    </w:p>
    <w:p w:rsidR="00364AC1" w:rsidRPr="00965A27" w:rsidRDefault="004E34D3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Диагностическое обследование помогает определить актуальные проблемы в развитии ребенка – инвалида,</w:t>
      </w:r>
      <w:r w:rsidR="0002754D" w:rsidRPr="00965A27">
        <w:rPr>
          <w:rFonts w:ascii="Times New Roman" w:hAnsi="Times New Roman" w:cs="Times New Roman"/>
          <w:sz w:val="28"/>
          <w:szCs w:val="28"/>
        </w:rPr>
        <w:t xml:space="preserve"> его психо-эмоционального состояния,</w:t>
      </w:r>
      <w:r w:rsidRPr="00965A27">
        <w:rPr>
          <w:rFonts w:ascii="Times New Roman" w:hAnsi="Times New Roman" w:cs="Times New Roman"/>
          <w:sz w:val="28"/>
          <w:szCs w:val="28"/>
        </w:rPr>
        <w:t xml:space="preserve"> оценить целесообразность и эффективность реализуемых методов и приемов для достижения наилучших результатов коррекционно-развивающей работы.  </w:t>
      </w:r>
    </w:p>
    <w:p w:rsidR="00B23FB4" w:rsidRPr="00965A27" w:rsidRDefault="0002754D" w:rsidP="00965A2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 w:rsidRPr="00965A27">
        <w:rPr>
          <w:rStyle w:val="FontStyle13"/>
          <w:sz w:val="28"/>
          <w:szCs w:val="28"/>
        </w:rPr>
        <w:t xml:space="preserve"> строилась на основании ИППСУ </w:t>
      </w:r>
      <w:r w:rsidR="00B23FB4" w:rsidRPr="00965A27">
        <w:rPr>
          <w:rStyle w:val="FontStyle13"/>
          <w:sz w:val="28"/>
          <w:szCs w:val="28"/>
        </w:rPr>
        <w:t>детей-инвалидов</w:t>
      </w:r>
      <w:r w:rsidRPr="00965A27">
        <w:rPr>
          <w:rStyle w:val="FontStyle13"/>
          <w:sz w:val="28"/>
          <w:szCs w:val="28"/>
        </w:rPr>
        <w:t>.</w:t>
      </w:r>
      <w:r w:rsidR="00B23FB4" w:rsidRPr="00965A27">
        <w:rPr>
          <w:rFonts w:ascii="Times New Roman" w:hAnsi="Times New Roman" w:cs="Times New Roman"/>
          <w:sz w:val="28"/>
          <w:szCs w:val="28"/>
        </w:rPr>
        <w:t xml:space="preserve"> Осуществление коррекционно-развивающей деятельности предполагает</w:t>
      </w:r>
      <w:r w:rsidR="00B23FB4" w:rsidRPr="00965A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23FB4" w:rsidRPr="00965A27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="00B23FB4" w:rsidRPr="00965A27">
        <w:rPr>
          <w:rFonts w:ascii="Times New Roman" w:eastAsia="Calibri" w:hAnsi="Times New Roman" w:cs="Times New Roman"/>
          <w:sz w:val="28"/>
          <w:szCs w:val="28"/>
        </w:rPr>
        <w:t xml:space="preserve">развитии и формировании коммуникативных навыков, эмоционально-волевой, эмоционально-личностной, познавательной сфер, </w:t>
      </w:r>
      <w:r w:rsidR="00B23FB4" w:rsidRPr="00965A27">
        <w:rPr>
          <w:rFonts w:ascii="Times New Roman" w:hAnsi="Times New Roman" w:cs="Times New Roman"/>
          <w:sz w:val="28"/>
          <w:szCs w:val="28"/>
        </w:rPr>
        <w:t xml:space="preserve">интеллектуальному развитию </w:t>
      </w:r>
      <w:r w:rsidR="00B23FB4" w:rsidRPr="00965A27">
        <w:rPr>
          <w:rFonts w:ascii="Times New Roman" w:eastAsia="Calibri" w:hAnsi="Times New Roman" w:cs="Times New Roman"/>
          <w:sz w:val="28"/>
          <w:szCs w:val="28"/>
        </w:rPr>
        <w:t xml:space="preserve">и игровой деятельности </w:t>
      </w:r>
      <w:r w:rsidR="00871BAA" w:rsidRPr="00965A27">
        <w:rPr>
          <w:rFonts w:ascii="Times New Roman" w:eastAsia="Calibri" w:hAnsi="Times New Roman" w:cs="Times New Roman"/>
          <w:sz w:val="28"/>
          <w:szCs w:val="28"/>
        </w:rPr>
        <w:t>детей-инвалидов</w:t>
      </w:r>
      <w:r w:rsidR="00B23FB4" w:rsidRPr="00965A27">
        <w:rPr>
          <w:rFonts w:ascii="Times New Roman" w:eastAsia="Calibri" w:hAnsi="Times New Roman" w:cs="Times New Roman"/>
          <w:sz w:val="28"/>
          <w:szCs w:val="28"/>
        </w:rPr>
        <w:t>. Формы</w:t>
      </w:r>
      <w:r w:rsidR="00871BAA" w:rsidRPr="00965A27">
        <w:rPr>
          <w:rFonts w:ascii="Times New Roman" w:eastAsia="Calibri" w:hAnsi="Times New Roman" w:cs="Times New Roman"/>
          <w:sz w:val="28"/>
          <w:szCs w:val="28"/>
        </w:rPr>
        <w:t>: индивидуальные, подгрупповые занятия</w:t>
      </w:r>
      <w:r w:rsidR="00B23FB4" w:rsidRPr="00965A27">
        <w:rPr>
          <w:rFonts w:ascii="Times New Roman" w:eastAsia="Calibri" w:hAnsi="Times New Roman" w:cs="Times New Roman"/>
          <w:sz w:val="28"/>
          <w:szCs w:val="28"/>
        </w:rPr>
        <w:t>, методы и приемы, используемые в работе:</w:t>
      </w:r>
    </w:p>
    <w:p w:rsidR="00871BAA" w:rsidRPr="00965A27" w:rsidRDefault="00871BAA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игры-занятия с детьми дошкольного возраста</w:t>
      </w:r>
    </w:p>
    <w:p w:rsidR="00871BAA" w:rsidRPr="00965A27" w:rsidRDefault="00871BAA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занятия</w:t>
      </w:r>
      <w:r w:rsidR="008024B2" w:rsidRPr="00965A27">
        <w:rPr>
          <w:rFonts w:ascii="Times New Roman" w:eastAsia="Calibri" w:hAnsi="Times New Roman" w:cs="Times New Roman"/>
          <w:sz w:val="28"/>
          <w:szCs w:val="28"/>
        </w:rPr>
        <w:t>,</w:t>
      </w:r>
      <w:r w:rsidRPr="00965A27">
        <w:rPr>
          <w:rFonts w:ascii="Times New Roman" w:eastAsia="Calibri" w:hAnsi="Times New Roman" w:cs="Times New Roman"/>
          <w:sz w:val="28"/>
          <w:szCs w:val="28"/>
        </w:rPr>
        <w:t xml:space="preserve"> согласно плана работы</w:t>
      </w:r>
    </w:p>
    <w:p w:rsidR="00B23FB4" w:rsidRPr="00965A27" w:rsidRDefault="00B23FB4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доверительные беседы в ко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мнате психологической разгрузки, сенсорной комнате;</w:t>
      </w:r>
      <w:r w:rsidRPr="00965A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3FB4" w:rsidRPr="00965A27" w:rsidRDefault="00B23FB4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-наблюдение за свободной деятельностью детей-инвалидов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3FB4" w:rsidRPr="00965A27" w:rsidRDefault="00B23FB4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игры малой подвижности, игры с настольно-печатным материалом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;</w:t>
      </w:r>
      <w:r w:rsidRPr="00965A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3FB4" w:rsidRPr="00965A27" w:rsidRDefault="00B23FB4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коммуникативные игры (раскрепощение, сплочение детского коллектива)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1BAA" w:rsidRPr="00965A27" w:rsidRDefault="00871BAA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сказкотерапия в условиях сенсорной комнаты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1BAA" w:rsidRPr="00965A27" w:rsidRDefault="00871BAA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арттерапия (рисование, обрывная аппликация, лепка)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6AE3" w:rsidRPr="00965A27" w:rsidRDefault="00E76AE3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песочная терапия в условиях комнаты психологической разгрузки;</w:t>
      </w:r>
    </w:p>
    <w:p w:rsidR="00E76AE3" w:rsidRPr="00965A27" w:rsidRDefault="00E76AE3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приобщение детей к участию в культурно-массовых мероприятиях Центра (спортивные, музыкальные, развлекательные)</w:t>
      </w:r>
    </w:p>
    <w:p w:rsidR="00B23FB4" w:rsidRPr="00965A27" w:rsidRDefault="00B23FB4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>совместное</w:t>
      </w:r>
      <w:r w:rsidR="00871BAA" w:rsidRPr="00965A27">
        <w:rPr>
          <w:rFonts w:ascii="Times New Roman" w:eastAsia="Calibri" w:hAnsi="Times New Roman" w:cs="Times New Roman"/>
          <w:sz w:val="28"/>
          <w:szCs w:val="28"/>
        </w:rPr>
        <w:t xml:space="preserve"> изготовление игр и пособий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 xml:space="preserve">, атрибутов </w:t>
      </w:r>
      <w:r w:rsidR="00871BAA" w:rsidRPr="00965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AE3" w:rsidRPr="00965A27">
        <w:rPr>
          <w:rFonts w:ascii="Times New Roman" w:eastAsia="Calibri" w:hAnsi="Times New Roman" w:cs="Times New Roman"/>
          <w:sz w:val="28"/>
          <w:szCs w:val="28"/>
        </w:rPr>
        <w:t xml:space="preserve">своими руками; </w:t>
      </w:r>
    </w:p>
    <w:p w:rsidR="008024B2" w:rsidRPr="00965A27" w:rsidRDefault="00871BAA" w:rsidP="00965A2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A27">
        <w:rPr>
          <w:rFonts w:ascii="Times New Roman" w:eastAsia="Calibri" w:hAnsi="Times New Roman" w:cs="Times New Roman"/>
          <w:sz w:val="28"/>
          <w:szCs w:val="28"/>
        </w:rPr>
        <w:t>- участие детей в конкурсном движении</w:t>
      </w:r>
      <w:r w:rsidR="008024B2" w:rsidRPr="00965A27">
        <w:rPr>
          <w:rFonts w:ascii="Times New Roman" w:eastAsia="Calibri" w:hAnsi="Times New Roman" w:cs="Times New Roman"/>
          <w:sz w:val="28"/>
          <w:szCs w:val="28"/>
        </w:rPr>
        <w:t xml:space="preserve"> (творческие конкурсы, интернет-олимпиады, конкурсы чтецов</w:t>
      </w:r>
      <w:r w:rsidRPr="00965A27">
        <w:rPr>
          <w:rFonts w:ascii="Times New Roman" w:eastAsia="Calibri" w:hAnsi="Times New Roman" w:cs="Times New Roman"/>
          <w:sz w:val="28"/>
          <w:szCs w:val="28"/>
        </w:rPr>
        <w:t>,</w:t>
      </w:r>
      <w:r w:rsidR="008024B2" w:rsidRPr="00965A27">
        <w:rPr>
          <w:rFonts w:ascii="Times New Roman" w:eastAsia="Calibri" w:hAnsi="Times New Roman" w:cs="Times New Roman"/>
          <w:sz w:val="28"/>
          <w:szCs w:val="28"/>
        </w:rPr>
        <w:t xml:space="preserve"> Фестиваль семейных театров)</w:t>
      </w:r>
      <w:r w:rsidRPr="00965A27">
        <w:rPr>
          <w:rFonts w:ascii="Times New Roman" w:eastAsia="Calibri" w:hAnsi="Times New Roman" w:cs="Times New Roman"/>
          <w:sz w:val="28"/>
          <w:szCs w:val="28"/>
        </w:rPr>
        <w:t xml:space="preserve"> в Международных Акциях,</w:t>
      </w:r>
      <w:r w:rsidR="008024B2" w:rsidRPr="00965A27">
        <w:rPr>
          <w:rFonts w:ascii="Times New Roman" w:eastAsia="Calibri" w:hAnsi="Times New Roman" w:cs="Times New Roman"/>
          <w:sz w:val="28"/>
          <w:szCs w:val="28"/>
        </w:rPr>
        <w:t xml:space="preserve"> флешмобе,</w:t>
      </w:r>
      <w:r w:rsidRPr="00965A27">
        <w:rPr>
          <w:rFonts w:ascii="Times New Roman" w:eastAsia="Calibri" w:hAnsi="Times New Roman" w:cs="Times New Roman"/>
          <w:sz w:val="28"/>
          <w:szCs w:val="28"/>
        </w:rPr>
        <w:t xml:space="preserve"> приобщение к волонтерству.</w:t>
      </w:r>
      <w:r w:rsidR="008024B2" w:rsidRPr="00965A27">
        <w:rPr>
          <w:rFonts w:ascii="Times New Roman" w:eastAsia="Calibri" w:hAnsi="Times New Roman" w:cs="Times New Roman"/>
          <w:sz w:val="28"/>
          <w:szCs w:val="28"/>
        </w:rPr>
        <w:t xml:space="preserve"> Более подробно можно ознакомиться в </w:t>
      </w:r>
      <w:r w:rsidR="009172FF">
        <w:rPr>
          <w:rFonts w:ascii="Times New Roman" w:eastAsia="Calibri" w:hAnsi="Times New Roman" w:cs="Times New Roman"/>
          <w:sz w:val="28"/>
          <w:szCs w:val="28"/>
        </w:rPr>
        <w:t>Приложении Таблица</w:t>
      </w:r>
      <w:r w:rsidR="008024B2" w:rsidRPr="00965A27">
        <w:rPr>
          <w:rFonts w:ascii="Times New Roman" w:eastAsia="Calibri" w:hAnsi="Times New Roman" w:cs="Times New Roman"/>
          <w:sz w:val="28"/>
          <w:szCs w:val="28"/>
        </w:rPr>
        <w:t xml:space="preserve"> 2.</w:t>
      </w:r>
    </w:p>
    <w:p w:rsidR="0002754D" w:rsidRPr="00965A27" w:rsidRDefault="0002754D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sz w:val="28"/>
          <w:szCs w:val="28"/>
        </w:rPr>
        <w:t>Систематичность проведения коррекционных занятий помогает повышению стрессоустойчивости, избавлению от страхов, укреплению психического здоровья.</w:t>
      </w:r>
    </w:p>
    <w:p w:rsidR="006B3B10" w:rsidRPr="00965A27" w:rsidRDefault="008D71EC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b/>
          <w:sz w:val="28"/>
          <w:szCs w:val="28"/>
        </w:rPr>
        <w:t xml:space="preserve">Консультирование </w:t>
      </w:r>
      <w:r w:rsidRPr="00965A27">
        <w:rPr>
          <w:rFonts w:ascii="Times New Roman" w:hAnsi="Times New Roman" w:cs="Times New Roman"/>
          <w:sz w:val="28"/>
          <w:szCs w:val="28"/>
        </w:rPr>
        <w:t>– немаловажная часть работы педагога-психолога. В</w:t>
      </w:r>
      <w:r w:rsidR="00801786"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Pr="00965A27">
        <w:rPr>
          <w:rFonts w:ascii="Times New Roman" w:hAnsi="Times New Roman" w:cs="Times New Roman"/>
          <w:sz w:val="28"/>
          <w:szCs w:val="28"/>
        </w:rPr>
        <w:t>2021 году  не только дети, родители, но и педагоги обращались за консультативной помощью.</w:t>
      </w:r>
    </w:p>
    <w:p w:rsidR="006B3B10" w:rsidRPr="00965A27" w:rsidRDefault="006B3B10" w:rsidP="00965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 Систематически проводилась консультация для детей-инвалидов «Час вопросов и ответов», где дети могли поднять актуальный для них вопрос, чаще всего это тема межличностных отношений с родителями, сверстниками, педагогами образовательных организаций.</w:t>
      </w:r>
      <w:r w:rsidR="00AE0D4A"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="00AE0D4A" w:rsidRPr="0096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с </w:t>
      </w:r>
      <w:r w:rsidR="00AE0D4A" w:rsidRPr="00965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несовершеннолетними была направлена на сохранение, укрепление и развитие психологического здоровья, своевременное выявление таких особенностей подростка, которые могут привести к определенным сложностям</w:t>
      </w:r>
      <w:r w:rsidR="00AE0D4A" w:rsidRPr="0096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E0D4A" w:rsidRPr="00965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отклонениям в его интеллектуальном и эмоциональном развитии, в его поведении и отношениях. Предупреждение возможных отклонений при переходе несовершеннолетнего инвалида на  следующую возрастную ступень.</w:t>
      </w:r>
    </w:p>
    <w:p w:rsidR="00965A27" w:rsidRDefault="008D71EC" w:rsidP="00965A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27">
        <w:rPr>
          <w:rFonts w:ascii="Times New Roman" w:hAnsi="Times New Roman" w:cs="Times New Roman"/>
          <w:sz w:val="28"/>
          <w:szCs w:val="28"/>
        </w:rPr>
        <w:t xml:space="preserve"> Консультирование родителей по вопросам:</w:t>
      </w:r>
      <w:r w:rsidR="006B3B10" w:rsidRPr="00965A27">
        <w:rPr>
          <w:rFonts w:ascii="Times New Roman" w:hAnsi="Times New Roman" w:cs="Times New Roman"/>
          <w:sz w:val="28"/>
          <w:szCs w:val="28"/>
        </w:rPr>
        <w:t xml:space="preserve"> </w:t>
      </w:r>
      <w:r w:rsidRPr="00965A27">
        <w:rPr>
          <w:rFonts w:ascii="Times New Roman" w:hAnsi="Times New Roman" w:cs="Times New Roman"/>
          <w:sz w:val="28"/>
          <w:szCs w:val="28"/>
        </w:rPr>
        <w:t>отно</w:t>
      </w:r>
      <w:r w:rsidR="006B3B10" w:rsidRPr="00965A27">
        <w:rPr>
          <w:rFonts w:ascii="Times New Roman" w:hAnsi="Times New Roman" w:cs="Times New Roman"/>
          <w:sz w:val="28"/>
          <w:szCs w:val="28"/>
        </w:rPr>
        <w:t>шения между родителями и детьми,</w:t>
      </w:r>
      <w:r w:rsidRPr="00965A27">
        <w:rPr>
          <w:rFonts w:ascii="Times New Roman" w:hAnsi="Times New Roman" w:cs="Times New Roman"/>
          <w:sz w:val="28"/>
          <w:szCs w:val="28"/>
        </w:rPr>
        <w:t xml:space="preserve"> предупреждение и преодолени</w:t>
      </w:r>
      <w:r w:rsidR="006B3B10" w:rsidRPr="00965A27">
        <w:rPr>
          <w:rFonts w:ascii="Times New Roman" w:hAnsi="Times New Roman" w:cs="Times New Roman"/>
          <w:sz w:val="28"/>
          <w:szCs w:val="28"/>
        </w:rPr>
        <w:t>е семейных конфликтов,</w:t>
      </w:r>
      <w:r w:rsidRPr="00965A27">
        <w:rPr>
          <w:rFonts w:ascii="Times New Roman" w:hAnsi="Times New Roman" w:cs="Times New Roman"/>
          <w:sz w:val="28"/>
          <w:szCs w:val="28"/>
        </w:rPr>
        <w:t xml:space="preserve"> пути социальной адаптации</w:t>
      </w:r>
      <w:r w:rsidR="006B3B10" w:rsidRPr="00965A27">
        <w:rPr>
          <w:rFonts w:ascii="Times New Roman" w:hAnsi="Times New Roman" w:cs="Times New Roman"/>
          <w:sz w:val="28"/>
          <w:szCs w:val="28"/>
        </w:rPr>
        <w:t xml:space="preserve"> в связи с ОВЗ ребенка</w:t>
      </w:r>
      <w:r w:rsidRPr="00965A27">
        <w:rPr>
          <w:rFonts w:ascii="Times New Roman" w:hAnsi="Times New Roman" w:cs="Times New Roman"/>
          <w:sz w:val="28"/>
          <w:szCs w:val="28"/>
        </w:rPr>
        <w:t>.</w:t>
      </w:r>
      <w:r w:rsidR="006B3B10" w:rsidRPr="00965A27">
        <w:rPr>
          <w:rStyle w:val="FontStyle13"/>
          <w:sz w:val="28"/>
          <w:szCs w:val="28"/>
        </w:rPr>
        <w:t xml:space="preserve"> </w:t>
      </w:r>
      <w:r w:rsidR="00AE0D4A" w:rsidRPr="009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родителями и педагогами есть подборка материалов по разным вопросам: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27">
        <w:rPr>
          <w:rFonts w:ascii="Times New Roman" w:hAnsi="Times New Roman" w:cs="Times New Roman"/>
          <w:sz w:val="28"/>
          <w:szCs w:val="28"/>
        </w:rPr>
        <w:t>Роль семьи в формировании личности ребенка;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Психологические и психофизиологические особенности детей разного возраста;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Проблемы межличностных отношений;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Выявление особенностей семейного воспитания, изучение детско-родительских отношений, стили родительского воспитания;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Причины отклонений в развитии и способы их коррекции (детская агрессия, гипердинамический синдром);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Особенности развития на разных возрастных этапах;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Развитие наблюдательности, внимания, мышления и памяти у детей и взрослых;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Рекомендации по проблемам в эмоциональной сфере: школьный стресс, эмоциональное развитие детей, страхи в детском возрасте, детская нервность;</w:t>
      </w:r>
    </w:p>
    <w:p w:rsidR="00AE0D4A" w:rsidRP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Выбор профессии. Перспективы профессии и ориентации несовершеннолетних.</w:t>
      </w:r>
    </w:p>
    <w:p w:rsidR="00965A27" w:rsidRDefault="00AE0D4A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Fonts w:ascii="Times New Roman" w:hAnsi="Times New Roman" w:cs="Times New Roman"/>
          <w:sz w:val="28"/>
          <w:szCs w:val="28"/>
        </w:rPr>
        <w:t>Проблемы в общении со сверстниками и взрослыми.                                                                                                                         Формирование зависимостей и профилактика вредных привычек у подростков и др.</w:t>
      </w:r>
    </w:p>
    <w:p w:rsidR="00364AC1" w:rsidRPr="00965A27" w:rsidRDefault="006B3B10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27">
        <w:rPr>
          <w:rStyle w:val="FontStyle13"/>
          <w:sz w:val="28"/>
          <w:szCs w:val="28"/>
        </w:rPr>
        <w:t>Со специалистом по социальной работе ежемесячно проводились выезды в семьи, где проживают дети-инвалиды, проходящие реабилитацию в Центре, для изучения атмосферы в семье, консультирования по имеющимся психологическим вопросам и составления запроса на оказание психологической помощи и поддержки.</w:t>
      </w:r>
    </w:p>
    <w:p w:rsidR="00BF6945" w:rsidRPr="00965A27" w:rsidRDefault="00BF6945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sz w:val="28"/>
          <w:szCs w:val="28"/>
        </w:rPr>
        <w:t xml:space="preserve">С целью </w:t>
      </w:r>
      <w:r w:rsidRPr="00965A27">
        <w:rPr>
          <w:rStyle w:val="FontStyle13"/>
          <w:b/>
          <w:sz w:val="28"/>
          <w:szCs w:val="28"/>
        </w:rPr>
        <w:t>взаимосвязи с другими специалистами</w:t>
      </w:r>
      <w:r w:rsidRPr="00965A27">
        <w:rPr>
          <w:rStyle w:val="FontStyle13"/>
          <w:sz w:val="28"/>
          <w:szCs w:val="28"/>
        </w:rPr>
        <w:t xml:space="preserve"> отделения осуществлялись следующие мероприятия:</w:t>
      </w:r>
    </w:p>
    <w:p w:rsidR="00BF6945" w:rsidRPr="00965A27" w:rsidRDefault="00BF6945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sz w:val="28"/>
          <w:szCs w:val="28"/>
        </w:rPr>
        <w:t xml:space="preserve">- знакомство с содержанием </w:t>
      </w:r>
      <w:r w:rsidR="00975773" w:rsidRPr="00965A27">
        <w:rPr>
          <w:rStyle w:val="FontStyle13"/>
          <w:sz w:val="28"/>
          <w:szCs w:val="28"/>
        </w:rPr>
        <w:t xml:space="preserve">работы учителя-дефектолога, воспитателя, логопеда отделения </w:t>
      </w:r>
      <w:r w:rsidR="00AE0D4A" w:rsidRPr="00965A27">
        <w:rPr>
          <w:color w:val="000000"/>
          <w:sz w:val="28"/>
          <w:szCs w:val="28"/>
        </w:rPr>
        <w:t>с целью выработки единых подходов к воспитанию и развитию детей – инвалидов.</w:t>
      </w:r>
    </w:p>
    <w:p w:rsidR="00BF6945" w:rsidRPr="00965A27" w:rsidRDefault="00BF6945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sz w:val="28"/>
          <w:szCs w:val="28"/>
        </w:rPr>
        <w:t>- проводилось консультирование специалистов отделения по запросу.</w:t>
      </w:r>
    </w:p>
    <w:p w:rsidR="00975773" w:rsidRPr="00965A27" w:rsidRDefault="00975773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sz w:val="28"/>
          <w:szCs w:val="28"/>
        </w:rPr>
        <w:lastRenderedPageBreak/>
        <w:t>- принимала участие в спортивных, развлекательных, музыкальных праздниках и досугах, в подготовке к конкурсам и фестивалям, что способствует сплочению педагогического коллектива (Приложение, Таблица 2).</w:t>
      </w:r>
    </w:p>
    <w:p w:rsidR="00975773" w:rsidRPr="00965A27" w:rsidRDefault="00975773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b/>
          <w:sz w:val="28"/>
          <w:szCs w:val="28"/>
        </w:rPr>
        <w:t>Платные услуги</w:t>
      </w:r>
      <w:r w:rsidRPr="00965A27">
        <w:rPr>
          <w:rStyle w:val="FontStyle13"/>
          <w:sz w:val="28"/>
          <w:szCs w:val="28"/>
        </w:rPr>
        <w:t xml:space="preserve"> педагога-психолога пользуются </w:t>
      </w:r>
      <w:r w:rsidR="00F56463" w:rsidRPr="00965A27">
        <w:rPr>
          <w:rStyle w:val="FontStyle13"/>
          <w:sz w:val="28"/>
          <w:szCs w:val="28"/>
        </w:rPr>
        <w:t>спросом. В 2021 году проведено: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6C747C" w:rsidRPr="00965A27" w:rsidTr="006C747C">
        <w:tc>
          <w:tcPr>
            <w:tcW w:w="4644" w:type="dxa"/>
          </w:tcPr>
          <w:p w:rsidR="006C747C" w:rsidRPr="00965A27" w:rsidRDefault="006C747C" w:rsidP="00965A27">
            <w:pPr>
              <w:pStyle w:val="Style3"/>
              <w:widowControl/>
              <w:spacing w:line="276" w:lineRule="auto"/>
              <w:ind w:right="-41"/>
              <w:jc w:val="both"/>
              <w:rPr>
                <w:rStyle w:val="FontStyle13"/>
                <w:sz w:val="28"/>
                <w:szCs w:val="28"/>
              </w:rPr>
            </w:pPr>
            <w:r w:rsidRPr="00965A27">
              <w:rPr>
                <w:rStyle w:val="FontStyle13"/>
                <w:sz w:val="28"/>
                <w:szCs w:val="28"/>
              </w:rPr>
              <w:t xml:space="preserve">Диагностическое обследование </w:t>
            </w:r>
          </w:p>
        </w:tc>
        <w:tc>
          <w:tcPr>
            <w:tcW w:w="5211" w:type="dxa"/>
          </w:tcPr>
          <w:p w:rsidR="006C747C" w:rsidRPr="00965A27" w:rsidRDefault="006C747C" w:rsidP="00965A27">
            <w:pPr>
              <w:pStyle w:val="Style3"/>
              <w:widowControl/>
              <w:spacing w:line="276" w:lineRule="auto"/>
              <w:ind w:right="-41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4</w:t>
            </w:r>
          </w:p>
        </w:tc>
      </w:tr>
      <w:tr w:rsidR="006C747C" w:rsidRPr="00965A27" w:rsidTr="006C747C">
        <w:tc>
          <w:tcPr>
            <w:tcW w:w="4644" w:type="dxa"/>
          </w:tcPr>
          <w:p w:rsidR="006C747C" w:rsidRPr="00965A27" w:rsidRDefault="006C747C" w:rsidP="00965A27">
            <w:pPr>
              <w:pStyle w:val="Style3"/>
              <w:widowControl/>
              <w:spacing w:line="276" w:lineRule="auto"/>
              <w:ind w:right="-41"/>
              <w:jc w:val="both"/>
              <w:rPr>
                <w:rStyle w:val="FontStyle13"/>
                <w:sz w:val="28"/>
                <w:szCs w:val="28"/>
              </w:rPr>
            </w:pPr>
            <w:r w:rsidRPr="00965A27">
              <w:rPr>
                <w:rStyle w:val="FontStyle13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5211" w:type="dxa"/>
          </w:tcPr>
          <w:p w:rsidR="006C747C" w:rsidRPr="00965A27" w:rsidRDefault="006C747C" w:rsidP="00965A27">
            <w:pPr>
              <w:pStyle w:val="Style3"/>
              <w:widowControl/>
              <w:spacing w:line="276" w:lineRule="auto"/>
              <w:ind w:right="-41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</w:p>
        </w:tc>
      </w:tr>
      <w:tr w:rsidR="006C747C" w:rsidRPr="00965A27" w:rsidTr="006C747C">
        <w:tc>
          <w:tcPr>
            <w:tcW w:w="4644" w:type="dxa"/>
          </w:tcPr>
          <w:p w:rsidR="006C747C" w:rsidRPr="00965A27" w:rsidRDefault="006C747C" w:rsidP="00965A27">
            <w:pPr>
              <w:pStyle w:val="Style3"/>
              <w:widowControl/>
              <w:spacing w:line="276" w:lineRule="auto"/>
              <w:ind w:right="-41"/>
              <w:jc w:val="both"/>
              <w:rPr>
                <w:rStyle w:val="FontStyle13"/>
                <w:sz w:val="28"/>
                <w:szCs w:val="28"/>
              </w:rPr>
            </w:pPr>
            <w:r w:rsidRPr="00965A27">
              <w:rPr>
                <w:rStyle w:val="FontStyle13"/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5211" w:type="dxa"/>
          </w:tcPr>
          <w:p w:rsidR="006C747C" w:rsidRPr="00965A27" w:rsidRDefault="006C747C" w:rsidP="00965A27">
            <w:pPr>
              <w:pStyle w:val="Style3"/>
              <w:widowControl/>
              <w:spacing w:line="276" w:lineRule="auto"/>
              <w:ind w:right="-41" w:firstLine="56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</w:t>
            </w:r>
          </w:p>
        </w:tc>
      </w:tr>
    </w:tbl>
    <w:p w:rsidR="00F56463" w:rsidRPr="00965A27" w:rsidRDefault="00F56463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rStyle w:val="FontStyle13"/>
          <w:sz w:val="28"/>
          <w:szCs w:val="28"/>
        </w:rPr>
        <w:t>Для оценки психо-эмоционального состояния ребенка вследствие перенесённой псих</w:t>
      </w:r>
      <w:r w:rsidR="006C747C">
        <w:rPr>
          <w:rStyle w:val="FontStyle13"/>
          <w:sz w:val="28"/>
          <w:szCs w:val="28"/>
        </w:rPr>
        <w:t xml:space="preserve">ологической травмы обращалось 3 </w:t>
      </w:r>
      <w:r w:rsidRPr="00965A27">
        <w:rPr>
          <w:rStyle w:val="FontStyle13"/>
          <w:sz w:val="28"/>
          <w:szCs w:val="28"/>
        </w:rPr>
        <w:t xml:space="preserve">родителей. </w:t>
      </w:r>
    </w:p>
    <w:p w:rsidR="00F56463" w:rsidRPr="00965A27" w:rsidRDefault="006C747C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Выдано 3 справки</w:t>
      </w:r>
      <w:r w:rsidR="00F56463" w:rsidRPr="00965A27">
        <w:rPr>
          <w:rStyle w:val="FontStyle13"/>
          <w:sz w:val="28"/>
          <w:szCs w:val="28"/>
        </w:rPr>
        <w:t xml:space="preserve"> о результатах диагностического обследования психоэмоционального состояния ребенка в различные инстанции, по месту требования.  </w:t>
      </w:r>
    </w:p>
    <w:p w:rsidR="00024BD8" w:rsidRPr="00965A27" w:rsidRDefault="008072CC" w:rsidP="00965A27">
      <w:pPr>
        <w:pStyle w:val="Style3"/>
        <w:widowControl/>
        <w:spacing w:line="276" w:lineRule="auto"/>
        <w:ind w:right="-41" w:firstLine="567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На платной основе проводились з</w:t>
      </w:r>
      <w:r w:rsidR="00F56463" w:rsidRPr="00965A27">
        <w:rPr>
          <w:rStyle w:val="FontStyle13"/>
          <w:sz w:val="28"/>
          <w:szCs w:val="28"/>
        </w:rPr>
        <w:t xml:space="preserve">анятия по развитию познавательных психических процессов, по развитию самооценки и улучшению детско-родительских отношений, отношений со сверстниками. </w:t>
      </w:r>
    </w:p>
    <w:p w:rsidR="00024BD8" w:rsidRPr="00965A27" w:rsidRDefault="00024BD8" w:rsidP="00965A27">
      <w:pPr>
        <w:pStyle w:val="Style3"/>
        <w:widowControl/>
        <w:spacing w:line="276" w:lineRule="auto"/>
        <w:ind w:right="-41" w:firstLine="567"/>
        <w:jc w:val="both"/>
        <w:rPr>
          <w:rStyle w:val="FontStyle13"/>
          <w:sz w:val="28"/>
          <w:szCs w:val="28"/>
        </w:rPr>
      </w:pPr>
      <w:r w:rsidRPr="00965A27">
        <w:rPr>
          <w:sz w:val="28"/>
          <w:szCs w:val="28"/>
        </w:rPr>
        <w:t xml:space="preserve">Анализируя проведенную за отчетный период работу можно сказать о том, </w:t>
      </w:r>
      <w:bookmarkStart w:id="0" w:name="_GoBack"/>
      <w:bookmarkEnd w:id="0"/>
      <w:r w:rsidR="00C5646B" w:rsidRPr="00965A27">
        <w:rPr>
          <w:sz w:val="28"/>
          <w:szCs w:val="28"/>
        </w:rPr>
        <w:t>что деятельность</w:t>
      </w:r>
      <w:r w:rsidRPr="00965A27">
        <w:rPr>
          <w:sz w:val="28"/>
          <w:szCs w:val="28"/>
        </w:rPr>
        <w:t xml:space="preserve"> велась в соответствии с перспективным планом работы и по всем направлениям. </w:t>
      </w:r>
      <w:r w:rsidRPr="00965A27">
        <w:rPr>
          <w:rStyle w:val="FontStyle13"/>
          <w:sz w:val="28"/>
          <w:szCs w:val="28"/>
        </w:rPr>
        <w:t>Задачи, поставленные в начале реабилитационной работы, решены, намеченные цели - достигнуты.</w:t>
      </w:r>
    </w:p>
    <w:p w:rsidR="00024BD8" w:rsidRPr="00965A27" w:rsidRDefault="00024BD8" w:rsidP="00965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Доминирующим видом деятельности является коррекционно-развивающая работа. Запланированная деятельность была целенаправленной, логичной, четкой, используемые формы и методы соответствовали возрасту детей-инвалидов. </w:t>
      </w:r>
    </w:p>
    <w:p w:rsidR="00024BD8" w:rsidRPr="00965A27" w:rsidRDefault="00024BD8" w:rsidP="00965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Считаю, что необходимо уделить внимание усилению работы с родителями и педагогами.  </w:t>
      </w:r>
    </w:p>
    <w:p w:rsidR="00BF6945" w:rsidRPr="00965A27" w:rsidRDefault="00BF6945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945" w:rsidRPr="00965A27" w:rsidRDefault="005330BF" w:rsidP="00965A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20.01.2022г</w:t>
      </w:r>
      <w:r w:rsidR="00BF6945" w:rsidRPr="00965A27">
        <w:rPr>
          <w:rFonts w:ascii="Times New Roman" w:hAnsi="Times New Roman" w:cs="Times New Roman"/>
          <w:sz w:val="28"/>
          <w:szCs w:val="28"/>
        </w:rPr>
        <w:t xml:space="preserve">.                                           педагог-психолог </w:t>
      </w:r>
      <w:r>
        <w:rPr>
          <w:rFonts w:ascii="Times New Roman" w:hAnsi="Times New Roman" w:cs="Times New Roman"/>
          <w:sz w:val="28"/>
          <w:szCs w:val="28"/>
        </w:rPr>
        <w:t>О.В.Данева</w:t>
      </w:r>
    </w:p>
    <w:p w:rsidR="00941675" w:rsidRDefault="00941675" w:rsidP="00965A27">
      <w:pPr>
        <w:jc w:val="both"/>
      </w:pPr>
    </w:p>
    <w:p w:rsidR="006C747C" w:rsidRDefault="006C747C" w:rsidP="00965A27">
      <w:pPr>
        <w:jc w:val="both"/>
      </w:pPr>
    </w:p>
    <w:p w:rsidR="006C747C" w:rsidRDefault="006C747C" w:rsidP="00965A27">
      <w:pPr>
        <w:jc w:val="both"/>
      </w:pPr>
    </w:p>
    <w:p w:rsidR="006C747C" w:rsidRDefault="006C747C" w:rsidP="00965A27">
      <w:pPr>
        <w:jc w:val="both"/>
      </w:pPr>
    </w:p>
    <w:p w:rsidR="006C747C" w:rsidRDefault="006C747C" w:rsidP="00965A27">
      <w:pPr>
        <w:jc w:val="both"/>
      </w:pPr>
    </w:p>
    <w:p w:rsidR="006C747C" w:rsidRDefault="006C747C" w:rsidP="00965A27">
      <w:pPr>
        <w:jc w:val="both"/>
      </w:pPr>
    </w:p>
    <w:p w:rsidR="006C747C" w:rsidRDefault="006C747C" w:rsidP="00965A27">
      <w:pPr>
        <w:jc w:val="both"/>
      </w:pPr>
    </w:p>
    <w:p w:rsidR="006C747C" w:rsidRDefault="006C747C" w:rsidP="00965A27">
      <w:pPr>
        <w:jc w:val="both"/>
      </w:pPr>
    </w:p>
    <w:sectPr w:rsidR="006C747C" w:rsidSect="00CA12C1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63" w:rsidRDefault="00F56463" w:rsidP="00F56463">
      <w:pPr>
        <w:spacing w:after="0" w:line="240" w:lineRule="auto"/>
      </w:pPr>
      <w:r>
        <w:separator/>
      </w:r>
    </w:p>
  </w:endnote>
  <w:endnote w:type="continuationSeparator" w:id="0">
    <w:p w:rsidR="00F56463" w:rsidRDefault="00F56463" w:rsidP="00F5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63" w:rsidRDefault="00F56463" w:rsidP="00F56463">
      <w:pPr>
        <w:spacing w:after="0" w:line="240" w:lineRule="auto"/>
      </w:pPr>
      <w:r>
        <w:separator/>
      </w:r>
    </w:p>
  </w:footnote>
  <w:footnote w:type="continuationSeparator" w:id="0">
    <w:p w:rsidR="00F56463" w:rsidRDefault="00F56463" w:rsidP="00F5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326"/>
    <w:multiLevelType w:val="hybridMultilevel"/>
    <w:tmpl w:val="6F6C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89B"/>
    <w:multiLevelType w:val="hybridMultilevel"/>
    <w:tmpl w:val="6012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74F04"/>
    <w:multiLevelType w:val="hybridMultilevel"/>
    <w:tmpl w:val="BE7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982"/>
    <w:multiLevelType w:val="hybridMultilevel"/>
    <w:tmpl w:val="40D0C16A"/>
    <w:lvl w:ilvl="0" w:tplc="81C6F8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5B65DF"/>
    <w:multiLevelType w:val="hybridMultilevel"/>
    <w:tmpl w:val="735E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43BC"/>
    <w:multiLevelType w:val="hybridMultilevel"/>
    <w:tmpl w:val="A5180962"/>
    <w:lvl w:ilvl="0" w:tplc="49EEA3F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3975"/>
    <w:multiLevelType w:val="hybridMultilevel"/>
    <w:tmpl w:val="423A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6D4"/>
    <w:multiLevelType w:val="hybridMultilevel"/>
    <w:tmpl w:val="BD146308"/>
    <w:lvl w:ilvl="0" w:tplc="81C6F8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6C4450"/>
    <w:multiLevelType w:val="hybridMultilevel"/>
    <w:tmpl w:val="C3925ED2"/>
    <w:lvl w:ilvl="0" w:tplc="95426A84">
      <w:start w:val="1"/>
      <w:numFmt w:val="bullet"/>
      <w:lvlText w:val="-"/>
      <w:lvlJc w:val="left"/>
      <w:pPr>
        <w:ind w:left="928" w:hanging="360"/>
      </w:pPr>
      <w:rPr>
        <w:rFonts w:ascii="Calibri" w:hAnsi="Calibri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6D76FE"/>
    <w:multiLevelType w:val="hybridMultilevel"/>
    <w:tmpl w:val="A4920B1A"/>
    <w:lvl w:ilvl="0" w:tplc="81C6F8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496C03"/>
    <w:multiLevelType w:val="hybridMultilevel"/>
    <w:tmpl w:val="CF8E07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5"/>
    <w:rsid w:val="00024BD8"/>
    <w:rsid w:val="0002754D"/>
    <w:rsid w:val="00227C91"/>
    <w:rsid w:val="0028471F"/>
    <w:rsid w:val="00364AC1"/>
    <w:rsid w:val="0037443F"/>
    <w:rsid w:val="003D5DFD"/>
    <w:rsid w:val="003F1EE3"/>
    <w:rsid w:val="004E34D3"/>
    <w:rsid w:val="005330BF"/>
    <w:rsid w:val="005F11E5"/>
    <w:rsid w:val="006240EF"/>
    <w:rsid w:val="006856DD"/>
    <w:rsid w:val="006B3B10"/>
    <w:rsid w:val="006C747C"/>
    <w:rsid w:val="00801786"/>
    <w:rsid w:val="008024B2"/>
    <w:rsid w:val="008072CC"/>
    <w:rsid w:val="00871BAA"/>
    <w:rsid w:val="008D71EC"/>
    <w:rsid w:val="009172FF"/>
    <w:rsid w:val="00941675"/>
    <w:rsid w:val="00965A27"/>
    <w:rsid w:val="00975773"/>
    <w:rsid w:val="009E2423"/>
    <w:rsid w:val="00AE0D4A"/>
    <w:rsid w:val="00B23FB4"/>
    <w:rsid w:val="00BF6945"/>
    <w:rsid w:val="00C5646B"/>
    <w:rsid w:val="00D65F26"/>
    <w:rsid w:val="00E76AE3"/>
    <w:rsid w:val="00F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075D1-B7BA-4BEC-9FB3-A41A2B0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F6945"/>
    <w:pPr>
      <w:widowControl w:val="0"/>
      <w:autoSpaceDE w:val="0"/>
      <w:autoSpaceDN w:val="0"/>
      <w:adjustRightInd w:val="0"/>
      <w:spacing w:after="0" w:line="5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69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BF694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F6945"/>
    <w:pPr>
      <w:widowControl w:val="0"/>
      <w:autoSpaceDE w:val="0"/>
      <w:autoSpaceDN w:val="0"/>
      <w:adjustRightInd w:val="0"/>
      <w:spacing w:after="0" w:line="521" w:lineRule="exact"/>
      <w:ind w:hanging="14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1EE3"/>
    <w:pPr>
      <w:spacing w:after="160" w:line="259" w:lineRule="auto"/>
      <w:ind w:left="720"/>
      <w:contextualSpacing/>
    </w:pPr>
    <w:rPr>
      <w:rFonts w:eastAsiaTheme="minorEastAsia"/>
      <w:lang w:eastAsia="zh-TW"/>
    </w:rPr>
  </w:style>
  <w:style w:type="table" w:styleId="a4">
    <w:name w:val="Table Grid"/>
    <w:basedOn w:val="a1"/>
    <w:uiPriority w:val="59"/>
    <w:rsid w:val="00F5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463"/>
  </w:style>
  <w:style w:type="paragraph" w:styleId="a7">
    <w:name w:val="footer"/>
    <w:basedOn w:val="a"/>
    <w:link w:val="a8"/>
    <w:uiPriority w:val="99"/>
    <w:unhideWhenUsed/>
    <w:rsid w:val="00F5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63"/>
  </w:style>
  <w:style w:type="paragraph" w:styleId="a9">
    <w:name w:val="Normal (Web)"/>
    <w:basedOn w:val="a"/>
    <w:uiPriority w:val="99"/>
    <w:semiHidden/>
    <w:unhideWhenUsed/>
    <w:rsid w:val="003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D5DFD"/>
    <w:rPr>
      <w:b/>
      <w:bCs/>
    </w:rPr>
  </w:style>
  <w:style w:type="character" w:styleId="ab">
    <w:name w:val="Emphasis"/>
    <w:basedOn w:val="a0"/>
    <w:uiPriority w:val="20"/>
    <w:qFormat/>
    <w:rsid w:val="003D5DF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Данева</dc:creator>
  <cp:keywords/>
  <dc:description/>
  <cp:lastModifiedBy>Гапачева Валентина Михайловна</cp:lastModifiedBy>
  <cp:revision>7</cp:revision>
  <cp:lastPrinted>2022-01-28T07:31:00Z</cp:lastPrinted>
  <dcterms:created xsi:type="dcterms:W3CDTF">2022-01-26T21:16:00Z</dcterms:created>
  <dcterms:modified xsi:type="dcterms:W3CDTF">2022-01-28T07:31:00Z</dcterms:modified>
</cp:coreProperties>
</file>