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EB0" w:rsidRPr="002F3B7C" w:rsidRDefault="002F3B7C" w:rsidP="00747211">
      <w:pPr>
        <w:pStyle w:val="c20"/>
        <w:shd w:val="clear" w:color="auto" w:fill="FFFFFF"/>
        <w:spacing w:before="0" w:beforeAutospacing="0" w:after="0" w:afterAutospacing="0"/>
        <w:ind w:firstLine="710"/>
        <w:rPr>
          <w:rFonts w:ascii="Calibri" w:hAnsi="Calibri" w:cs="Calibri"/>
          <w:color w:val="000000"/>
        </w:rPr>
      </w:pPr>
      <w:r>
        <w:rPr>
          <w:rStyle w:val="c8"/>
          <w:b/>
          <w:bCs/>
          <w:color w:val="000000"/>
        </w:rPr>
        <w:t xml:space="preserve">            </w:t>
      </w:r>
      <w:r w:rsidR="00004EB0" w:rsidRPr="002F3B7C">
        <w:rPr>
          <w:rStyle w:val="c8"/>
          <w:b/>
          <w:bCs/>
          <w:color w:val="000000"/>
        </w:rPr>
        <w:t>Инновационные технологии развития связной речи</w:t>
      </w:r>
    </w:p>
    <w:p w:rsidR="00004EB0" w:rsidRPr="002F3B7C" w:rsidRDefault="00747211" w:rsidP="00747211">
      <w:pPr>
        <w:pStyle w:val="c20"/>
        <w:shd w:val="clear" w:color="auto" w:fill="FFFFFF"/>
        <w:spacing w:before="0" w:beforeAutospacing="0" w:after="0" w:afterAutospacing="0"/>
        <w:ind w:firstLine="710"/>
        <w:rPr>
          <w:rStyle w:val="c8"/>
          <w:b/>
          <w:bCs/>
          <w:color w:val="000000"/>
        </w:rPr>
      </w:pPr>
      <w:r w:rsidRPr="002F3B7C">
        <w:rPr>
          <w:rStyle w:val="c8"/>
          <w:b/>
          <w:bCs/>
          <w:color w:val="000000"/>
        </w:rPr>
        <w:t xml:space="preserve">                  </w:t>
      </w:r>
      <w:r w:rsidR="002F3B7C">
        <w:rPr>
          <w:rStyle w:val="c8"/>
          <w:b/>
          <w:bCs/>
          <w:color w:val="000000"/>
        </w:rPr>
        <w:t xml:space="preserve">           </w:t>
      </w:r>
      <w:r w:rsidRPr="002F3B7C">
        <w:rPr>
          <w:rStyle w:val="c8"/>
          <w:b/>
          <w:bCs/>
          <w:color w:val="000000"/>
        </w:rPr>
        <w:t xml:space="preserve">  </w:t>
      </w:r>
      <w:r w:rsidR="00004EB0" w:rsidRPr="002F3B7C">
        <w:rPr>
          <w:rStyle w:val="c8"/>
          <w:b/>
          <w:bCs/>
          <w:color w:val="000000"/>
        </w:rPr>
        <w:t>у детей дошкольного возраста</w:t>
      </w:r>
    </w:p>
    <w:p w:rsidR="00004EB0" w:rsidRPr="002F3B7C" w:rsidRDefault="002F3B7C" w:rsidP="00004EB0">
      <w:pPr>
        <w:pStyle w:val="c17"/>
        <w:shd w:val="clear" w:color="auto" w:fill="FFFFFF"/>
        <w:spacing w:before="0" w:beforeAutospacing="0" w:after="0" w:afterAutospacing="0"/>
        <w:jc w:val="both"/>
        <w:rPr>
          <w:rStyle w:val="c8"/>
          <w:color w:val="000000"/>
        </w:rPr>
      </w:pPr>
      <w:r>
        <w:rPr>
          <w:rFonts w:ascii="Calibri" w:hAnsi="Calibri" w:cs="Calibri"/>
          <w:color w:val="000000"/>
        </w:rPr>
        <w:t xml:space="preserve">      </w:t>
      </w:r>
      <w:r w:rsidR="00004EB0" w:rsidRPr="002F3B7C">
        <w:rPr>
          <w:rStyle w:val="c8"/>
          <w:color w:val="000000"/>
        </w:rPr>
        <w:t xml:space="preserve"> </w:t>
      </w:r>
      <w:r w:rsidR="00004EB0" w:rsidRPr="002F3B7C">
        <w:rPr>
          <w:rStyle w:val="c8"/>
          <w:color w:val="000000"/>
        </w:rPr>
        <w:t>Связная речь представляет собой наиболее сложную форму речевой деятельности. Основная функция связной речи – коммуникативная. Она осуществляется в двух основных формах: диалоге и монологе</w:t>
      </w:r>
      <w:r w:rsidR="00004EB0" w:rsidRPr="002F3B7C">
        <w:rPr>
          <w:rStyle w:val="c8"/>
          <w:color w:val="000000"/>
        </w:rPr>
        <w:t xml:space="preserve">. </w:t>
      </w:r>
    </w:p>
    <w:p w:rsidR="00004EB0" w:rsidRPr="002F3B7C" w:rsidRDefault="00004EB0" w:rsidP="00004EB0">
      <w:pPr>
        <w:pStyle w:val="c17"/>
        <w:shd w:val="clear" w:color="auto" w:fill="FFFFFF"/>
        <w:spacing w:before="0" w:beforeAutospacing="0" w:after="0" w:afterAutospacing="0"/>
        <w:jc w:val="both"/>
        <w:rPr>
          <w:rFonts w:ascii="Calibri" w:hAnsi="Calibri" w:cs="Calibri"/>
          <w:color w:val="000000"/>
        </w:rPr>
      </w:pPr>
      <w:r w:rsidRPr="002F3B7C">
        <w:rPr>
          <w:rStyle w:val="c8"/>
          <w:color w:val="000000"/>
        </w:rPr>
        <w:t xml:space="preserve">      </w:t>
      </w:r>
      <w:r w:rsidRPr="002F3B7C">
        <w:rPr>
          <w:rStyle w:val="c8"/>
          <w:color w:val="000000"/>
        </w:rPr>
        <w:t xml:space="preserve">Диалогическая форма речи, являющаяся первичной формой языкового общения, представлена обменом высказываниями, для которых характерны вопрос, ответ, добавления, пояснения, возражения, реплики. Диалогическая речь состоит из реплик, из цепи речевых реакций, осуществляется либо в виде сменяющих друг друга вопросов и ответов, либо в виде разговора (беседы) двух или нескольких участников. При этом особую роль играют мимика, жесты, интонация, которые могут изменять значение слова. </w:t>
      </w:r>
      <w:r w:rsidRPr="002F3B7C">
        <w:rPr>
          <w:rStyle w:val="c8"/>
          <w:color w:val="000000"/>
        </w:rPr>
        <w:t>И</w:t>
      </w:r>
      <w:r w:rsidRPr="002F3B7C">
        <w:rPr>
          <w:rStyle w:val="c8"/>
          <w:color w:val="000000"/>
        </w:rPr>
        <w:t>менно в диалоге ребенок учится произвольности высказывания, у него развивается умение следить за логикой своего высказывания, т.е. в диалоге зарождаются и развиваются навыки монологической речи.</w:t>
      </w:r>
      <w:r w:rsidRPr="002F3B7C">
        <w:rPr>
          <w:rFonts w:ascii="Calibri" w:hAnsi="Calibri" w:cs="Calibri"/>
          <w:color w:val="000000"/>
        </w:rPr>
        <w:t xml:space="preserve"> </w:t>
      </w:r>
      <w:r w:rsidRPr="002F3B7C">
        <w:rPr>
          <w:rStyle w:val="c8"/>
          <w:color w:val="000000"/>
        </w:rPr>
        <w:t>В дошкольном возрасте ребенок овладевает, прежде всего, диалогической речью</w:t>
      </w:r>
      <w:r w:rsidRPr="002F3B7C">
        <w:rPr>
          <w:rStyle w:val="c8"/>
          <w:color w:val="000000"/>
        </w:rPr>
        <w:t xml:space="preserve">. </w:t>
      </w:r>
      <w:r w:rsidRPr="002F3B7C">
        <w:rPr>
          <w:rStyle w:val="c8"/>
          <w:color w:val="000000"/>
        </w:rPr>
        <w:t>Диалогическая речь является основной формой общения детей дошкольного возраста. Важно учить ребенка вести диалог, развивать умение слушать и понимать обращенную к нему речь, вступать в разговор и поддерживать его, отвечать на вопросы и спрашивать самому, объяснять, пользоваться разнообразными языковыми средствами, вести себя с учетом ситуации общения.</w:t>
      </w:r>
    </w:p>
    <w:p w:rsidR="00004EB0" w:rsidRPr="002F3B7C" w:rsidRDefault="00004EB0" w:rsidP="00004EB0">
      <w:pPr>
        <w:pStyle w:val="c17"/>
        <w:shd w:val="clear" w:color="auto" w:fill="FFFFFF"/>
        <w:spacing w:before="0" w:beforeAutospacing="0" w:after="0" w:afterAutospacing="0"/>
        <w:jc w:val="both"/>
        <w:rPr>
          <w:rFonts w:ascii="Calibri" w:hAnsi="Calibri" w:cs="Calibri"/>
          <w:color w:val="000000"/>
        </w:rPr>
      </w:pPr>
      <w:r w:rsidRPr="002F3B7C">
        <w:rPr>
          <w:rStyle w:val="c8"/>
          <w:color w:val="000000"/>
        </w:rPr>
        <w:t xml:space="preserve">      </w:t>
      </w:r>
      <w:r w:rsidRPr="002F3B7C">
        <w:rPr>
          <w:rStyle w:val="c8"/>
          <w:color w:val="000000"/>
        </w:rPr>
        <w:t xml:space="preserve">Монологическая речь (высказывания одного человека, не перебиваемые достаточно долго репликами других людей) требует предварительной подготовки. Она значительно развёрнута и грамматически оформлена, чем диалогическая речь. Формирование умений и навыков монологической речи требует обязательного развития таких ее качеств, как связность и целостность, которые тесно связаны между собой и характеризуются коммуникативной направленностью, логикой изложения, структурой, а также определенной организацией языковых средств. </w:t>
      </w:r>
    </w:p>
    <w:p w:rsidR="00004EB0" w:rsidRPr="002F3B7C" w:rsidRDefault="00004EB0" w:rsidP="00004EB0">
      <w:pPr>
        <w:pStyle w:val="c16"/>
        <w:shd w:val="clear" w:color="auto" w:fill="FFFFFF"/>
        <w:spacing w:before="0" w:beforeAutospacing="0" w:after="0" w:afterAutospacing="0"/>
        <w:jc w:val="both"/>
        <w:rPr>
          <w:rFonts w:ascii="Calibri" w:hAnsi="Calibri" w:cs="Calibri"/>
          <w:color w:val="000000"/>
        </w:rPr>
      </w:pPr>
      <w:r w:rsidRPr="002F3B7C">
        <w:rPr>
          <w:rStyle w:val="c8"/>
          <w:color w:val="000000"/>
        </w:rPr>
        <w:t xml:space="preserve">       </w:t>
      </w:r>
      <w:r w:rsidRPr="002F3B7C">
        <w:rPr>
          <w:rStyle w:val="c8"/>
          <w:color w:val="000000"/>
        </w:rPr>
        <w:t xml:space="preserve">Развитие обеих форм связной речи (диалога и монолога) играет ведущую роль в процессе речевого развития ребенка и занимает центральное место в общей системе работы по развитию речи </w:t>
      </w:r>
      <w:r w:rsidRPr="002F3B7C">
        <w:rPr>
          <w:rStyle w:val="c8"/>
          <w:color w:val="000000"/>
        </w:rPr>
        <w:t>дошкольников</w:t>
      </w:r>
      <w:r w:rsidRPr="002F3B7C">
        <w:rPr>
          <w:rStyle w:val="c8"/>
          <w:color w:val="000000"/>
        </w:rPr>
        <w:t xml:space="preserve">. Обучение связной речи можно рассматривать как цель и как средство практического овладения языком. </w:t>
      </w:r>
    </w:p>
    <w:p w:rsidR="00CE440D" w:rsidRPr="002F3B7C" w:rsidRDefault="00736666">
      <w:pPr>
        <w:rPr>
          <w:rFonts w:ascii="Times New Roman" w:hAnsi="Times New Roman" w:cs="Times New Roman"/>
          <w:sz w:val="24"/>
          <w:szCs w:val="24"/>
        </w:rPr>
      </w:pPr>
      <w:r w:rsidRPr="002F3B7C">
        <w:rPr>
          <w:rFonts w:ascii="Times New Roman" w:hAnsi="Times New Roman" w:cs="Times New Roman"/>
          <w:sz w:val="24"/>
          <w:szCs w:val="24"/>
        </w:rPr>
        <w:t xml:space="preserve">        Сегодня для развития связной речи дошкольников  педагогами широко используются различные </w:t>
      </w:r>
      <w:r w:rsidR="00747211" w:rsidRPr="002F3B7C">
        <w:rPr>
          <w:rFonts w:ascii="Times New Roman" w:hAnsi="Times New Roman" w:cs="Times New Roman"/>
          <w:sz w:val="24"/>
          <w:szCs w:val="24"/>
        </w:rPr>
        <w:t xml:space="preserve">инновационные </w:t>
      </w:r>
      <w:r w:rsidRPr="002F3B7C">
        <w:rPr>
          <w:rFonts w:ascii="Times New Roman" w:hAnsi="Times New Roman" w:cs="Times New Roman"/>
          <w:sz w:val="24"/>
          <w:szCs w:val="24"/>
        </w:rPr>
        <w:t>технологии,  приведу примеры некоторых из них.</w:t>
      </w:r>
    </w:p>
    <w:p w:rsidR="00736666" w:rsidRPr="002F3B7C" w:rsidRDefault="00736666" w:rsidP="00CE3E4E">
      <w:pPr>
        <w:pStyle w:val="a3"/>
        <w:numPr>
          <w:ilvl w:val="0"/>
          <w:numId w:val="1"/>
        </w:numPr>
        <w:rPr>
          <w:rFonts w:ascii="Times New Roman" w:hAnsi="Times New Roman" w:cs="Times New Roman"/>
          <w:b/>
          <w:bCs/>
          <w:color w:val="000000"/>
          <w:sz w:val="24"/>
          <w:szCs w:val="24"/>
          <w:shd w:val="clear" w:color="auto" w:fill="FFFFFF"/>
        </w:rPr>
      </w:pPr>
      <w:r w:rsidRPr="002F3B7C">
        <w:rPr>
          <w:rFonts w:ascii="Times New Roman" w:hAnsi="Times New Roman" w:cs="Times New Roman"/>
          <w:b/>
          <w:bCs/>
          <w:color w:val="000000"/>
          <w:sz w:val="24"/>
          <w:szCs w:val="24"/>
          <w:shd w:val="clear" w:color="auto" w:fill="FFFFFF"/>
        </w:rPr>
        <w:t>Технология наглядного моделирования</w:t>
      </w:r>
    </w:p>
    <w:p w:rsidR="00736666" w:rsidRPr="002F3B7C" w:rsidRDefault="00736666" w:rsidP="00736666">
      <w:pPr>
        <w:pStyle w:val="c9"/>
        <w:shd w:val="clear" w:color="auto" w:fill="FFFFFF"/>
        <w:spacing w:before="0" w:beforeAutospacing="0" w:after="0" w:afterAutospacing="0"/>
        <w:jc w:val="both"/>
        <w:rPr>
          <w:color w:val="000000"/>
        </w:rPr>
      </w:pPr>
      <w:r w:rsidRPr="002F3B7C">
        <w:rPr>
          <w:rStyle w:val="c4"/>
          <w:b/>
          <w:bCs/>
          <w:color w:val="000000"/>
          <w:shd w:val="clear" w:color="auto" w:fill="FFFFFF"/>
        </w:rPr>
        <w:t>Наглядное моделирование</w:t>
      </w:r>
      <w:r w:rsidRPr="002F3B7C">
        <w:rPr>
          <w:rStyle w:val="c8"/>
          <w:color w:val="000000"/>
          <w:shd w:val="clear" w:color="auto" w:fill="FFFFFF"/>
        </w:rPr>
        <w:t> – это воспроизведение существенных свойств изучаемого объекта, создание его заместителя и работа с ним.</w:t>
      </w:r>
      <w:r w:rsidRPr="002F3B7C">
        <w:rPr>
          <w:rStyle w:val="c20"/>
          <w:color w:val="000000"/>
          <w:shd w:val="clear" w:color="auto" w:fill="FFFFFF"/>
        </w:rPr>
        <w:t xml:space="preserve"> </w:t>
      </w:r>
      <w:r w:rsidRPr="002F3B7C">
        <w:rPr>
          <w:rStyle w:val="c5"/>
          <w:color w:val="000000"/>
          <w:shd w:val="clear" w:color="auto" w:fill="FFFFFF"/>
        </w:rPr>
        <w:t>В ходе использования </w:t>
      </w:r>
      <w:r w:rsidRPr="002F3B7C">
        <w:rPr>
          <w:rStyle w:val="c4"/>
          <w:bCs/>
          <w:color w:val="000000"/>
          <w:shd w:val="clear" w:color="auto" w:fill="FFFFFF"/>
        </w:rPr>
        <w:t>метода наглядного моделирования</w:t>
      </w:r>
      <w:r w:rsidRPr="002F3B7C">
        <w:rPr>
          <w:rStyle w:val="c8"/>
          <w:color w:val="000000"/>
          <w:shd w:val="clear" w:color="auto" w:fill="FFFFFF"/>
        </w:rPr>
        <w:t> дети знакомятся с графическим способом предоставления информации - моделью. В качестве условных заместителей (элементов модели) могут выступать символы разнообразного характера:</w:t>
      </w:r>
      <w:r w:rsidRPr="002F3B7C">
        <w:rPr>
          <w:rStyle w:val="c8"/>
          <w:color w:val="000000"/>
        </w:rPr>
        <w:t xml:space="preserve"> геометрические фигуры</w:t>
      </w:r>
      <w:r w:rsidRPr="002F3B7C">
        <w:rPr>
          <w:rStyle w:val="c8"/>
          <w:color w:val="000000"/>
        </w:rPr>
        <w:t xml:space="preserve">, </w:t>
      </w:r>
      <w:r w:rsidRPr="002F3B7C">
        <w:rPr>
          <w:rStyle w:val="c8"/>
          <w:color w:val="000000"/>
        </w:rPr>
        <w:t>предметные картинки</w:t>
      </w:r>
      <w:r w:rsidRPr="002F3B7C">
        <w:rPr>
          <w:rStyle w:val="c8"/>
          <w:color w:val="000000"/>
        </w:rPr>
        <w:t xml:space="preserve">, </w:t>
      </w:r>
      <w:r w:rsidRPr="002F3B7C">
        <w:rPr>
          <w:rStyle w:val="c8"/>
          <w:color w:val="000000"/>
        </w:rPr>
        <w:t>силуэтные изображения</w:t>
      </w:r>
      <w:r w:rsidRPr="002F3B7C">
        <w:rPr>
          <w:rStyle w:val="c8"/>
          <w:color w:val="000000"/>
        </w:rPr>
        <w:t xml:space="preserve">, </w:t>
      </w:r>
      <w:r w:rsidRPr="002F3B7C">
        <w:rPr>
          <w:rStyle w:val="c8"/>
          <w:color w:val="000000"/>
        </w:rPr>
        <w:t>геометрические фигуры.</w:t>
      </w:r>
    </w:p>
    <w:p w:rsidR="00CB016B" w:rsidRPr="002F3B7C" w:rsidRDefault="00736666" w:rsidP="00CB016B">
      <w:pPr>
        <w:rPr>
          <w:rFonts w:ascii="Times New Roman" w:hAnsi="Times New Roman" w:cs="Times New Roman"/>
          <w:color w:val="000000"/>
          <w:sz w:val="24"/>
          <w:szCs w:val="24"/>
          <w:shd w:val="clear" w:color="auto" w:fill="FFFFFF"/>
        </w:rPr>
      </w:pPr>
      <w:proofErr w:type="spellStart"/>
      <w:r w:rsidRPr="002F3B7C">
        <w:rPr>
          <w:rFonts w:ascii="Times New Roman" w:hAnsi="Times New Roman" w:cs="Times New Roman"/>
          <w:b/>
          <w:bCs/>
          <w:color w:val="000000"/>
          <w:sz w:val="24"/>
          <w:szCs w:val="24"/>
          <w:shd w:val="clear" w:color="auto" w:fill="FFFFFF"/>
        </w:rPr>
        <w:t>Мнемотаблицы</w:t>
      </w:r>
      <w:proofErr w:type="spellEnd"/>
      <w:r w:rsidRPr="002F3B7C">
        <w:rPr>
          <w:rFonts w:ascii="Times New Roman" w:hAnsi="Times New Roman" w:cs="Times New Roman"/>
          <w:b/>
          <w:bCs/>
          <w:color w:val="000000"/>
          <w:sz w:val="24"/>
          <w:szCs w:val="24"/>
          <w:shd w:val="clear" w:color="auto" w:fill="FFFFFF"/>
        </w:rPr>
        <w:t xml:space="preserve"> по сказкам</w:t>
      </w:r>
      <w:r w:rsidR="002B30AD" w:rsidRPr="002F3B7C">
        <w:rPr>
          <w:rFonts w:ascii="Times New Roman" w:hAnsi="Times New Roman" w:cs="Times New Roman"/>
          <w:b/>
          <w:bCs/>
          <w:color w:val="000000"/>
          <w:sz w:val="24"/>
          <w:szCs w:val="24"/>
          <w:shd w:val="clear" w:color="auto" w:fill="FFFFFF"/>
        </w:rPr>
        <w:t>.</w:t>
      </w:r>
      <w:r w:rsidR="002B30AD" w:rsidRPr="002F3B7C">
        <w:rPr>
          <w:rStyle w:val="c20"/>
          <w:rFonts w:ascii="Times New Roman" w:hAnsi="Times New Roman" w:cs="Times New Roman"/>
          <w:color w:val="000000"/>
          <w:sz w:val="24"/>
          <w:szCs w:val="24"/>
          <w:shd w:val="clear" w:color="auto" w:fill="FFFFFF"/>
        </w:rPr>
        <w:t xml:space="preserve"> </w:t>
      </w:r>
      <w:r w:rsidR="002B30AD" w:rsidRPr="002F3B7C">
        <w:rPr>
          <w:rStyle w:val="c5"/>
          <w:rFonts w:ascii="Times New Roman" w:hAnsi="Times New Roman" w:cs="Times New Roman"/>
          <w:color w:val="000000"/>
          <w:sz w:val="24"/>
          <w:szCs w:val="24"/>
          <w:shd w:val="clear" w:color="auto" w:fill="FFFFFF"/>
        </w:rPr>
        <w:t>Чтобы дети научились рассказывать данные короткие сказки, для изображения части рассказа или сказки используют различные предметы-заместители. Например, воспитатель рассказывает детям сказку </w:t>
      </w:r>
      <w:r w:rsidR="002B30AD" w:rsidRPr="002F3B7C">
        <w:rPr>
          <w:rStyle w:val="c0"/>
          <w:rFonts w:ascii="Times New Roman" w:hAnsi="Times New Roman" w:cs="Times New Roman"/>
          <w:i/>
          <w:iCs/>
          <w:color w:val="000000"/>
          <w:sz w:val="24"/>
          <w:szCs w:val="24"/>
          <w:shd w:val="clear" w:color="auto" w:fill="FFFFFF"/>
        </w:rPr>
        <w:t>«</w:t>
      </w:r>
      <w:r w:rsidR="002B30AD" w:rsidRPr="002F3B7C">
        <w:rPr>
          <w:rStyle w:val="c0"/>
          <w:rFonts w:ascii="Times New Roman" w:hAnsi="Times New Roman" w:cs="Times New Roman"/>
          <w:i/>
          <w:iCs/>
          <w:color w:val="000000"/>
          <w:sz w:val="24"/>
          <w:szCs w:val="24"/>
          <w:shd w:val="clear" w:color="auto" w:fill="FFFFFF"/>
        </w:rPr>
        <w:t>Три медведя</w:t>
      </w:r>
      <w:r w:rsidR="002B30AD" w:rsidRPr="002F3B7C">
        <w:rPr>
          <w:rStyle w:val="c0"/>
          <w:rFonts w:ascii="Times New Roman" w:hAnsi="Times New Roman" w:cs="Times New Roman"/>
          <w:i/>
          <w:iCs/>
          <w:color w:val="000000"/>
          <w:sz w:val="24"/>
          <w:szCs w:val="24"/>
          <w:shd w:val="clear" w:color="auto" w:fill="FFFFFF"/>
        </w:rPr>
        <w:t>»</w:t>
      </w:r>
      <w:r w:rsidR="002B30AD" w:rsidRPr="002F3B7C">
        <w:rPr>
          <w:rStyle w:val="c5"/>
          <w:rFonts w:ascii="Times New Roman" w:hAnsi="Times New Roman" w:cs="Times New Roman"/>
          <w:color w:val="000000"/>
          <w:sz w:val="24"/>
          <w:szCs w:val="24"/>
          <w:shd w:val="clear" w:color="auto" w:fill="FFFFFF"/>
        </w:rPr>
        <w:t>, а дети постепенно выставляют символы – заместители героев сказки и происходящих в сказке событий.</w:t>
      </w:r>
      <w:r w:rsidR="002B30AD" w:rsidRPr="002F3B7C">
        <w:rPr>
          <w:rStyle w:val="c20"/>
          <w:rFonts w:ascii="Times New Roman" w:hAnsi="Times New Roman" w:cs="Times New Roman"/>
          <w:color w:val="000000"/>
          <w:sz w:val="24"/>
          <w:szCs w:val="24"/>
          <w:shd w:val="clear" w:color="auto" w:fill="FFFFFF"/>
        </w:rPr>
        <w:t xml:space="preserve"> </w:t>
      </w:r>
      <w:r w:rsidR="002B30AD" w:rsidRPr="002F3B7C">
        <w:rPr>
          <w:rStyle w:val="c5"/>
          <w:rFonts w:ascii="Times New Roman" w:hAnsi="Times New Roman" w:cs="Times New Roman"/>
          <w:color w:val="000000"/>
          <w:sz w:val="24"/>
          <w:szCs w:val="24"/>
          <w:shd w:val="clear" w:color="auto" w:fill="FFFFFF"/>
        </w:rPr>
        <w:t>Элементами </w:t>
      </w:r>
      <w:r w:rsidR="002B30AD" w:rsidRPr="002F3B7C">
        <w:rPr>
          <w:rStyle w:val="c4"/>
          <w:rFonts w:ascii="Times New Roman" w:hAnsi="Times New Roman" w:cs="Times New Roman"/>
          <w:bCs/>
          <w:color w:val="000000"/>
          <w:sz w:val="24"/>
          <w:szCs w:val="24"/>
          <w:shd w:val="clear" w:color="auto" w:fill="FFFFFF"/>
        </w:rPr>
        <w:t>моделирования</w:t>
      </w:r>
      <w:r w:rsidR="002B30AD" w:rsidRPr="002F3B7C">
        <w:rPr>
          <w:rStyle w:val="c5"/>
          <w:rFonts w:ascii="Times New Roman" w:hAnsi="Times New Roman" w:cs="Times New Roman"/>
          <w:color w:val="000000"/>
          <w:sz w:val="24"/>
          <w:szCs w:val="24"/>
          <w:shd w:val="clear" w:color="auto" w:fill="FFFFFF"/>
        </w:rPr>
        <w:t> сказки могут быть изображения персонажей сказки, затем они заменяются символами-заместителями </w:t>
      </w:r>
      <w:r w:rsidR="002B30AD" w:rsidRPr="002F3B7C">
        <w:rPr>
          <w:rStyle w:val="c0"/>
          <w:rFonts w:ascii="Times New Roman" w:hAnsi="Times New Roman" w:cs="Times New Roman"/>
          <w:i/>
          <w:iCs/>
          <w:color w:val="000000"/>
          <w:sz w:val="24"/>
          <w:szCs w:val="24"/>
          <w:shd w:val="clear" w:color="auto" w:fill="FFFFFF"/>
        </w:rPr>
        <w:t>(силуэтные изображения или геометрические фигуры)</w:t>
      </w:r>
      <w:r w:rsidR="002B30AD" w:rsidRPr="002F3B7C">
        <w:rPr>
          <w:rStyle w:val="c5"/>
          <w:rFonts w:ascii="Times New Roman" w:hAnsi="Times New Roman" w:cs="Times New Roman"/>
          <w:color w:val="000000"/>
          <w:sz w:val="24"/>
          <w:szCs w:val="24"/>
          <w:shd w:val="clear" w:color="auto" w:fill="FFFFFF"/>
        </w:rPr>
        <w:t>.</w:t>
      </w:r>
      <w:r w:rsidR="002B30AD" w:rsidRPr="002F3B7C">
        <w:rPr>
          <w:rStyle w:val="c20"/>
          <w:rFonts w:ascii="Times New Roman" w:hAnsi="Times New Roman" w:cs="Times New Roman"/>
          <w:color w:val="000000"/>
          <w:sz w:val="24"/>
          <w:szCs w:val="24"/>
          <w:shd w:val="clear" w:color="auto" w:fill="FFFFFF"/>
        </w:rPr>
        <w:t xml:space="preserve"> </w:t>
      </w:r>
      <w:r w:rsidR="002B30AD" w:rsidRPr="002F3B7C">
        <w:rPr>
          <w:rStyle w:val="c5"/>
          <w:rFonts w:ascii="Times New Roman" w:hAnsi="Times New Roman" w:cs="Times New Roman"/>
          <w:color w:val="000000"/>
          <w:sz w:val="24"/>
          <w:szCs w:val="24"/>
          <w:shd w:val="clear" w:color="auto" w:fill="FFFFFF"/>
        </w:rPr>
        <w:t>Постепенно дети от простого манипулирования элементами </w:t>
      </w:r>
      <w:r w:rsidR="002B30AD" w:rsidRPr="002F3B7C">
        <w:rPr>
          <w:rStyle w:val="c4"/>
          <w:rFonts w:ascii="Times New Roman" w:hAnsi="Times New Roman" w:cs="Times New Roman"/>
          <w:bCs/>
          <w:color w:val="000000"/>
          <w:sz w:val="24"/>
          <w:szCs w:val="24"/>
          <w:shd w:val="clear" w:color="auto" w:fill="FFFFFF"/>
        </w:rPr>
        <w:t>модели</w:t>
      </w:r>
      <w:r w:rsidR="002B30AD" w:rsidRPr="002F3B7C">
        <w:rPr>
          <w:rStyle w:val="c8"/>
          <w:rFonts w:ascii="Times New Roman" w:hAnsi="Times New Roman" w:cs="Times New Roman"/>
          <w:color w:val="000000"/>
          <w:sz w:val="24"/>
          <w:szCs w:val="24"/>
          <w:shd w:val="clear" w:color="auto" w:fill="FFFFFF"/>
        </w:rPr>
        <w:t> переходят к составлению распространенной сказки с использованием плана для пересказа.</w:t>
      </w:r>
      <w:r w:rsidR="002B30AD" w:rsidRPr="002F3B7C">
        <w:rPr>
          <w:color w:val="000000"/>
          <w:sz w:val="24"/>
          <w:szCs w:val="24"/>
          <w:shd w:val="clear" w:color="auto" w:fill="FFFFFF"/>
        </w:rPr>
        <w:t xml:space="preserve"> </w:t>
      </w:r>
      <w:proofErr w:type="spellStart"/>
      <w:r w:rsidR="002B30AD" w:rsidRPr="002F3B7C">
        <w:rPr>
          <w:rFonts w:ascii="Times New Roman" w:hAnsi="Times New Roman" w:cs="Times New Roman"/>
          <w:color w:val="000000"/>
          <w:sz w:val="24"/>
          <w:szCs w:val="24"/>
          <w:shd w:val="clear" w:color="auto" w:fill="FFFFFF"/>
        </w:rPr>
        <w:t>Мнемотаблицы</w:t>
      </w:r>
      <w:proofErr w:type="spellEnd"/>
      <w:r w:rsidR="002B30AD" w:rsidRPr="002F3B7C">
        <w:rPr>
          <w:rFonts w:ascii="Times New Roman" w:hAnsi="Times New Roman" w:cs="Times New Roman"/>
          <w:color w:val="000000"/>
          <w:sz w:val="24"/>
          <w:szCs w:val="24"/>
          <w:shd w:val="clear" w:color="auto" w:fill="FFFFFF"/>
        </w:rPr>
        <w:t xml:space="preserve"> особенно </w:t>
      </w:r>
      <w:proofErr w:type="gramStart"/>
      <w:r w:rsidR="002B30AD" w:rsidRPr="002F3B7C">
        <w:rPr>
          <w:rFonts w:ascii="Times New Roman" w:hAnsi="Times New Roman" w:cs="Times New Roman"/>
          <w:color w:val="000000"/>
          <w:sz w:val="24"/>
          <w:szCs w:val="24"/>
          <w:shd w:val="clear" w:color="auto" w:fill="FFFFFF"/>
        </w:rPr>
        <w:t>эффективны</w:t>
      </w:r>
      <w:proofErr w:type="gramEnd"/>
      <w:r w:rsidR="002B30AD" w:rsidRPr="002F3B7C">
        <w:rPr>
          <w:rFonts w:ascii="Times New Roman" w:hAnsi="Times New Roman" w:cs="Times New Roman"/>
          <w:color w:val="000000"/>
          <w:sz w:val="24"/>
          <w:szCs w:val="24"/>
          <w:shd w:val="clear" w:color="auto" w:fill="FFFFFF"/>
        </w:rPr>
        <w:t xml:space="preserve"> при разучивании стихотворений.</w:t>
      </w:r>
      <w:r w:rsidR="002B30AD" w:rsidRPr="002F3B7C">
        <w:rPr>
          <w:rFonts w:ascii="Times New Roman" w:hAnsi="Times New Roman" w:cs="Times New Roman"/>
          <w:color w:val="000000"/>
          <w:sz w:val="24"/>
          <w:szCs w:val="24"/>
          <w:shd w:val="clear" w:color="auto" w:fill="FFFFFF"/>
        </w:rPr>
        <w:t xml:space="preserve"> </w:t>
      </w:r>
      <w:r w:rsidR="002B30AD" w:rsidRPr="002F3B7C">
        <w:rPr>
          <w:rFonts w:ascii="Times New Roman" w:hAnsi="Times New Roman" w:cs="Times New Roman"/>
          <w:color w:val="000000"/>
          <w:sz w:val="24"/>
          <w:szCs w:val="24"/>
          <w:shd w:val="clear" w:color="auto" w:fill="FFFFFF"/>
        </w:rPr>
        <w:t xml:space="preserve"> </w:t>
      </w:r>
      <w:r w:rsidR="002B30AD" w:rsidRPr="002F3B7C">
        <w:rPr>
          <w:rFonts w:ascii="Times New Roman" w:hAnsi="Times New Roman" w:cs="Times New Roman"/>
          <w:color w:val="000000"/>
          <w:sz w:val="24"/>
          <w:szCs w:val="24"/>
          <w:shd w:val="clear" w:color="auto" w:fill="FFFFFF"/>
        </w:rPr>
        <w:t>Н</w:t>
      </w:r>
      <w:r w:rsidR="002B30AD" w:rsidRPr="002F3B7C">
        <w:rPr>
          <w:rFonts w:ascii="Times New Roman" w:hAnsi="Times New Roman" w:cs="Times New Roman"/>
          <w:color w:val="000000"/>
          <w:sz w:val="24"/>
          <w:szCs w:val="24"/>
          <w:shd w:val="clear" w:color="auto" w:fill="FFFFFF"/>
        </w:rPr>
        <w:t xml:space="preserve">а каждое слово или маленькое словосочетание придумывается картинка </w:t>
      </w:r>
      <w:r w:rsidR="002B30AD" w:rsidRPr="002F3B7C">
        <w:rPr>
          <w:rFonts w:ascii="Times New Roman" w:hAnsi="Times New Roman" w:cs="Times New Roman"/>
          <w:color w:val="000000"/>
          <w:sz w:val="24"/>
          <w:szCs w:val="24"/>
          <w:shd w:val="clear" w:color="auto" w:fill="FFFFFF"/>
        </w:rPr>
        <w:lastRenderedPageBreak/>
        <w:t>(изображение); таким образом, все стихотворение зарисовывается схематически. После этого ребенок по памяти, используя графическое изображение, воспроизводит стихотворение целиком</w:t>
      </w:r>
      <w:r w:rsidR="002B30AD" w:rsidRPr="002F3B7C">
        <w:rPr>
          <w:rFonts w:ascii="Times New Roman" w:hAnsi="Times New Roman" w:cs="Times New Roman"/>
          <w:color w:val="000000"/>
          <w:sz w:val="24"/>
          <w:szCs w:val="24"/>
          <w:shd w:val="clear" w:color="auto" w:fill="FFFFFF"/>
        </w:rPr>
        <w:t>.</w:t>
      </w:r>
      <w:r w:rsidR="00CB016B" w:rsidRPr="002F3B7C">
        <w:rPr>
          <w:rFonts w:ascii="Times New Roman" w:hAnsi="Times New Roman" w:cs="Times New Roman"/>
          <w:color w:val="000000"/>
          <w:sz w:val="24"/>
          <w:szCs w:val="24"/>
          <w:shd w:val="clear" w:color="auto" w:fill="FFFFFF"/>
        </w:rPr>
        <w:t xml:space="preserve"> </w:t>
      </w:r>
    </w:p>
    <w:p w:rsidR="002B30AD" w:rsidRPr="002F3B7C" w:rsidRDefault="00CB016B" w:rsidP="00CB016B">
      <w:pPr>
        <w:spacing w:line="240" w:lineRule="auto"/>
        <w:rPr>
          <w:rFonts w:ascii="Times New Roman" w:hAnsi="Times New Roman" w:cs="Times New Roman"/>
          <w:color w:val="000000"/>
          <w:sz w:val="24"/>
          <w:szCs w:val="24"/>
          <w:shd w:val="clear" w:color="auto" w:fill="FFFFFF"/>
        </w:rPr>
      </w:pPr>
      <w:proofErr w:type="spellStart"/>
      <w:r w:rsidRPr="002F3B7C">
        <w:rPr>
          <w:rFonts w:ascii="Times New Roman" w:hAnsi="Times New Roman" w:cs="Times New Roman"/>
          <w:b/>
          <w:color w:val="000000"/>
          <w:sz w:val="24"/>
          <w:szCs w:val="24"/>
          <w:shd w:val="clear" w:color="auto" w:fill="FFFFFF"/>
        </w:rPr>
        <w:t>Синквейн</w:t>
      </w:r>
      <w:proofErr w:type="spellEnd"/>
      <w:r w:rsidRPr="002F3B7C">
        <w:rPr>
          <w:rFonts w:ascii="Times New Roman" w:hAnsi="Times New Roman" w:cs="Times New Roman"/>
          <w:b/>
          <w:color w:val="000000"/>
          <w:sz w:val="24"/>
          <w:szCs w:val="24"/>
          <w:shd w:val="clear" w:color="auto" w:fill="FFFFFF"/>
        </w:rPr>
        <w:t>.</w:t>
      </w:r>
      <w:r w:rsidRPr="002F3B7C">
        <w:rPr>
          <w:rFonts w:ascii="Times New Roman" w:hAnsi="Times New Roman" w:cs="Times New Roman"/>
          <w:color w:val="000000"/>
          <w:sz w:val="24"/>
          <w:szCs w:val="24"/>
          <w:shd w:val="clear" w:color="auto" w:fill="FFFFFF"/>
        </w:rPr>
        <w:t xml:space="preserve">  </w:t>
      </w:r>
      <w:r w:rsidR="002B30AD" w:rsidRPr="002F3B7C">
        <w:rPr>
          <w:rFonts w:ascii="Times New Roman" w:hAnsi="Times New Roman" w:cs="Times New Roman"/>
          <w:color w:val="000000"/>
          <w:sz w:val="24"/>
          <w:szCs w:val="24"/>
          <w:shd w:val="clear" w:color="auto" w:fill="FFFFFF"/>
        </w:rPr>
        <w:t>Одной из разновидностей технологии наглядного моделирования является работа над созданием нерифмованного стихотворения — </w:t>
      </w:r>
      <w:proofErr w:type="spellStart"/>
      <w:r w:rsidR="002B30AD" w:rsidRPr="002F3B7C">
        <w:rPr>
          <w:rFonts w:ascii="Times New Roman" w:hAnsi="Times New Roman" w:cs="Times New Roman"/>
          <w:color w:val="000000"/>
          <w:sz w:val="24"/>
          <w:szCs w:val="24"/>
          <w:shd w:val="clear" w:color="auto" w:fill="FFFFFF"/>
        </w:rPr>
        <w:t>синквейна</w:t>
      </w:r>
      <w:proofErr w:type="spellEnd"/>
      <w:r w:rsidR="002B30AD" w:rsidRPr="002F3B7C">
        <w:rPr>
          <w:rFonts w:ascii="Times New Roman" w:hAnsi="Times New Roman" w:cs="Times New Roman"/>
          <w:color w:val="000000"/>
          <w:sz w:val="24"/>
          <w:szCs w:val="24"/>
          <w:shd w:val="clear" w:color="auto" w:fill="FFFFFF"/>
        </w:rPr>
        <w:t>.</w:t>
      </w:r>
      <w:r w:rsidR="002B30AD" w:rsidRPr="002F3B7C">
        <w:rPr>
          <w:rStyle w:val="c8"/>
          <w:color w:val="000000"/>
          <w:sz w:val="24"/>
          <w:szCs w:val="24"/>
        </w:rPr>
        <w:t xml:space="preserve"> </w:t>
      </w:r>
      <w:r w:rsidR="002B30AD" w:rsidRPr="002F3B7C">
        <w:rPr>
          <w:rStyle w:val="c8"/>
          <w:rFonts w:ascii="Times New Roman" w:hAnsi="Times New Roman" w:cs="Times New Roman"/>
          <w:color w:val="000000"/>
          <w:sz w:val="24"/>
          <w:szCs w:val="24"/>
        </w:rPr>
        <w:t xml:space="preserve">К основным правилам составления </w:t>
      </w:r>
      <w:proofErr w:type="spellStart"/>
      <w:r w:rsidR="002B30AD" w:rsidRPr="002F3B7C">
        <w:rPr>
          <w:rStyle w:val="c8"/>
          <w:rFonts w:ascii="Times New Roman" w:hAnsi="Times New Roman" w:cs="Times New Roman"/>
          <w:color w:val="000000"/>
          <w:sz w:val="24"/>
          <w:szCs w:val="24"/>
        </w:rPr>
        <w:t>синквейна</w:t>
      </w:r>
      <w:proofErr w:type="spellEnd"/>
      <w:r w:rsidR="002B30AD" w:rsidRPr="002F3B7C">
        <w:rPr>
          <w:rStyle w:val="c8"/>
          <w:rFonts w:ascii="Times New Roman" w:hAnsi="Times New Roman" w:cs="Times New Roman"/>
          <w:color w:val="000000"/>
          <w:sz w:val="24"/>
          <w:szCs w:val="24"/>
        </w:rPr>
        <w:t xml:space="preserve"> относятся следующие:</w:t>
      </w:r>
    </w:p>
    <w:p w:rsidR="002B30AD" w:rsidRPr="002F3B7C" w:rsidRDefault="002B30AD" w:rsidP="00CB016B">
      <w:pPr>
        <w:pStyle w:val="c9"/>
        <w:shd w:val="clear" w:color="auto" w:fill="FFFFFF"/>
        <w:spacing w:before="0" w:beforeAutospacing="0" w:after="0" w:afterAutospacing="0"/>
        <w:jc w:val="both"/>
        <w:rPr>
          <w:rFonts w:ascii="Calibri" w:hAnsi="Calibri" w:cs="Calibri"/>
          <w:color w:val="000000"/>
        </w:rPr>
      </w:pPr>
      <w:r w:rsidRPr="002F3B7C">
        <w:rPr>
          <w:rStyle w:val="c8"/>
          <w:color w:val="000000"/>
        </w:rPr>
        <w:t>1 строка – одно ключевое слово</w:t>
      </w:r>
      <w:r w:rsidRPr="002F3B7C">
        <w:rPr>
          <w:rStyle w:val="c8"/>
          <w:color w:val="000000"/>
        </w:rPr>
        <w:t xml:space="preserve">. </w:t>
      </w:r>
      <w:r w:rsidR="00CB016B" w:rsidRPr="002F3B7C">
        <w:rPr>
          <w:rStyle w:val="c8"/>
          <w:color w:val="000000"/>
        </w:rPr>
        <w:t xml:space="preserve">Существительное. </w:t>
      </w:r>
      <w:proofErr w:type="gramStart"/>
      <w:r w:rsidRPr="002F3B7C">
        <w:rPr>
          <w:rStyle w:val="c8"/>
          <w:color w:val="000000"/>
        </w:rPr>
        <w:t>Н</w:t>
      </w:r>
      <w:r w:rsidR="00CB016B" w:rsidRPr="002F3B7C">
        <w:rPr>
          <w:rStyle w:val="c8"/>
          <w:color w:val="000000"/>
        </w:rPr>
        <w:t>азвание, заголовок, тема</w:t>
      </w:r>
      <w:r w:rsidRPr="002F3B7C">
        <w:rPr>
          <w:rStyle w:val="c8"/>
          <w:color w:val="000000"/>
        </w:rPr>
        <w:t>,</w:t>
      </w:r>
      <w:r w:rsidRPr="002F3B7C">
        <w:rPr>
          <w:rStyle w:val="c8"/>
          <w:color w:val="000000"/>
        </w:rPr>
        <w:t xml:space="preserve"> которое определяет</w:t>
      </w:r>
      <w:r w:rsidRPr="002F3B7C">
        <w:rPr>
          <w:rStyle w:val="c8"/>
          <w:color w:val="000000"/>
        </w:rPr>
        <w:t xml:space="preserve"> содержание (название предмета, произведения, имя героя и т. д.);</w:t>
      </w:r>
      <w:proofErr w:type="gramEnd"/>
    </w:p>
    <w:p w:rsidR="002B30AD" w:rsidRPr="002F3B7C" w:rsidRDefault="002B30AD" w:rsidP="00CB016B">
      <w:pPr>
        <w:pStyle w:val="c9"/>
        <w:shd w:val="clear" w:color="auto" w:fill="FFFFFF"/>
        <w:spacing w:before="0" w:beforeAutospacing="0" w:after="0" w:afterAutospacing="0"/>
        <w:jc w:val="both"/>
        <w:rPr>
          <w:rFonts w:ascii="Calibri" w:hAnsi="Calibri" w:cs="Calibri"/>
          <w:color w:val="000000"/>
        </w:rPr>
      </w:pPr>
      <w:r w:rsidRPr="002F3B7C">
        <w:rPr>
          <w:rStyle w:val="c8"/>
          <w:color w:val="000000"/>
        </w:rPr>
        <w:t>2 строка – два слова</w:t>
      </w:r>
      <w:r w:rsidRPr="002F3B7C">
        <w:rPr>
          <w:rStyle w:val="c8"/>
          <w:color w:val="000000"/>
        </w:rPr>
        <w:t>.</w:t>
      </w:r>
      <w:r w:rsidR="00CB016B" w:rsidRPr="002F3B7C">
        <w:rPr>
          <w:rStyle w:val="c8"/>
          <w:color w:val="000000"/>
        </w:rPr>
        <w:t xml:space="preserve"> П</w:t>
      </w:r>
      <w:r w:rsidRPr="002F3B7C">
        <w:rPr>
          <w:rStyle w:val="c8"/>
          <w:color w:val="000000"/>
        </w:rPr>
        <w:t>рилагательные, описывающие признаки предмета или его свойства.</w:t>
      </w:r>
    </w:p>
    <w:p w:rsidR="002B30AD" w:rsidRPr="002F3B7C" w:rsidRDefault="002B30AD" w:rsidP="00CB016B">
      <w:pPr>
        <w:pStyle w:val="c9"/>
        <w:shd w:val="clear" w:color="auto" w:fill="FFFFFF"/>
        <w:spacing w:before="0" w:beforeAutospacing="0" w:after="0" w:afterAutospacing="0"/>
        <w:jc w:val="both"/>
        <w:rPr>
          <w:rFonts w:ascii="Calibri" w:hAnsi="Calibri" w:cs="Calibri"/>
          <w:color w:val="000000"/>
        </w:rPr>
      </w:pPr>
      <w:r w:rsidRPr="002F3B7C">
        <w:rPr>
          <w:rStyle w:val="c8"/>
          <w:color w:val="000000"/>
        </w:rPr>
        <w:t>3 строка – три слова</w:t>
      </w:r>
      <w:r w:rsidR="00CB016B" w:rsidRPr="002F3B7C">
        <w:rPr>
          <w:rStyle w:val="c8"/>
          <w:color w:val="000000"/>
        </w:rPr>
        <w:t>.</w:t>
      </w:r>
      <w:r w:rsidRPr="002F3B7C">
        <w:rPr>
          <w:rStyle w:val="c8"/>
          <w:color w:val="000000"/>
        </w:rPr>
        <w:t xml:space="preserve"> Действия предмета, относящиеся к теме</w:t>
      </w:r>
      <w:r w:rsidR="00CB016B" w:rsidRPr="002F3B7C">
        <w:rPr>
          <w:rStyle w:val="c8"/>
          <w:color w:val="000000"/>
        </w:rPr>
        <w:t xml:space="preserve"> (глаголы).</w:t>
      </w:r>
    </w:p>
    <w:p w:rsidR="002B30AD" w:rsidRPr="002F3B7C" w:rsidRDefault="002B30AD" w:rsidP="00CB016B">
      <w:pPr>
        <w:pStyle w:val="c9"/>
        <w:shd w:val="clear" w:color="auto" w:fill="FFFFFF"/>
        <w:spacing w:before="0" w:beforeAutospacing="0" w:after="0" w:afterAutospacing="0"/>
        <w:jc w:val="both"/>
        <w:rPr>
          <w:rFonts w:ascii="Calibri" w:hAnsi="Calibri" w:cs="Calibri"/>
          <w:color w:val="000000"/>
        </w:rPr>
      </w:pPr>
      <w:r w:rsidRPr="002F3B7C">
        <w:rPr>
          <w:rStyle w:val="c8"/>
          <w:color w:val="000000"/>
        </w:rPr>
        <w:t>4 строка – четыре слова</w:t>
      </w:r>
      <w:r w:rsidR="00CB016B" w:rsidRPr="002F3B7C">
        <w:rPr>
          <w:rStyle w:val="c8"/>
          <w:color w:val="000000"/>
        </w:rPr>
        <w:t>. П</w:t>
      </w:r>
      <w:r w:rsidRPr="002F3B7C">
        <w:rPr>
          <w:rStyle w:val="c8"/>
          <w:color w:val="000000"/>
        </w:rPr>
        <w:t>редложение. Фраза, которая показывает отношение автора к теме.</w:t>
      </w:r>
    </w:p>
    <w:p w:rsidR="00CB016B" w:rsidRPr="002F3B7C" w:rsidRDefault="002B30AD" w:rsidP="00CB016B">
      <w:pPr>
        <w:pStyle w:val="c9"/>
        <w:shd w:val="clear" w:color="auto" w:fill="FFFFFF"/>
        <w:spacing w:before="0" w:beforeAutospacing="0" w:after="0" w:afterAutospacing="0"/>
        <w:jc w:val="both"/>
        <w:rPr>
          <w:rStyle w:val="c8"/>
          <w:color w:val="000000"/>
        </w:rPr>
      </w:pPr>
      <w:r w:rsidRPr="002F3B7C">
        <w:rPr>
          <w:rStyle w:val="c5"/>
          <w:color w:val="000000"/>
        </w:rPr>
        <w:t>5 строчка – одно слово</w:t>
      </w:r>
      <w:r w:rsidR="00CB016B" w:rsidRPr="002F3B7C">
        <w:rPr>
          <w:rStyle w:val="c5"/>
          <w:color w:val="000000"/>
        </w:rPr>
        <w:t>. С</w:t>
      </w:r>
      <w:r w:rsidRPr="002F3B7C">
        <w:rPr>
          <w:rStyle w:val="c5"/>
          <w:color w:val="000000"/>
        </w:rPr>
        <w:t>лово-резюме, ассоциация, </w:t>
      </w:r>
      <w:r w:rsidRPr="002F3B7C">
        <w:rPr>
          <w:rStyle w:val="c4"/>
          <w:bCs/>
          <w:color w:val="000000"/>
        </w:rPr>
        <w:t>синоним</w:t>
      </w:r>
      <w:r w:rsidRPr="002F3B7C">
        <w:rPr>
          <w:rStyle w:val="c8"/>
          <w:color w:val="000000"/>
        </w:rPr>
        <w:t>, который характеризует суть темы, обычно существительное.</w:t>
      </w:r>
    </w:p>
    <w:p w:rsidR="00CB016B" w:rsidRPr="002F3B7C" w:rsidRDefault="00CB016B" w:rsidP="00CB016B">
      <w:pPr>
        <w:pStyle w:val="c9"/>
        <w:shd w:val="clear" w:color="auto" w:fill="FFFFFF"/>
        <w:spacing w:before="0" w:beforeAutospacing="0" w:after="0" w:afterAutospacing="0"/>
        <w:jc w:val="both"/>
        <w:rPr>
          <w:rFonts w:ascii="Calibri" w:hAnsi="Calibri" w:cs="Calibri"/>
          <w:color w:val="000000"/>
        </w:rPr>
      </w:pPr>
      <w:r w:rsidRPr="002F3B7C">
        <w:rPr>
          <w:rStyle w:val="c8"/>
          <w:color w:val="000000"/>
        </w:rPr>
        <w:t xml:space="preserve"> </w:t>
      </w:r>
      <w:r w:rsidRPr="002F3B7C">
        <w:rPr>
          <w:rStyle w:val="c8"/>
          <w:color w:val="000000"/>
        </w:rPr>
        <w:t>Начинать надо с простых понятий, знакомой темы.</w:t>
      </w:r>
      <w:r w:rsidRPr="002F3B7C">
        <w:rPr>
          <w:rFonts w:ascii="Calibri" w:hAnsi="Calibri" w:cs="Calibri"/>
          <w:color w:val="000000"/>
        </w:rPr>
        <w:t xml:space="preserve"> </w:t>
      </w:r>
      <w:r w:rsidRPr="002F3B7C">
        <w:rPr>
          <w:rStyle w:val="c8"/>
          <w:color w:val="000000"/>
        </w:rPr>
        <w:t>Что делает цветок – растет, цветет, пахнет, качается, засыхает, вянет.</w:t>
      </w:r>
    </w:p>
    <w:p w:rsidR="00CB016B" w:rsidRPr="002F3B7C" w:rsidRDefault="00CB016B" w:rsidP="00CB016B">
      <w:pPr>
        <w:pStyle w:val="c9"/>
        <w:shd w:val="clear" w:color="auto" w:fill="FFFFFF"/>
        <w:spacing w:before="0" w:beforeAutospacing="0" w:after="0" w:afterAutospacing="0"/>
        <w:jc w:val="both"/>
        <w:rPr>
          <w:rFonts w:ascii="Calibri" w:hAnsi="Calibri" w:cs="Calibri"/>
          <w:color w:val="000000"/>
        </w:rPr>
      </w:pPr>
      <w:r w:rsidRPr="002F3B7C">
        <w:rPr>
          <w:rStyle w:val="c8"/>
          <w:color w:val="000000"/>
        </w:rPr>
        <w:t>Что изображено на картинке: кошка лежит, чайник кипит.</w:t>
      </w:r>
    </w:p>
    <w:p w:rsidR="002B30AD" w:rsidRPr="002F3B7C" w:rsidRDefault="00CB016B" w:rsidP="00CB016B">
      <w:pPr>
        <w:pStyle w:val="c9"/>
        <w:shd w:val="clear" w:color="auto" w:fill="FFFFFF"/>
        <w:spacing w:before="0" w:beforeAutospacing="0" w:after="0" w:afterAutospacing="0"/>
        <w:jc w:val="both"/>
        <w:rPr>
          <w:rStyle w:val="c8"/>
          <w:color w:val="000000"/>
        </w:rPr>
      </w:pPr>
      <w:r w:rsidRPr="002F3B7C">
        <w:rPr>
          <w:rStyle w:val="c8"/>
          <w:color w:val="000000"/>
        </w:rPr>
        <w:t>Несколько признаков к одному предмету – жёлтый, кислый, сочный, ароматный (лимон)</w:t>
      </w:r>
      <w:proofErr w:type="gramStart"/>
      <w:r w:rsidRPr="002F3B7C">
        <w:rPr>
          <w:rStyle w:val="c8"/>
          <w:color w:val="000000"/>
        </w:rPr>
        <w:t>.Д</w:t>
      </w:r>
      <w:proofErr w:type="gramEnd"/>
      <w:r w:rsidRPr="002F3B7C">
        <w:rPr>
          <w:rStyle w:val="c8"/>
          <w:color w:val="000000"/>
        </w:rPr>
        <w:t xml:space="preserve">ети овладевают понятиями «живой и неживой» предмет, учатся правильно ставить вопросы к словам, обозначающим предметы, действия и признаки предметов, изображать их графически, а также с помощью картинок-ассоциаций или предметов. </w:t>
      </w:r>
    </w:p>
    <w:p w:rsidR="00CE3E4E" w:rsidRPr="002F3B7C" w:rsidRDefault="00CE3E4E" w:rsidP="00CB016B">
      <w:pPr>
        <w:pStyle w:val="c9"/>
        <w:shd w:val="clear" w:color="auto" w:fill="FFFFFF"/>
        <w:spacing w:before="0" w:beforeAutospacing="0" w:after="0" w:afterAutospacing="0"/>
        <w:jc w:val="both"/>
        <w:rPr>
          <w:rFonts w:ascii="Calibri" w:hAnsi="Calibri" w:cs="Calibri"/>
          <w:color w:val="000000"/>
        </w:rPr>
      </w:pPr>
    </w:p>
    <w:p w:rsidR="00CE3E4E" w:rsidRPr="002F3B7C" w:rsidRDefault="00CE3E4E" w:rsidP="00CE3E4E">
      <w:pPr>
        <w:pStyle w:val="c9"/>
        <w:numPr>
          <w:ilvl w:val="0"/>
          <w:numId w:val="1"/>
        </w:numPr>
        <w:shd w:val="clear" w:color="auto" w:fill="FFFFFF"/>
        <w:spacing w:before="0" w:beforeAutospacing="0" w:after="0" w:afterAutospacing="0"/>
        <w:jc w:val="both"/>
        <w:rPr>
          <w:rStyle w:val="c8"/>
          <w:b/>
          <w:bCs/>
          <w:color w:val="000000"/>
        </w:rPr>
      </w:pPr>
      <w:r w:rsidRPr="002F3B7C">
        <w:rPr>
          <w:b/>
          <w:bCs/>
          <w:color w:val="000000"/>
          <w:shd w:val="clear" w:color="auto" w:fill="FFFFFF"/>
        </w:rPr>
        <w:t>Арт-технологии</w:t>
      </w:r>
      <w:r w:rsidRPr="002F3B7C">
        <w:rPr>
          <w:rStyle w:val="c8"/>
          <w:b/>
          <w:bCs/>
          <w:color w:val="000000"/>
        </w:rPr>
        <w:t xml:space="preserve"> </w:t>
      </w:r>
    </w:p>
    <w:p w:rsidR="00CE3E4E" w:rsidRPr="002F3B7C" w:rsidRDefault="00CE3E4E" w:rsidP="00CE3E4E">
      <w:pPr>
        <w:pStyle w:val="c9"/>
        <w:shd w:val="clear" w:color="auto" w:fill="FFFFFF"/>
        <w:spacing w:before="0" w:beforeAutospacing="0" w:after="0" w:afterAutospacing="0"/>
        <w:ind w:left="720"/>
        <w:jc w:val="both"/>
        <w:rPr>
          <w:rStyle w:val="c8"/>
          <w:b/>
          <w:bCs/>
          <w:color w:val="000000"/>
        </w:rPr>
      </w:pPr>
    </w:p>
    <w:p w:rsidR="00CE3E4E" w:rsidRPr="002F3B7C" w:rsidRDefault="00CE3E4E" w:rsidP="00CE3E4E">
      <w:pPr>
        <w:pStyle w:val="c9"/>
        <w:shd w:val="clear" w:color="auto" w:fill="FFFFFF"/>
        <w:spacing w:before="0" w:beforeAutospacing="0" w:after="0" w:afterAutospacing="0"/>
        <w:jc w:val="both"/>
        <w:rPr>
          <w:color w:val="000000"/>
        </w:rPr>
      </w:pPr>
      <w:r w:rsidRPr="002F3B7C">
        <w:rPr>
          <w:rStyle w:val="c8"/>
          <w:b/>
          <w:bCs/>
          <w:color w:val="000000"/>
        </w:rPr>
        <w:t>Игры-драматизации, инсценировки</w:t>
      </w:r>
      <w:r w:rsidRPr="002F3B7C">
        <w:rPr>
          <w:rStyle w:val="c8"/>
          <w:b/>
          <w:bCs/>
          <w:color w:val="000000"/>
        </w:rPr>
        <w:t>.</w:t>
      </w:r>
      <w:r w:rsidRPr="002F3B7C">
        <w:rPr>
          <w:color w:val="000000"/>
        </w:rPr>
        <w:t xml:space="preserve"> </w:t>
      </w:r>
      <w:r w:rsidRPr="002F3B7C">
        <w:rPr>
          <w:rStyle w:val="c8"/>
          <w:color w:val="000000"/>
        </w:rPr>
        <w:t xml:space="preserve">Игры-драматизации оказывают эффективное влияние на развитие речи детей. В игре – драматизации происходит совершенствование диалогов и монологов, освоение выразительности речи. В игре-драматизации ребенок стремится познать собственные возможности в перевоплощении, в поиске нового и в комбинациях знакомого. </w:t>
      </w:r>
      <w:r w:rsidRPr="002F3B7C">
        <w:rPr>
          <w:rStyle w:val="c8"/>
          <w:color w:val="000000"/>
        </w:rPr>
        <w:t>И</w:t>
      </w:r>
      <w:r w:rsidRPr="002F3B7C">
        <w:rPr>
          <w:rStyle w:val="c8"/>
          <w:color w:val="000000"/>
        </w:rPr>
        <w:t>гра — драматизация является средством самовыражения и самореализации ребенка, что соответствует личностно – ориентированному подходу в работе с детьми дошкольного возраста.</w:t>
      </w:r>
    </w:p>
    <w:p w:rsidR="00CE3E4E" w:rsidRPr="00CE3E4E" w:rsidRDefault="00CE3E4E" w:rsidP="00CE3E4E">
      <w:pPr>
        <w:shd w:val="clear" w:color="auto" w:fill="FFFFFF"/>
        <w:spacing w:after="0" w:line="240" w:lineRule="auto"/>
        <w:jc w:val="both"/>
        <w:rPr>
          <w:rFonts w:ascii="Calibri" w:eastAsia="Times New Roman" w:hAnsi="Calibri" w:cs="Calibri"/>
          <w:color w:val="000000"/>
          <w:sz w:val="24"/>
          <w:szCs w:val="24"/>
          <w:lang w:eastAsia="ru-RU"/>
        </w:rPr>
      </w:pPr>
      <w:proofErr w:type="spellStart"/>
      <w:r w:rsidRPr="00CE3E4E">
        <w:rPr>
          <w:rFonts w:ascii="Times New Roman" w:eastAsia="Times New Roman" w:hAnsi="Times New Roman" w:cs="Times New Roman"/>
          <w:b/>
          <w:bCs/>
          <w:color w:val="000000"/>
          <w:sz w:val="24"/>
          <w:szCs w:val="24"/>
          <w:lang w:eastAsia="ru-RU"/>
        </w:rPr>
        <w:t>Сказкотерапия</w:t>
      </w:r>
      <w:proofErr w:type="spellEnd"/>
      <w:r w:rsidRPr="00CE3E4E">
        <w:rPr>
          <w:rFonts w:ascii="Times New Roman" w:eastAsia="Times New Roman" w:hAnsi="Times New Roman" w:cs="Times New Roman"/>
          <w:color w:val="000000"/>
          <w:sz w:val="24"/>
          <w:szCs w:val="24"/>
          <w:lang w:eastAsia="ru-RU"/>
        </w:rPr>
        <w:t>.</w:t>
      </w:r>
    </w:p>
    <w:p w:rsidR="00CE3E4E" w:rsidRPr="00CE3E4E" w:rsidRDefault="00CE3E4E" w:rsidP="00CE3E4E">
      <w:pPr>
        <w:shd w:val="clear" w:color="auto" w:fill="FFFFFF"/>
        <w:spacing w:after="0" w:line="240" w:lineRule="auto"/>
        <w:jc w:val="both"/>
        <w:rPr>
          <w:rFonts w:ascii="Calibri" w:eastAsia="Times New Roman" w:hAnsi="Calibri" w:cs="Calibri"/>
          <w:color w:val="000000"/>
          <w:sz w:val="24"/>
          <w:szCs w:val="24"/>
          <w:lang w:eastAsia="ru-RU"/>
        </w:rPr>
      </w:pPr>
      <w:proofErr w:type="spellStart"/>
      <w:r w:rsidRPr="002F3B7C">
        <w:rPr>
          <w:rFonts w:ascii="Times New Roman" w:eastAsia="Times New Roman" w:hAnsi="Times New Roman" w:cs="Times New Roman"/>
          <w:color w:val="000000"/>
          <w:sz w:val="24"/>
          <w:szCs w:val="24"/>
          <w:lang w:eastAsia="ru-RU"/>
        </w:rPr>
        <w:t>Сказкотерапия</w:t>
      </w:r>
      <w:proofErr w:type="spellEnd"/>
      <w:r w:rsidRPr="002F3B7C">
        <w:rPr>
          <w:rFonts w:ascii="Times New Roman" w:eastAsia="Times New Roman" w:hAnsi="Times New Roman" w:cs="Times New Roman"/>
          <w:color w:val="000000"/>
          <w:sz w:val="24"/>
          <w:szCs w:val="24"/>
          <w:lang w:eastAsia="ru-RU"/>
        </w:rPr>
        <w:t xml:space="preserve"> </w:t>
      </w:r>
      <w:r w:rsidRPr="00CE3E4E">
        <w:rPr>
          <w:rFonts w:ascii="Times New Roman" w:eastAsia="Times New Roman" w:hAnsi="Times New Roman" w:cs="Times New Roman"/>
          <w:color w:val="000000"/>
          <w:sz w:val="24"/>
          <w:szCs w:val="24"/>
          <w:lang w:eastAsia="ru-RU"/>
        </w:rPr>
        <w:t>– метод, использующий сказочную форму для речевого </w:t>
      </w:r>
      <w:r w:rsidRPr="00CE3E4E">
        <w:rPr>
          <w:rFonts w:ascii="Times New Roman" w:eastAsia="Times New Roman" w:hAnsi="Times New Roman" w:cs="Times New Roman"/>
          <w:bCs/>
          <w:color w:val="000000"/>
          <w:sz w:val="24"/>
          <w:szCs w:val="24"/>
          <w:lang w:eastAsia="ru-RU"/>
        </w:rPr>
        <w:t>развития личности</w:t>
      </w:r>
      <w:r w:rsidRPr="00CE3E4E">
        <w:rPr>
          <w:rFonts w:ascii="Times New Roman" w:eastAsia="Times New Roman" w:hAnsi="Times New Roman" w:cs="Times New Roman"/>
          <w:color w:val="000000"/>
          <w:sz w:val="24"/>
          <w:szCs w:val="24"/>
          <w:lang w:eastAsia="ru-RU"/>
        </w:rPr>
        <w:t>, расширения сознания и совершенствования взаимодействия через речь с окружающим миром.</w:t>
      </w:r>
      <w:r w:rsidRPr="002F3B7C">
        <w:rPr>
          <w:rFonts w:ascii="Calibri" w:eastAsia="Times New Roman" w:hAnsi="Calibri" w:cs="Calibri"/>
          <w:color w:val="000000"/>
          <w:sz w:val="24"/>
          <w:szCs w:val="24"/>
          <w:lang w:eastAsia="ru-RU"/>
        </w:rPr>
        <w:t xml:space="preserve"> </w:t>
      </w:r>
      <w:r w:rsidRPr="002F3B7C">
        <w:rPr>
          <w:rFonts w:ascii="Times New Roman" w:eastAsia="Times New Roman" w:hAnsi="Times New Roman" w:cs="Times New Roman"/>
          <w:color w:val="000000"/>
          <w:sz w:val="24"/>
          <w:szCs w:val="24"/>
          <w:shd w:val="clear" w:color="auto" w:fill="FFFFFF"/>
          <w:lang w:eastAsia="ru-RU"/>
        </w:rPr>
        <w:t>Этот метод</w:t>
      </w:r>
      <w:r w:rsidRPr="00CE3E4E">
        <w:rPr>
          <w:rFonts w:ascii="Times New Roman" w:eastAsia="Times New Roman" w:hAnsi="Times New Roman" w:cs="Times New Roman"/>
          <w:color w:val="000000"/>
          <w:sz w:val="24"/>
          <w:szCs w:val="24"/>
          <w:shd w:val="clear" w:color="auto" w:fill="FFFFFF"/>
          <w:lang w:eastAsia="ru-RU"/>
        </w:rPr>
        <w:t xml:space="preserve"> включает в себя не только чтение книг, но также и обсуждение смысла, героев и их поступков. </w:t>
      </w:r>
    </w:p>
    <w:p w:rsidR="00CE3E4E" w:rsidRPr="00CE3E4E" w:rsidRDefault="00CE3E4E" w:rsidP="00CE3E4E">
      <w:pPr>
        <w:shd w:val="clear" w:color="auto" w:fill="FFFFFF"/>
        <w:spacing w:after="0" w:line="240" w:lineRule="auto"/>
        <w:jc w:val="both"/>
        <w:rPr>
          <w:rFonts w:ascii="Calibri" w:eastAsia="Times New Roman" w:hAnsi="Calibri" w:cs="Calibri"/>
          <w:color w:val="000000"/>
          <w:sz w:val="24"/>
          <w:szCs w:val="24"/>
          <w:lang w:eastAsia="ru-RU"/>
        </w:rPr>
      </w:pPr>
      <w:proofErr w:type="spellStart"/>
      <w:r w:rsidRPr="00CE3E4E">
        <w:rPr>
          <w:rFonts w:ascii="Times New Roman" w:eastAsia="Times New Roman" w:hAnsi="Times New Roman" w:cs="Times New Roman"/>
          <w:color w:val="000000"/>
          <w:sz w:val="24"/>
          <w:szCs w:val="24"/>
          <w:lang w:eastAsia="ru-RU"/>
        </w:rPr>
        <w:t>Сказкотерапия</w:t>
      </w:r>
      <w:proofErr w:type="spellEnd"/>
      <w:r w:rsidRPr="00CE3E4E">
        <w:rPr>
          <w:rFonts w:ascii="Times New Roman" w:eastAsia="Times New Roman" w:hAnsi="Times New Roman" w:cs="Times New Roman"/>
          <w:color w:val="000000"/>
          <w:sz w:val="24"/>
          <w:szCs w:val="24"/>
          <w:lang w:eastAsia="ru-RU"/>
        </w:rPr>
        <w:t xml:space="preserve"> позволяет решить следующие задачи:</w:t>
      </w:r>
    </w:p>
    <w:p w:rsidR="00CE3E4E" w:rsidRPr="00CE3E4E" w:rsidRDefault="00CE3E4E" w:rsidP="00CE3E4E">
      <w:pPr>
        <w:numPr>
          <w:ilvl w:val="0"/>
          <w:numId w:val="2"/>
        </w:numPr>
        <w:shd w:val="clear" w:color="auto" w:fill="FFFFFF"/>
        <w:spacing w:before="30" w:after="30" w:line="240" w:lineRule="auto"/>
        <w:jc w:val="both"/>
        <w:rPr>
          <w:rFonts w:ascii="Calibri" w:eastAsia="Times New Roman" w:hAnsi="Calibri" w:cs="Calibri"/>
          <w:color w:val="000000"/>
          <w:sz w:val="24"/>
          <w:szCs w:val="24"/>
          <w:lang w:eastAsia="ru-RU"/>
        </w:rPr>
      </w:pPr>
      <w:r w:rsidRPr="00CE3E4E">
        <w:rPr>
          <w:rFonts w:ascii="Times New Roman" w:eastAsia="Times New Roman" w:hAnsi="Times New Roman" w:cs="Times New Roman"/>
          <w:color w:val="000000"/>
          <w:sz w:val="24"/>
          <w:szCs w:val="24"/>
          <w:lang w:eastAsia="ru-RU"/>
        </w:rPr>
        <w:t>Развитие речи при помощи пересказов, рассказов от третьего лица, совместного рассказывания, а также сочинения собственных сказок.</w:t>
      </w:r>
    </w:p>
    <w:p w:rsidR="00CE3E4E" w:rsidRPr="00CE3E4E" w:rsidRDefault="00CE3E4E" w:rsidP="00CE3E4E">
      <w:pPr>
        <w:numPr>
          <w:ilvl w:val="0"/>
          <w:numId w:val="2"/>
        </w:numPr>
        <w:shd w:val="clear" w:color="auto" w:fill="FFFFFF"/>
        <w:spacing w:before="30" w:after="30" w:line="240" w:lineRule="auto"/>
        <w:jc w:val="both"/>
        <w:rPr>
          <w:rFonts w:ascii="Calibri" w:eastAsia="Times New Roman" w:hAnsi="Calibri" w:cs="Calibri"/>
          <w:color w:val="000000"/>
          <w:sz w:val="24"/>
          <w:szCs w:val="24"/>
          <w:lang w:eastAsia="ru-RU"/>
        </w:rPr>
      </w:pPr>
      <w:r w:rsidRPr="00CE3E4E">
        <w:rPr>
          <w:rFonts w:ascii="Times New Roman" w:eastAsia="Times New Roman" w:hAnsi="Times New Roman" w:cs="Times New Roman"/>
          <w:color w:val="000000"/>
          <w:sz w:val="24"/>
          <w:szCs w:val="24"/>
          <w:lang w:eastAsia="ru-RU"/>
        </w:rPr>
        <w:t>Выявление творческих способностей ребенка, содействие в их развитии.</w:t>
      </w:r>
    </w:p>
    <w:p w:rsidR="00CE3E4E" w:rsidRPr="00CE3E4E" w:rsidRDefault="00CE3E4E" w:rsidP="00CE3E4E">
      <w:pPr>
        <w:numPr>
          <w:ilvl w:val="0"/>
          <w:numId w:val="2"/>
        </w:numPr>
        <w:shd w:val="clear" w:color="auto" w:fill="FFFFFF"/>
        <w:spacing w:before="30" w:after="30" w:line="240" w:lineRule="auto"/>
        <w:jc w:val="both"/>
        <w:rPr>
          <w:rFonts w:ascii="Calibri" w:eastAsia="Times New Roman" w:hAnsi="Calibri" w:cs="Calibri"/>
          <w:color w:val="000000"/>
          <w:sz w:val="24"/>
          <w:szCs w:val="24"/>
          <w:lang w:eastAsia="ru-RU"/>
        </w:rPr>
      </w:pPr>
      <w:r w:rsidRPr="00CE3E4E">
        <w:rPr>
          <w:rFonts w:ascii="Times New Roman" w:eastAsia="Times New Roman" w:hAnsi="Times New Roman" w:cs="Times New Roman"/>
          <w:color w:val="000000"/>
          <w:sz w:val="24"/>
          <w:szCs w:val="24"/>
          <w:lang w:eastAsia="ru-RU"/>
        </w:rPr>
        <w:t>Снижение уровня агрессивности и тревожности. Развитие коммуникативных способностей.</w:t>
      </w:r>
    </w:p>
    <w:p w:rsidR="00CE3E4E" w:rsidRPr="00CE3E4E" w:rsidRDefault="00CE3E4E" w:rsidP="00CE3E4E">
      <w:pPr>
        <w:numPr>
          <w:ilvl w:val="0"/>
          <w:numId w:val="2"/>
        </w:numPr>
        <w:shd w:val="clear" w:color="auto" w:fill="FFFFFF"/>
        <w:spacing w:before="30" w:after="30" w:line="240" w:lineRule="auto"/>
        <w:jc w:val="both"/>
        <w:rPr>
          <w:rFonts w:ascii="Calibri" w:eastAsia="Times New Roman" w:hAnsi="Calibri" w:cs="Calibri"/>
          <w:color w:val="000000"/>
          <w:sz w:val="24"/>
          <w:szCs w:val="24"/>
          <w:lang w:eastAsia="ru-RU"/>
        </w:rPr>
      </w:pPr>
      <w:r w:rsidRPr="00CE3E4E">
        <w:rPr>
          <w:rFonts w:ascii="Times New Roman" w:eastAsia="Times New Roman" w:hAnsi="Times New Roman" w:cs="Times New Roman"/>
          <w:color w:val="000000"/>
          <w:sz w:val="24"/>
          <w:szCs w:val="24"/>
          <w:lang w:eastAsia="ru-RU"/>
        </w:rPr>
        <w:t>Обучение преодолению страхов и трудностей.</w:t>
      </w:r>
    </w:p>
    <w:p w:rsidR="00CE3E4E" w:rsidRPr="002F3B7C" w:rsidRDefault="00CE3E4E" w:rsidP="00CE3E4E">
      <w:pPr>
        <w:numPr>
          <w:ilvl w:val="0"/>
          <w:numId w:val="2"/>
        </w:numPr>
        <w:shd w:val="clear" w:color="auto" w:fill="FFFFFF"/>
        <w:spacing w:before="30" w:after="30" w:line="240" w:lineRule="auto"/>
        <w:jc w:val="both"/>
        <w:rPr>
          <w:rFonts w:ascii="Calibri" w:eastAsia="Times New Roman" w:hAnsi="Calibri" w:cs="Calibri"/>
          <w:color w:val="000000"/>
          <w:sz w:val="24"/>
          <w:szCs w:val="24"/>
          <w:lang w:eastAsia="ru-RU"/>
        </w:rPr>
      </w:pPr>
      <w:r w:rsidRPr="00CE3E4E">
        <w:rPr>
          <w:rFonts w:ascii="Times New Roman" w:eastAsia="Times New Roman" w:hAnsi="Times New Roman" w:cs="Times New Roman"/>
          <w:color w:val="000000"/>
          <w:sz w:val="24"/>
          <w:szCs w:val="24"/>
          <w:lang w:eastAsia="ru-RU"/>
        </w:rPr>
        <w:t>Развитие способности к грамотному выражению эмоций.</w:t>
      </w:r>
    </w:p>
    <w:p w:rsidR="00CE3E4E" w:rsidRPr="002F3B7C" w:rsidRDefault="00CE3E4E" w:rsidP="00CE3E4E">
      <w:pPr>
        <w:shd w:val="clear" w:color="auto" w:fill="FFFFFF"/>
        <w:spacing w:before="30" w:after="30" w:line="240" w:lineRule="auto"/>
        <w:ind w:left="720"/>
        <w:jc w:val="both"/>
        <w:rPr>
          <w:rFonts w:ascii="Calibri" w:eastAsia="Times New Roman" w:hAnsi="Calibri" w:cs="Calibri"/>
          <w:color w:val="000000"/>
          <w:sz w:val="24"/>
          <w:szCs w:val="24"/>
          <w:lang w:eastAsia="ru-RU"/>
        </w:rPr>
      </w:pPr>
    </w:p>
    <w:p w:rsidR="002F3B7C" w:rsidRDefault="002F3B7C" w:rsidP="002F3B7C">
      <w:pPr>
        <w:pStyle w:val="c1"/>
        <w:shd w:val="clear" w:color="auto" w:fill="FFFFFF"/>
        <w:spacing w:before="0" w:beforeAutospacing="0" w:after="0" w:afterAutospacing="0"/>
        <w:rPr>
          <w:rStyle w:val="c8"/>
          <w:b/>
          <w:bCs/>
          <w:color w:val="000000"/>
        </w:rPr>
      </w:pPr>
      <w:r>
        <w:rPr>
          <w:b/>
          <w:color w:val="000000"/>
        </w:rPr>
        <w:t xml:space="preserve">     </w:t>
      </w:r>
      <w:r w:rsidR="00CE3E4E" w:rsidRPr="002F3B7C">
        <w:rPr>
          <w:b/>
          <w:color w:val="000000"/>
        </w:rPr>
        <w:t>3</w:t>
      </w:r>
      <w:r w:rsidR="00CE3E4E" w:rsidRPr="002F3B7C">
        <w:rPr>
          <w:color w:val="000000"/>
        </w:rPr>
        <w:t>.</w:t>
      </w:r>
      <w:r w:rsidR="00CE3E4E" w:rsidRPr="002F3B7C">
        <w:rPr>
          <w:rStyle w:val="c8"/>
          <w:b/>
          <w:bCs/>
          <w:color w:val="000000"/>
        </w:rPr>
        <w:t xml:space="preserve"> </w:t>
      </w:r>
      <w:r>
        <w:rPr>
          <w:rStyle w:val="c8"/>
          <w:b/>
          <w:bCs/>
          <w:color w:val="000000"/>
        </w:rPr>
        <w:t xml:space="preserve"> </w:t>
      </w:r>
      <w:proofErr w:type="spellStart"/>
      <w:r w:rsidR="00CE3E4E" w:rsidRPr="002F3B7C">
        <w:rPr>
          <w:rStyle w:val="c8"/>
          <w:b/>
          <w:bCs/>
          <w:color w:val="000000"/>
        </w:rPr>
        <w:t>Кинезио</w:t>
      </w:r>
      <w:proofErr w:type="spellEnd"/>
      <w:r w:rsidR="00CE3E4E" w:rsidRPr="002F3B7C">
        <w:rPr>
          <w:rStyle w:val="c8"/>
          <w:b/>
          <w:bCs/>
          <w:color w:val="000000"/>
        </w:rPr>
        <w:t>-технология</w:t>
      </w:r>
    </w:p>
    <w:p w:rsidR="00CE3E4E" w:rsidRPr="002F3B7C" w:rsidRDefault="00CE3E4E" w:rsidP="002F3B7C">
      <w:pPr>
        <w:pStyle w:val="c1"/>
        <w:shd w:val="clear" w:color="auto" w:fill="FFFFFF"/>
        <w:spacing w:before="0" w:beforeAutospacing="0" w:after="0" w:afterAutospacing="0"/>
        <w:rPr>
          <w:color w:val="000000"/>
        </w:rPr>
      </w:pPr>
      <w:proofErr w:type="spellStart"/>
      <w:r w:rsidRPr="002F3B7C">
        <w:rPr>
          <w:rStyle w:val="c8"/>
          <w:color w:val="000000"/>
        </w:rPr>
        <w:t>Кинезиология</w:t>
      </w:r>
      <w:proofErr w:type="spellEnd"/>
      <w:r w:rsidRPr="002F3B7C">
        <w:rPr>
          <w:rStyle w:val="c8"/>
          <w:color w:val="000000"/>
        </w:rPr>
        <w:t xml:space="preserve"> - наука о развитии головного мозга через движение. </w:t>
      </w:r>
      <w:proofErr w:type="spellStart"/>
      <w:r w:rsidRPr="002F3B7C">
        <w:rPr>
          <w:rStyle w:val="c8"/>
          <w:color w:val="000000"/>
        </w:rPr>
        <w:t>Кинезиология</w:t>
      </w:r>
      <w:proofErr w:type="spellEnd"/>
      <w:r w:rsidRPr="002F3B7C">
        <w:rPr>
          <w:rStyle w:val="c8"/>
          <w:color w:val="000000"/>
        </w:rPr>
        <w:t xml:space="preserve"> способствует развитию мелкой моторики и относится к </w:t>
      </w:r>
      <w:proofErr w:type="spellStart"/>
      <w:r w:rsidRPr="002F3B7C">
        <w:rPr>
          <w:rStyle w:val="c8"/>
          <w:color w:val="000000"/>
        </w:rPr>
        <w:t>здоровьесберегающей</w:t>
      </w:r>
      <w:proofErr w:type="spellEnd"/>
      <w:r w:rsidRPr="002F3B7C">
        <w:rPr>
          <w:rStyle w:val="c8"/>
          <w:color w:val="000000"/>
        </w:rPr>
        <w:t xml:space="preserve"> технологии. </w:t>
      </w:r>
      <w:r w:rsidR="00726B56" w:rsidRPr="002F3B7C">
        <w:rPr>
          <w:rStyle w:val="c8"/>
          <w:color w:val="000000"/>
        </w:rPr>
        <w:t>Она</w:t>
      </w:r>
      <w:r w:rsidRPr="002F3B7C">
        <w:rPr>
          <w:rStyle w:val="c8"/>
          <w:color w:val="000000"/>
        </w:rPr>
        <w:t xml:space="preserve"> включает в себя ритмику, пальчиковую гимнастику, подвижные игры.</w:t>
      </w:r>
    </w:p>
    <w:p w:rsidR="00CE3E4E" w:rsidRPr="002F3B7C" w:rsidRDefault="00CE3E4E" w:rsidP="00726B56">
      <w:pPr>
        <w:pStyle w:val="c9"/>
        <w:shd w:val="clear" w:color="auto" w:fill="FFFFFF"/>
        <w:spacing w:before="0" w:beforeAutospacing="0" w:after="0" w:afterAutospacing="0"/>
        <w:jc w:val="both"/>
        <w:rPr>
          <w:rFonts w:ascii="Calibri" w:hAnsi="Calibri" w:cs="Calibri"/>
          <w:color w:val="000000"/>
        </w:rPr>
      </w:pPr>
      <w:r w:rsidRPr="002F3B7C">
        <w:rPr>
          <w:rStyle w:val="c5"/>
          <w:color w:val="000000"/>
          <w:shd w:val="clear" w:color="auto" w:fill="FFFFFF"/>
        </w:rPr>
        <w:lastRenderedPageBreak/>
        <w:t>Упражнения для развития мелкой моторики – стимулируют речевые зоны головного мозга.</w:t>
      </w:r>
      <w:r w:rsidRPr="002F3B7C">
        <w:rPr>
          <w:rStyle w:val="c4"/>
          <w:b/>
          <w:bCs/>
          <w:color w:val="000000"/>
        </w:rPr>
        <w:t> </w:t>
      </w:r>
      <w:r w:rsidRPr="002F3B7C">
        <w:rPr>
          <w:rStyle w:val="c5"/>
          <w:color w:val="000000"/>
        </w:rPr>
        <w:t xml:space="preserve">В процессе выполнения упражнений специалисты рекомендуют произносить детские </w:t>
      </w:r>
      <w:proofErr w:type="spellStart"/>
      <w:r w:rsidRPr="002F3B7C">
        <w:rPr>
          <w:rStyle w:val="c5"/>
          <w:color w:val="000000"/>
        </w:rPr>
        <w:t>речевки</w:t>
      </w:r>
      <w:proofErr w:type="spellEnd"/>
      <w:r w:rsidRPr="002F3B7C">
        <w:rPr>
          <w:rStyle w:val="c5"/>
          <w:color w:val="000000"/>
        </w:rPr>
        <w:t xml:space="preserve"> или стихотворения, что способствует развитию речи малышей. Так как ритм стихов, способствует развитию речевого дыхания, координации и произвольно</w:t>
      </w:r>
      <w:r w:rsidR="00726B56" w:rsidRPr="002F3B7C">
        <w:rPr>
          <w:rStyle w:val="c5"/>
          <w:color w:val="000000"/>
        </w:rPr>
        <w:t>й моторики, речеслуховой памяти.</w:t>
      </w:r>
    </w:p>
    <w:p w:rsidR="002B30AD" w:rsidRPr="002F3B7C" w:rsidRDefault="002B30AD" w:rsidP="00747211">
      <w:pPr>
        <w:spacing w:line="240" w:lineRule="auto"/>
        <w:jc w:val="both"/>
        <w:rPr>
          <w:rFonts w:ascii="Times New Roman" w:hAnsi="Times New Roman" w:cs="Times New Roman"/>
          <w:sz w:val="24"/>
          <w:szCs w:val="24"/>
        </w:rPr>
      </w:pPr>
    </w:p>
    <w:p w:rsidR="00726B56" w:rsidRPr="002F3B7C" w:rsidRDefault="00726B56" w:rsidP="00747211">
      <w:pPr>
        <w:pStyle w:val="a3"/>
        <w:numPr>
          <w:ilvl w:val="0"/>
          <w:numId w:val="5"/>
        </w:numPr>
        <w:spacing w:line="240" w:lineRule="auto"/>
        <w:jc w:val="both"/>
        <w:rPr>
          <w:rFonts w:ascii="Times New Roman" w:hAnsi="Times New Roman" w:cs="Times New Roman"/>
          <w:sz w:val="24"/>
          <w:szCs w:val="24"/>
        </w:rPr>
      </w:pPr>
      <w:r w:rsidRPr="002F3B7C">
        <w:rPr>
          <w:rFonts w:ascii="Times New Roman" w:hAnsi="Times New Roman" w:cs="Times New Roman"/>
          <w:b/>
          <w:bCs/>
          <w:color w:val="000000"/>
          <w:sz w:val="24"/>
          <w:szCs w:val="24"/>
          <w:shd w:val="clear" w:color="auto" w:fill="FFFFFF"/>
        </w:rPr>
        <w:t xml:space="preserve"> </w:t>
      </w:r>
      <w:r w:rsidRPr="002F3B7C">
        <w:rPr>
          <w:rFonts w:ascii="Times New Roman" w:hAnsi="Times New Roman" w:cs="Times New Roman"/>
          <w:b/>
          <w:bCs/>
          <w:color w:val="000000"/>
          <w:sz w:val="24"/>
          <w:szCs w:val="24"/>
          <w:shd w:val="clear" w:color="auto" w:fill="FFFFFF"/>
        </w:rPr>
        <w:t>Игровые технологии</w:t>
      </w:r>
    </w:p>
    <w:p w:rsidR="00726B56" w:rsidRPr="002F3B7C" w:rsidRDefault="00726B56" w:rsidP="00747211">
      <w:pPr>
        <w:pStyle w:val="a3"/>
        <w:spacing w:line="240" w:lineRule="auto"/>
        <w:ind w:left="0"/>
        <w:jc w:val="both"/>
        <w:rPr>
          <w:rFonts w:ascii="Times New Roman" w:hAnsi="Times New Roman" w:cs="Times New Roman"/>
          <w:sz w:val="24"/>
          <w:szCs w:val="24"/>
        </w:rPr>
      </w:pPr>
    </w:p>
    <w:p w:rsidR="00726B56" w:rsidRPr="002F3B7C" w:rsidRDefault="00726B56" w:rsidP="00747211">
      <w:pPr>
        <w:pStyle w:val="a3"/>
        <w:spacing w:line="240" w:lineRule="auto"/>
        <w:ind w:left="0"/>
        <w:jc w:val="both"/>
        <w:rPr>
          <w:rFonts w:ascii="Times New Roman" w:hAnsi="Times New Roman" w:cs="Times New Roman"/>
          <w:sz w:val="24"/>
          <w:szCs w:val="24"/>
        </w:rPr>
      </w:pPr>
      <w:r w:rsidRPr="002F3B7C">
        <w:rPr>
          <w:rFonts w:ascii="Times New Roman" w:hAnsi="Times New Roman" w:cs="Times New Roman"/>
          <w:sz w:val="24"/>
          <w:szCs w:val="24"/>
        </w:rPr>
        <w:t>Игровые технологии, которым относятся настольно-печатные игры, сюжетно-дидактические игры-инсценировки, дидактические игры с предметами, словесные игры, театрально-игровая деятельность, пальчиковый театр.</w:t>
      </w:r>
      <w:r w:rsidR="00DB36CC" w:rsidRPr="002F3B7C">
        <w:rPr>
          <w:rFonts w:ascii="Times New Roman" w:hAnsi="Times New Roman" w:cs="Times New Roman"/>
          <w:sz w:val="24"/>
          <w:szCs w:val="24"/>
        </w:rPr>
        <w:t xml:space="preserve"> </w:t>
      </w:r>
      <w:r w:rsidRPr="002F3B7C">
        <w:rPr>
          <w:rFonts w:ascii="Times New Roman" w:hAnsi="Times New Roman" w:cs="Times New Roman"/>
          <w:sz w:val="24"/>
          <w:szCs w:val="24"/>
        </w:rPr>
        <w:t>К игровым техно</w:t>
      </w:r>
      <w:r w:rsidR="00DB36CC" w:rsidRPr="002F3B7C">
        <w:rPr>
          <w:rFonts w:ascii="Times New Roman" w:hAnsi="Times New Roman" w:cs="Times New Roman"/>
          <w:sz w:val="24"/>
          <w:szCs w:val="24"/>
        </w:rPr>
        <w:t>логиям относится LEGO-технологии</w:t>
      </w:r>
      <w:r w:rsidRPr="002F3B7C">
        <w:rPr>
          <w:rFonts w:ascii="Times New Roman" w:hAnsi="Times New Roman" w:cs="Times New Roman"/>
          <w:sz w:val="24"/>
          <w:szCs w:val="24"/>
        </w:rPr>
        <w:t>, ориентированных на развитие мелкой моторики, являются незаменимыми в</w:t>
      </w:r>
      <w:r w:rsidR="00DB36CC" w:rsidRPr="002F3B7C">
        <w:rPr>
          <w:rFonts w:ascii="Times New Roman" w:hAnsi="Times New Roman" w:cs="Times New Roman"/>
          <w:sz w:val="24"/>
          <w:szCs w:val="24"/>
        </w:rPr>
        <w:t xml:space="preserve"> речевом развитии дошкольников.</w:t>
      </w:r>
    </w:p>
    <w:p w:rsidR="00726B56" w:rsidRPr="002F3B7C" w:rsidRDefault="00726B56" w:rsidP="00747211">
      <w:pPr>
        <w:pStyle w:val="a3"/>
        <w:spacing w:line="240" w:lineRule="auto"/>
        <w:ind w:left="0"/>
        <w:jc w:val="both"/>
        <w:rPr>
          <w:rFonts w:ascii="Times New Roman" w:hAnsi="Times New Roman" w:cs="Times New Roman"/>
          <w:sz w:val="24"/>
          <w:szCs w:val="24"/>
        </w:rPr>
      </w:pPr>
      <w:r w:rsidRPr="002F3B7C">
        <w:rPr>
          <w:rFonts w:ascii="Times New Roman" w:hAnsi="Times New Roman" w:cs="Times New Roman"/>
          <w:sz w:val="24"/>
          <w:szCs w:val="24"/>
        </w:rPr>
        <w:t xml:space="preserve">При составлении пересказов очень большую помощь детям оказывают модели-иллюстрации к литературному произведению, созданные самими детьми. Пересказ не по сюжетной картинке, а по объемному изображению декораций из конструктора, помогают ребенку лучше осознать сюжет, что делает пересказ </w:t>
      </w:r>
      <w:proofErr w:type="gramStart"/>
      <w:r w:rsidRPr="002F3B7C">
        <w:rPr>
          <w:rFonts w:ascii="Times New Roman" w:hAnsi="Times New Roman" w:cs="Times New Roman"/>
          <w:sz w:val="24"/>
          <w:szCs w:val="24"/>
        </w:rPr>
        <w:t>более развернутым</w:t>
      </w:r>
      <w:proofErr w:type="gramEnd"/>
      <w:r w:rsidRPr="002F3B7C">
        <w:rPr>
          <w:rFonts w:ascii="Times New Roman" w:hAnsi="Times New Roman" w:cs="Times New Roman"/>
          <w:sz w:val="24"/>
          <w:szCs w:val="24"/>
        </w:rPr>
        <w:t xml:space="preserve"> и логичным.</w:t>
      </w:r>
    </w:p>
    <w:p w:rsidR="00726B56" w:rsidRPr="002F3B7C" w:rsidRDefault="00726B56" w:rsidP="00747211">
      <w:pPr>
        <w:pStyle w:val="a3"/>
        <w:spacing w:line="240" w:lineRule="auto"/>
        <w:ind w:left="0"/>
        <w:jc w:val="both"/>
        <w:rPr>
          <w:rFonts w:ascii="Times New Roman" w:hAnsi="Times New Roman" w:cs="Times New Roman"/>
          <w:sz w:val="24"/>
          <w:szCs w:val="24"/>
        </w:rPr>
      </w:pPr>
    </w:p>
    <w:p w:rsidR="00DB36CC" w:rsidRPr="002F3B7C" w:rsidRDefault="00DB36CC" w:rsidP="00747211">
      <w:pPr>
        <w:pStyle w:val="a3"/>
        <w:spacing w:line="240" w:lineRule="auto"/>
        <w:ind w:left="0"/>
        <w:jc w:val="both"/>
        <w:rPr>
          <w:rFonts w:ascii="Times New Roman" w:hAnsi="Times New Roman" w:cs="Times New Roman"/>
          <w:sz w:val="24"/>
          <w:szCs w:val="24"/>
        </w:rPr>
      </w:pPr>
    </w:p>
    <w:p w:rsidR="00726B56" w:rsidRPr="002F3B7C" w:rsidRDefault="00DB36CC" w:rsidP="00747211">
      <w:pPr>
        <w:pStyle w:val="a3"/>
        <w:numPr>
          <w:ilvl w:val="0"/>
          <w:numId w:val="5"/>
        </w:numPr>
        <w:spacing w:line="240" w:lineRule="auto"/>
        <w:jc w:val="both"/>
        <w:rPr>
          <w:rFonts w:ascii="Times New Roman" w:hAnsi="Times New Roman" w:cs="Times New Roman"/>
          <w:sz w:val="24"/>
          <w:szCs w:val="24"/>
        </w:rPr>
      </w:pPr>
      <w:r w:rsidRPr="002F3B7C">
        <w:rPr>
          <w:rFonts w:ascii="Times New Roman" w:hAnsi="Times New Roman" w:cs="Times New Roman"/>
          <w:b/>
          <w:bCs/>
          <w:color w:val="000000"/>
          <w:sz w:val="24"/>
          <w:szCs w:val="24"/>
          <w:shd w:val="clear" w:color="auto" w:fill="FFFFFF"/>
        </w:rPr>
        <w:t>Артикуляционная и пальчиковая гимнастики</w:t>
      </w:r>
    </w:p>
    <w:p w:rsidR="00DB36CC" w:rsidRPr="002F3B7C" w:rsidRDefault="00DB36CC" w:rsidP="00747211">
      <w:pPr>
        <w:pStyle w:val="c9"/>
        <w:shd w:val="clear" w:color="auto" w:fill="FFFFFF"/>
        <w:spacing w:before="0" w:beforeAutospacing="0" w:after="0" w:afterAutospacing="0"/>
        <w:jc w:val="both"/>
        <w:rPr>
          <w:rFonts w:ascii="Calibri" w:hAnsi="Calibri" w:cs="Calibri"/>
          <w:color w:val="000000"/>
        </w:rPr>
      </w:pPr>
      <w:r w:rsidRPr="002F3B7C">
        <w:rPr>
          <w:rStyle w:val="c8"/>
          <w:color w:val="000000"/>
        </w:rPr>
        <w:t xml:space="preserve">Артикуляционная гимнастика – это совокупность специальных упражнений, направленных на укрепление мышц артикуляционного аппарата, развитие силы, подвижности и </w:t>
      </w:r>
      <w:proofErr w:type="spellStart"/>
      <w:r w:rsidRPr="002F3B7C">
        <w:rPr>
          <w:rStyle w:val="c8"/>
          <w:color w:val="000000"/>
        </w:rPr>
        <w:t>дифференцированности</w:t>
      </w:r>
      <w:proofErr w:type="spellEnd"/>
      <w:r w:rsidRPr="002F3B7C">
        <w:rPr>
          <w:rStyle w:val="c8"/>
          <w:color w:val="000000"/>
        </w:rPr>
        <w:t xml:space="preserve"> движений органов, участвующих в речевом процессе. </w:t>
      </w:r>
      <w:r w:rsidRPr="002F3B7C">
        <w:rPr>
          <w:rStyle w:val="c8"/>
          <w:color w:val="000000"/>
        </w:rPr>
        <w:t>О</w:t>
      </w:r>
      <w:r w:rsidRPr="002F3B7C">
        <w:rPr>
          <w:rStyle w:val="c8"/>
          <w:color w:val="000000"/>
        </w:rPr>
        <w:t>на включает упражнения для тренировки подвижности органов артикуляционного аппарата, отработки определенных положений губ, языка, мягкого неба, необходимых для правильного произнесения, как всех звуков, так и каждого звука той или иной группы.</w:t>
      </w:r>
    </w:p>
    <w:p w:rsidR="00DB36CC" w:rsidRPr="002F3B7C" w:rsidRDefault="00DB36CC" w:rsidP="00747211">
      <w:pPr>
        <w:pStyle w:val="c9"/>
        <w:shd w:val="clear" w:color="auto" w:fill="FFFFFF"/>
        <w:spacing w:before="0" w:beforeAutospacing="0" w:after="0" w:afterAutospacing="0"/>
        <w:jc w:val="both"/>
        <w:rPr>
          <w:rFonts w:ascii="Calibri" w:hAnsi="Calibri" w:cs="Calibri"/>
          <w:color w:val="000000"/>
        </w:rPr>
      </w:pPr>
      <w:r w:rsidRPr="002F3B7C">
        <w:rPr>
          <w:rStyle w:val="c8"/>
          <w:color w:val="000000"/>
        </w:rPr>
        <w:t>Цель артикуляционной гимнастики - выработка полноценных движений и определенных положений органов артикуляционного аппарата, необходимых для правильного произношения звуков.</w:t>
      </w:r>
    </w:p>
    <w:p w:rsidR="00DB36CC" w:rsidRPr="002F3B7C" w:rsidRDefault="00DB36CC" w:rsidP="00747211">
      <w:pPr>
        <w:pStyle w:val="c9"/>
        <w:shd w:val="clear" w:color="auto" w:fill="FFFFFF"/>
        <w:spacing w:before="0" w:beforeAutospacing="0" w:after="0" w:afterAutospacing="0"/>
        <w:jc w:val="both"/>
        <w:rPr>
          <w:rStyle w:val="c8"/>
          <w:color w:val="000000"/>
        </w:rPr>
      </w:pPr>
      <w:r w:rsidRPr="002F3B7C">
        <w:rPr>
          <w:rStyle w:val="c8"/>
          <w:color w:val="000000"/>
        </w:rPr>
        <w:t>Прежде всего, мелкая пальцевая моторика связана с развитием речи. В мозгу двигательные и речевые центры — самые ближайшие соседи. И при движении пальчиков и кистей, возбуждение от двигательного центра перекидывается на речевые центры головного мозга и приводит к резкому усилению согласованной деятельности речевых зон.</w:t>
      </w:r>
    </w:p>
    <w:p w:rsidR="00EC6F72" w:rsidRPr="002F3B7C" w:rsidRDefault="00EC6F72" w:rsidP="00747211">
      <w:pPr>
        <w:pStyle w:val="c9"/>
        <w:shd w:val="clear" w:color="auto" w:fill="FFFFFF"/>
        <w:spacing w:before="0" w:beforeAutospacing="0" w:after="0" w:afterAutospacing="0"/>
        <w:jc w:val="both"/>
        <w:rPr>
          <w:rFonts w:ascii="Calibri" w:hAnsi="Calibri" w:cs="Calibri"/>
          <w:color w:val="000000"/>
        </w:rPr>
      </w:pPr>
    </w:p>
    <w:p w:rsidR="005E7EFE" w:rsidRPr="002F3B7C" w:rsidRDefault="005E7EFE" w:rsidP="00747211">
      <w:pPr>
        <w:pStyle w:val="a3"/>
        <w:numPr>
          <w:ilvl w:val="0"/>
          <w:numId w:val="5"/>
        </w:numPr>
        <w:spacing w:line="240" w:lineRule="auto"/>
        <w:jc w:val="both"/>
        <w:rPr>
          <w:rFonts w:ascii="Times New Roman" w:hAnsi="Times New Roman" w:cs="Times New Roman"/>
          <w:sz w:val="24"/>
          <w:szCs w:val="24"/>
        </w:rPr>
      </w:pPr>
      <w:proofErr w:type="spellStart"/>
      <w:r w:rsidRPr="002F3B7C">
        <w:rPr>
          <w:rFonts w:ascii="Times New Roman" w:hAnsi="Times New Roman" w:cs="Times New Roman"/>
          <w:b/>
          <w:bCs/>
          <w:color w:val="000000"/>
          <w:sz w:val="24"/>
          <w:szCs w:val="24"/>
          <w:shd w:val="clear" w:color="auto" w:fill="FFFFFF"/>
        </w:rPr>
        <w:t>Логоритмика</w:t>
      </w:r>
      <w:proofErr w:type="spellEnd"/>
    </w:p>
    <w:p w:rsidR="005E7EFE" w:rsidRPr="002F3B7C" w:rsidRDefault="005E7EFE" w:rsidP="00747211">
      <w:pPr>
        <w:pStyle w:val="a3"/>
        <w:spacing w:line="240" w:lineRule="auto"/>
        <w:jc w:val="both"/>
        <w:rPr>
          <w:rFonts w:ascii="Times New Roman" w:hAnsi="Times New Roman" w:cs="Times New Roman"/>
          <w:sz w:val="24"/>
          <w:szCs w:val="24"/>
        </w:rPr>
      </w:pPr>
    </w:p>
    <w:p w:rsidR="005E7EFE" w:rsidRPr="002F3B7C" w:rsidRDefault="005E7EFE" w:rsidP="00747211">
      <w:pPr>
        <w:pStyle w:val="a3"/>
        <w:spacing w:line="240" w:lineRule="auto"/>
        <w:ind w:left="0"/>
        <w:jc w:val="both"/>
        <w:rPr>
          <w:rFonts w:ascii="Times New Roman" w:hAnsi="Times New Roman" w:cs="Times New Roman"/>
          <w:color w:val="000000"/>
          <w:sz w:val="24"/>
          <w:szCs w:val="24"/>
          <w:shd w:val="clear" w:color="auto" w:fill="FFFFFF"/>
        </w:rPr>
      </w:pPr>
      <w:r w:rsidRPr="002F3B7C">
        <w:rPr>
          <w:rFonts w:ascii="Times New Roman" w:hAnsi="Times New Roman" w:cs="Times New Roman"/>
          <w:color w:val="000000"/>
          <w:sz w:val="24"/>
          <w:szCs w:val="24"/>
          <w:shd w:val="clear" w:color="auto" w:fill="FFFFFF"/>
        </w:rPr>
        <w:t>«</w:t>
      </w:r>
      <w:proofErr w:type="spellStart"/>
      <w:r w:rsidRPr="002F3B7C">
        <w:rPr>
          <w:rFonts w:ascii="Times New Roman" w:hAnsi="Times New Roman" w:cs="Times New Roman"/>
          <w:color w:val="000000"/>
          <w:sz w:val="24"/>
          <w:szCs w:val="24"/>
          <w:shd w:val="clear" w:color="auto" w:fill="FFFFFF"/>
        </w:rPr>
        <w:t>Логоритмика</w:t>
      </w:r>
      <w:proofErr w:type="spellEnd"/>
      <w:r w:rsidRPr="002F3B7C">
        <w:rPr>
          <w:rFonts w:ascii="Times New Roman" w:hAnsi="Times New Roman" w:cs="Times New Roman"/>
          <w:color w:val="000000"/>
          <w:sz w:val="24"/>
          <w:szCs w:val="24"/>
          <w:shd w:val="clear" w:color="auto" w:fill="FFFFFF"/>
        </w:rPr>
        <w:t>»</w:t>
      </w:r>
      <w:r w:rsidRPr="002F3B7C">
        <w:rPr>
          <w:rFonts w:ascii="Times New Roman" w:hAnsi="Times New Roman" w:cs="Times New Roman"/>
          <w:color w:val="000000"/>
          <w:sz w:val="24"/>
          <w:szCs w:val="24"/>
          <w:shd w:val="clear" w:color="auto" w:fill="FFFFFF"/>
        </w:rPr>
        <w:t xml:space="preserve"> </w:t>
      </w:r>
      <w:r w:rsidRPr="002F3B7C">
        <w:rPr>
          <w:rFonts w:ascii="Times New Roman" w:hAnsi="Times New Roman" w:cs="Times New Roman"/>
          <w:color w:val="000000"/>
          <w:sz w:val="24"/>
          <w:szCs w:val="24"/>
          <w:shd w:val="clear" w:color="auto" w:fill="FFFFFF"/>
        </w:rPr>
        <w:t xml:space="preserve"> </w:t>
      </w:r>
      <w:r w:rsidRPr="002F3B7C">
        <w:rPr>
          <w:rFonts w:ascii="Times New Roman" w:hAnsi="Times New Roman" w:cs="Times New Roman"/>
          <w:color w:val="000000"/>
          <w:sz w:val="24"/>
          <w:szCs w:val="24"/>
          <w:shd w:val="clear" w:color="auto" w:fill="FFFFFF"/>
        </w:rPr>
        <w:t xml:space="preserve">-  это </w:t>
      </w:r>
      <w:r w:rsidRPr="002F3B7C">
        <w:rPr>
          <w:rFonts w:ascii="Times New Roman" w:hAnsi="Times New Roman" w:cs="Times New Roman"/>
          <w:color w:val="000000"/>
          <w:sz w:val="24"/>
          <w:szCs w:val="24"/>
          <w:shd w:val="clear" w:color="auto" w:fill="FFFFFF"/>
        </w:rPr>
        <w:t xml:space="preserve">устранение недостатков речи с помощью движений. </w:t>
      </w:r>
      <w:r w:rsidR="00747211" w:rsidRPr="002F3B7C">
        <w:rPr>
          <w:rFonts w:ascii="Times New Roman" w:hAnsi="Times New Roman" w:cs="Times New Roman"/>
          <w:color w:val="000000"/>
          <w:sz w:val="24"/>
          <w:szCs w:val="24"/>
          <w:shd w:val="clear" w:color="auto" w:fill="FFFFFF"/>
        </w:rPr>
        <w:t>Л</w:t>
      </w:r>
      <w:r w:rsidRPr="002F3B7C">
        <w:rPr>
          <w:rFonts w:ascii="Times New Roman" w:hAnsi="Times New Roman" w:cs="Times New Roman"/>
          <w:color w:val="000000"/>
          <w:sz w:val="24"/>
          <w:szCs w:val="24"/>
          <w:shd w:val="clear" w:color="auto" w:fill="FFFFFF"/>
        </w:rPr>
        <w:t xml:space="preserve">юбые упражнения, сочетающие в себе речь и ритмичные движения, и есть </w:t>
      </w:r>
      <w:proofErr w:type="spellStart"/>
      <w:r w:rsidRPr="002F3B7C">
        <w:rPr>
          <w:rFonts w:ascii="Times New Roman" w:hAnsi="Times New Roman" w:cs="Times New Roman"/>
          <w:color w:val="000000"/>
          <w:sz w:val="24"/>
          <w:szCs w:val="24"/>
          <w:shd w:val="clear" w:color="auto" w:fill="FFFFFF"/>
        </w:rPr>
        <w:t>логоритмика</w:t>
      </w:r>
      <w:proofErr w:type="spellEnd"/>
      <w:r w:rsidRPr="002F3B7C">
        <w:rPr>
          <w:rFonts w:ascii="Times New Roman" w:hAnsi="Times New Roman" w:cs="Times New Roman"/>
          <w:color w:val="000000"/>
          <w:sz w:val="24"/>
          <w:szCs w:val="24"/>
          <w:shd w:val="clear" w:color="auto" w:fill="FFFFFF"/>
        </w:rPr>
        <w:t>! Во время таких упражнений развивается правильное речевое дыхание, формируется понимание темпа, ритма, выразительности музыки, движений и речи, умение перевоплощаться и выразительно двигаться в соответствии с выбранным образом, проявляя и развивая тем самым свои творческие способности.</w:t>
      </w:r>
    </w:p>
    <w:p w:rsidR="00747211" w:rsidRPr="002F3B7C" w:rsidRDefault="00747211" w:rsidP="00747211">
      <w:pPr>
        <w:pStyle w:val="a3"/>
        <w:spacing w:line="240" w:lineRule="auto"/>
        <w:ind w:left="0"/>
        <w:jc w:val="both"/>
        <w:rPr>
          <w:rFonts w:ascii="Times New Roman" w:hAnsi="Times New Roman" w:cs="Times New Roman"/>
          <w:color w:val="000000"/>
          <w:sz w:val="24"/>
          <w:szCs w:val="24"/>
          <w:shd w:val="clear" w:color="auto" w:fill="FFFFFF"/>
        </w:rPr>
      </w:pPr>
    </w:p>
    <w:p w:rsidR="00747211" w:rsidRPr="002F3B7C" w:rsidRDefault="00747211" w:rsidP="00747211">
      <w:pPr>
        <w:pStyle w:val="a3"/>
        <w:spacing w:line="240" w:lineRule="auto"/>
        <w:ind w:left="0"/>
        <w:jc w:val="both"/>
        <w:rPr>
          <w:rFonts w:ascii="Times New Roman" w:hAnsi="Times New Roman" w:cs="Times New Roman"/>
          <w:bCs/>
          <w:color w:val="000000"/>
          <w:sz w:val="24"/>
          <w:szCs w:val="24"/>
          <w:shd w:val="clear" w:color="auto" w:fill="FFFFFF"/>
        </w:rPr>
      </w:pPr>
      <w:r w:rsidRPr="002F3B7C">
        <w:rPr>
          <w:rFonts w:ascii="Times New Roman" w:hAnsi="Times New Roman" w:cs="Times New Roman"/>
          <w:color w:val="000000"/>
          <w:sz w:val="24"/>
          <w:szCs w:val="24"/>
          <w:shd w:val="clear" w:color="auto" w:fill="FFFFFF"/>
        </w:rPr>
        <w:t>Это далеко н</w:t>
      </w:r>
      <w:r w:rsidR="002F3B7C">
        <w:rPr>
          <w:rFonts w:ascii="Times New Roman" w:hAnsi="Times New Roman" w:cs="Times New Roman"/>
          <w:color w:val="000000"/>
          <w:sz w:val="24"/>
          <w:szCs w:val="24"/>
          <w:shd w:val="clear" w:color="auto" w:fill="FFFFFF"/>
        </w:rPr>
        <w:t xml:space="preserve">е все инновационные технологии, </w:t>
      </w:r>
      <w:bookmarkStart w:id="0" w:name="_GoBack"/>
      <w:bookmarkEnd w:id="0"/>
      <w:r w:rsidRPr="002F3B7C">
        <w:rPr>
          <w:rFonts w:ascii="Times New Roman" w:hAnsi="Times New Roman" w:cs="Times New Roman"/>
          <w:color w:val="000000"/>
          <w:sz w:val="24"/>
          <w:szCs w:val="24"/>
          <w:shd w:val="clear" w:color="auto" w:fill="FFFFFF"/>
        </w:rPr>
        <w:t xml:space="preserve">используемые сегодня педагогами для развития связной  речи детей. Также к ним относятся: </w:t>
      </w:r>
      <w:proofErr w:type="spellStart"/>
      <w:r w:rsidRPr="002F3B7C">
        <w:rPr>
          <w:rFonts w:ascii="Times New Roman" w:hAnsi="Times New Roman" w:cs="Times New Roman"/>
          <w:bCs/>
          <w:color w:val="000000"/>
          <w:sz w:val="24"/>
          <w:szCs w:val="24"/>
          <w:shd w:val="clear" w:color="auto" w:fill="FFFFFF"/>
        </w:rPr>
        <w:t>к</w:t>
      </w:r>
      <w:r w:rsidRPr="002F3B7C">
        <w:rPr>
          <w:rFonts w:ascii="Times New Roman" w:hAnsi="Times New Roman" w:cs="Times New Roman"/>
          <w:bCs/>
          <w:color w:val="000000"/>
          <w:sz w:val="24"/>
          <w:szCs w:val="24"/>
          <w:shd w:val="clear" w:color="auto" w:fill="FFFFFF"/>
        </w:rPr>
        <w:t>вест</w:t>
      </w:r>
      <w:proofErr w:type="spellEnd"/>
      <w:r w:rsidRPr="002F3B7C">
        <w:rPr>
          <w:rFonts w:ascii="Times New Roman" w:hAnsi="Times New Roman" w:cs="Times New Roman"/>
          <w:bCs/>
          <w:color w:val="000000"/>
          <w:sz w:val="24"/>
          <w:szCs w:val="24"/>
          <w:shd w:val="clear" w:color="auto" w:fill="FFFFFF"/>
        </w:rPr>
        <w:t>-технология</w:t>
      </w:r>
      <w:r w:rsidRPr="002F3B7C">
        <w:rPr>
          <w:rFonts w:ascii="Times New Roman" w:hAnsi="Times New Roman" w:cs="Times New Roman"/>
          <w:bCs/>
          <w:color w:val="000000"/>
          <w:sz w:val="24"/>
          <w:szCs w:val="24"/>
          <w:shd w:val="clear" w:color="auto" w:fill="FFFFFF"/>
        </w:rPr>
        <w:t>; т</w:t>
      </w:r>
      <w:r w:rsidRPr="002F3B7C">
        <w:rPr>
          <w:rFonts w:ascii="Times New Roman" w:hAnsi="Times New Roman" w:cs="Times New Roman"/>
          <w:bCs/>
          <w:color w:val="000000"/>
          <w:sz w:val="24"/>
          <w:szCs w:val="24"/>
          <w:shd w:val="clear" w:color="auto" w:fill="FFFFFF"/>
        </w:rPr>
        <w:t>ехнологии обучения образной речи</w:t>
      </w:r>
      <w:r w:rsidRPr="002F3B7C">
        <w:rPr>
          <w:rFonts w:ascii="Times New Roman" w:hAnsi="Times New Roman" w:cs="Times New Roman"/>
          <w:bCs/>
          <w:color w:val="000000"/>
          <w:sz w:val="24"/>
          <w:szCs w:val="24"/>
          <w:shd w:val="clear" w:color="auto" w:fill="FFFFFF"/>
        </w:rPr>
        <w:t>; т</w:t>
      </w:r>
      <w:r w:rsidRPr="002F3B7C">
        <w:rPr>
          <w:rFonts w:ascii="Times New Roman" w:hAnsi="Times New Roman" w:cs="Times New Roman"/>
          <w:bCs/>
          <w:color w:val="000000"/>
          <w:sz w:val="24"/>
          <w:szCs w:val="24"/>
          <w:shd w:val="clear" w:color="auto" w:fill="FFFFFF"/>
        </w:rPr>
        <w:t>ехнология «Обучение составлению творческих рассказов»</w:t>
      </w:r>
      <w:r w:rsidRPr="002F3B7C">
        <w:rPr>
          <w:rFonts w:ascii="Times New Roman" w:hAnsi="Times New Roman" w:cs="Times New Roman"/>
          <w:bCs/>
          <w:color w:val="000000"/>
          <w:sz w:val="24"/>
          <w:szCs w:val="24"/>
          <w:shd w:val="clear" w:color="auto" w:fill="FFFFFF"/>
        </w:rPr>
        <w:t xml:space="preserve">;  </w:t>
      </w:r>
      <w:r w:rsidRPr="002F3B7C">
        <w:rPr>
          <w:rFonts w:ascii="Times New Roman" w:hAnsi="Times New Roman" w:cs="Times New Roman"/>
          <w:bCs/>
          <w:color w:val="000000"/>
          <w:sz w:val="24"/>
          <w:szCs w:val="24"/>
          <w:shd w:val="clear" w:color="auto" w:fill="FFFFFF"/>
        </w:rPr>
        <w:t>ТРИЗ технология</w:t>
      </w:r>
      <w:r w:rsidRPr="002F3B7C">
        <w:rPr>
          <w:rFonts w:ascii="Times New Roman" w:hAnsi="Times New Roman" w:cs="Times New Roman"/>
          <w:bCs/>
          <w:color w:val="000000"/>
          <w:sz w:val="24"/>
          <w:szCs w:val="24"/>
          <w:shd w:val="clear" w:color="auto" w:fill="FFFFFF"/>
        </w:rPr>
        <w:t>; т</w:t>
      </w:r>
      <w:r w:rsidRPr="002F3B7C">
        <w:rPr>
          <w:rFonts w:ascii="Times New Roman" w:hAnsi="Times New Roman" w:cs="Times New Roman"/>
          <w:bCs/>
          <w:color w:val="000000"/>
          <w:sz w:val="24"/>
          <w:szCs w:val="24"/>
          <w:shd w:val="clear" w:color="auto" w:fill="FFFFFF"/>
        </w:rPr>
        <w:t>ехнология исследовательской деятельности</w:t>
      </w:r>
      <w:r w:rsidRPr="002F3B7C">
        <w:rPr>
          <w:rFonts w:ascii="Times New Roman" w:hAnsi="Times New Roman" w:cs="Times New Roman"/>
          <w:bCs/>
          <w:color w:val="000000"/>
          <w:sz w:val="24"/>
          <w:szCs w:val="24"/>
          <w:shd w:val="clear" w:color="auto" w:fill="FFFFFF"/>
        </w:rPr>
        <w:t>; м</w:t>
      </w:r>
      <w:r w:rsidRPr="002F3B7C">
        <w:rPr>
          <w:rFonts w:ascii="Times New Roman" w:hAnsi="Times New Roman" w:cs="Times New Roman"/>
          <w:bCs/>
          <w:color w:val="000000"/>
          <w:sz w:val="24"/>
          <w:szCs w:val="24"/>
          <w:shd w:val="clear" w:color="auto" w:fill="FFFFFF"/>
        </w:rPr>
        <w:t>етод мозгового штурма</w:t>
      </w:r>
      <w:r w:rsidRPr="002F3B7C">
        <w:rPr>
          <w:rFonts w:ascii="Times New Roman" w:hAnsi="Times New Roman" w:cs="Times New Roman"/>
          <w:bCs/>
          <w:color w:val="000000"/>
          <w:sz w:val="24"/>
          <w:szCs w:val="24"/>
          <w:shd w:val="clear" w:color="auto" w:fill="FFFFFF"/>
        </w:rPr>
        <w:t>.</w:t>
      </w:r>
    </w:p>
    <w:sectPr w:rsidR="00747211" w:rsidRPr="002F3B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E7AC2"/>
    <w:multiLevelType w:val="hybridMultilevel"/>
    <w:tmpl w:val="F7CE2BE6"/>
    <w:lvl w:ilvl="0" w:tplc="3B0477F2">
      <w:start w:val="4"/>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2432B1"/>
    <w:multiLevelType w:val="hybridMultilevel"/>
    <w:tmpl w:val="D5800D90"/>
    <w:lvl w:ilvl="0" w:tplc="1734AF34">
      <w:start w:val="4"/>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873242"/>
    <w:multiLevelType w:val="multilevel"/>
    <w:tmpl w:val="A44ED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E13B00"/>
    <w:multiLevelType w:val="multilevel"/>
    <w:tmpl w:val="57B63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18A3EB2"/>
    <w:multiLevelType w:val="hybridMultilevel"/>
    <w:tmpl w:val="5E9047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73F"/>
    <w:rsid w:val="00004EB0"/>
    <w:rsid w:val="000E2049"/>
    <w:rsid w:val="002B30AD"/>
    <w:rsid w:val="002F3B7C"/>
    <w:rsid w:val="005E7EFE"/>
    <w:rsid w:val="00726B56"/>
    <w:rsid w:val="00736666"/>
    <w:rsid w:val="00747211"/>
    <w:rsid w:val="00B1173F"/>
    <w:rsid w:val="00CB016B"/>
    <w:rsid w:val="00CE3E4E"/>
    <w:rsid w:val="00CE440D"/>
    <w:rsid w:val="00DB36CC"/>
    <w:rsid w:val="00EC6F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0">
    <w:name w:val="c20"/>
    <w:basedOn w:val="a"/>
    <w:rsid w:val="00004E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004EB0"/>
  </w:style>
  <w:style w:type="paragraph" w:customStyle="1" w:styleId="c17">
    <w:name w:val="c17"/>
    <w:basedOn w:val="a"/>
    <w:rsid w:val="00004E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004EB0"/>
  </w:style>
  <w:style w:type="paragraph" w:customStyle="1" w:styleId="c16">
    <w:name w:val="c16"/>
    <w:basedOn w:val="a"/>
    <w:rsid w:val="00004E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736666"/>
  </w:style>
  <w:style w:type="character" w:customStyle="1" w:styleId="c5">
    <w:name w:val="c5"/>
    <w:basedOn w:val="a0"/>
    <w:rsid w:val="00736666"/>
  </w:style>
  <w:style w:type="paragraph" w:customStyle="1" w:styleId="c9">
    <w:name w:val="c9"/>
    <w:basedOn w:val="a"/>
    <w:rsid w:val="007366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B30AD"/>
  </w:style>
  <w:style w:type="paragraph" w:styleId="a3">
    <w:name w:val="List Paragraph"/>
    <w:basedOn w:val="a"/>
    <w:uiPriority w:val="34"/>
    <w:qFormat/>
    <w:rsid w:val="00CE3E4E"/>
    <w:pPr>
      <w:ind w:left="720"/>
      <w:contextualSpacing/>
    </w:pPr>
  </w:style>
  <w:style w:type="paragraph" w:customStyle="1" w:styleId="c1">
    <w:name w:val="c1"/>
    <w:basedOn w:val="a"/>
    <w:rsid w:val="00CE3E4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0">
    <w:name w:val="c20"/>
    <w:basedOn w:val="a"/>
    <w:rsid w:val="00004E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004EB0"/>
  </w:style>
  <w:style w:type="paragraph" w:customStyle="1" w:styleId="c17">
    <w:name w:val="c17"/>
    <w:basedOn w:val="a"/>
    <w:rsid w:val="00004E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004EB0"/>
  </w:style>
  <w:style w:type="paragraph" w:customStyle="1" w:styleId="c16">
    <w:name w:val="c16"/>
    <w:basedOn w:val="a"/>
    <w:rsid w:val="00004E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736666"/>
  </w:style>
  <w:style w:type="character" w:customStyle="1" w:styleId="c5">
    <w:name w:val="c5"/>
    <w:basedOn w:val="a0"/>
    <w:rsid w:val="00736666"/>
  </w:style>
  <w:style w:type="paragraph" w:customStyle="1" w:styleId="c9">
    <w:name w:val="c9"/>
    <w:basedOn w:val="a"/>
    <w:rsid w:val="007366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B30AD"/>
  </w:style>
  <w:style w:type="paragraph" w:styleId="a3">
    <w:name w:val="List Paragraph"/>
    <w:basedOn w:val="a"/>
    <w:uiPriority w:val="34"/>
    <w:qFormat/>
    <w:rsid w:val="00CE3E4E"/>
    <w:pPr>
      <w:ind w:left="720"/>
      <w:contextualSpacing/>
    </w:pPr>
  </w:style>
  <w:style w:type="paragraph" w:customStyle="1" w:styleId="c1">
    <w:name w:val="c1"/>
    <w:basedOn w:val="a"/>
    <w:rsid w:val="00CE3E4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266515">
      <w:bodyDiv w:val="1"/>
      <w:marLeft w:val="0"/>
      <w:marRight w:val="0"/>
      <w:marTop w:val="0"/>
      <w:marBottom w:val="0"/>
      <w:divBdr>
        <w:top w:val="none" w:sz="0" w:space="0" w:color="auto"/>
        <w:left w:val="none" w:sz="0" w:space="0" w:color="auto"/>
        <w:bottom w:val="none" w:sz="0" w:space="0" w:color="auto"/>
        <w:right w:val="none" w:sz="0" w:space="0" w:color="auto"/>
      </w:divBdr>
    </w:div>
    <w:div w:id="368795907">
      <w:bodyDiv w:val="1"/>
      <w:marLeft w:val="0"/>
      <w:marRight w:val="0"/>
      <w:marTop w:val="0"/>
      <w:marBottom w:val="0"/>
      <w:divBdr>
        <w:top w:val="none" w:sz="0" w:space="0" w:color="auto"/>
        <w:left w:val="none" w:sz="0" w:space="0" w:color="auto"/>
        <w:bottom w:val="none" w:sz="0" w:space="0" w:color="auto"/>
        <w:right w:val="none" w:sz="0" w:space="0" w:color="auto"/>
      </w:divBdr>
    </w:div>
    <w:div w:id="492331042">
      <w:bodyDiv w:val="1"/>
      <w:marLeft w:val="0"/>
      <w:marRight w:val="0"/>
      <w:marTop w:val="0"/>
      <w:marBottom w:val="0"/>
      <w:divBdr>
        <w:top w:val="none" w:sz="0" w:space="0" w:color="auto"/>
        <w:left w:val="none" w:sz="0" w:space="0" w:color="auto"/>
        <w:bottom w:val="none" w:sz="0" w:space="0" w:color="auto"/>
        <w:right w:val="none" w:sz="0" w:space="0" w:color="auto"/>
      </w:divBdr>
    </w:div>
    <w:div w:id="665943342">
      <w:bodyDiv w:val="1"/>
      <w:marLeft w:val="0"/>
      <w:marRight w:val="0"/>
      <w:marTop w:val="0"/>
      <w:marBottom w:val="0"/>
      <w:divBdr>
        <w:top w:val="none" w:sz="0" w:space="0" w:color="auto"/>
        <w:left w:val="none" w:sz="0" w:space="0" w:color="auto"/>
        <w:bottom w:val="none" w:sz="0" w:space="0" w:color="auto"/>
        <w:right w:val="none" w:sz="0" w:space="0" w:color="auto"/>
      </w:divBdr>
    </w:div>
    <w:div w:id="916552560">
      <w:bodyDiv w:val="1"/>
      <w:marLeft w:val="0"/>
      <w:marRight w:val="0"/>
      <w:marTop w:val="0"/>
      <w:marBottom w:val="0"/>
      <w:divBdr>
        <w:top w:val="none" w:sz="0" w:space="0" w:color="auto"/>
        <w:left w:val="none" w:sz="0" w:space="0" w:color="auto"/>
        <w:bottom w:val="none" w:sz="0" w:space="0" w:color="auto"/>
        <w:right w:val="none" w:sz="0" w:space="0" w:color="auto"/>
      </w:divBdr>
    </w:div>
    <w:div w:id="1156459792">
      <w:bodyDiv w:val="1"/>
      <w:marLeft w:val="0"/>
      <w:marRight w:val="0"/>
      <w:marTop w:val="0"/>
      <w:marBottom w:val="0"/>
      <w:divBdr>
        <w:top w:val="none" w:sz="0" w:space="0" w:color="auto"/>
        <w:left w:val="none" w:sz="0" w:space="0" w:color="auto"/>
        <w:bottom w:val="none" w:sz="0" w:space="0" w:color="auto"/>
        <w:right w:val="none" w:sz="0" w:space="0" w:color="auto"/>
      </w:divBdr>
    </w:div>
    <w:div w:id="1368985114">
      <w:bodyDiv w:val="1"/>
      <w:marLeft w:val="0"/>
      <w:marRight w:val="0"/>
      <w:marTop w:val="0"/>
      <w:marBottom w:val="0"/>
      <w:divBdr>
        <w:top w:val="none" w:sz="0" w:space="0" w:color="auto"/>
        <w:left w:val="none" w:sz="0" w:space="0" w:color="auto"/>
        <w:bottom w:val="none" w:sz="0" w:space="0" w:color="auto"/>
        <w:right w:val="none" w:sz="0" w:space="0" w:color="auto"/>
      </w:divBdr>
    </w:div>
    <w:div w:id="1560705903">
      <w:bodyDiv w:val="1"/>
      <w:marLeft w:val="0"/>
      <w:marRight w:val="0"/>
      <w:marTop w:val="0"/>
      <w:marBottom w:val="0"/>
      <w:divBdr>
        <w:top w:val="none" w:sz="0" w:space="0" w:color="auto"/>
        <w:left w:val="none" w:sz="0" w:space="0" w:color="auto"/>
        <w:bottom w:val="none" w:sz="0" w:space="0" w:color="auto"/>
        <w:right w:val="none" w:sz="0" w:space="0" w:color="auto"/>
      </w:divBdr>
    </w:div>
    <w:div w:id="1697189822">
      <w:bodyDiv w:val="1"/>
      <w:marLeft w:val="0"/>
      <w:marRight w:val="0"/>
      <w:marTop w:val="0"/>
      <w:marBottom w:val="0"/>
      <w:divBdr>
        <w:top w:val="none" w:sz="0" w:space="0" w:color="auto"/>
        <w:left w:val="none" w:sz="0" w:space="0" w:color="auto"/>
        <w:bottom w:val="none" w:sz="0" w:space="0" w:color="auto"/>
        <w:right w:val="none" w:sz="0" w:space="0" w:color="auto"/>
      </w:divBdr>
    </w:div>
    <w:div w:id="1707173597">
      <w:bodyDiv w:val="1"/>
      <w:marLeft w:val="0"/>
      <w:marRight w:val="0"/>
      <w:marTop w:val="0"/>
      <w:marBottom w:val="0"/>
      <w:divBdr>
        <w:top w:val="none" w:sz="0" w:space="0" w:color="auto"/>
        <w:left w:val="none" w:sz="0" w:space="0" w:color="auto"/>
        <w:bottom w:val="none" w:sz="0" w:space="0" w:color="auto"/>
        <w:right w:val="none" w:sz="0" w:space="0" w:color="auto"/>
      </w:divBdr>
    </w:div>
    <w:div w:id="1963802418">
      <w:bodyDiv w:val="1"/>
      <w:marLeft w:val="0"/>
      <w:marRight w:val="0"/>
      <w:marTop w:val="0"/>
      <w:marBottom w:val="0"/>
      <w:divBdr>
        <w:top w:val="none" w:sz="0" w:space="0" w:color="auto"/>
        <w:left w:val="none" w:sz="0" w:space="0" w:color="auto"/>
        <w:bottom w:val="none" w:sz="0" w:space="0" w:color="auto"/>
        <w:right w:val="none" w:sz="0" w:space="0" w:color="auto"/>
      </w:divBdr>
    </w:div>
    <w:div w:id="2023050526">
      <w:bodyDiv w:val="1"/>
      <w:marLeft w:val="0"/>
      <w:marRight w:val="0"/>
      <w:marTop w:val="0"/>
      <w:marBottom w:val="0"/>
      <w:divBdr>
        <w:top w:val="none" w:sz="0" w:space="0" w:color="auto"/>
        <w:left w:val="none" w:sz="0" w:space="0" w:color="auto"/>
        <w:bottom w:val="none" w:sz="0" w:space="0" w:color="auto"/>
        <w:right w:val="none" w:sz="0" w:space="0" w:color="auto"/>
      </w:divBdr>
    </w:div>
    <w:div w:id="207469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3</Pages>
  <Words>1404</Words>
  <Characters>8005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2023-06-27T18:05:00Z</dcterms:created>
  <dcterms:modified xsi:type="dcterms:W3CDTF">2023-06-27T19:53:00Z</dcterms:modified>
</cp:coreProperties>
</file>