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Ind w:w="1249" w:type="dxa"/>
        <w:tblLook w:val="04A0" w:firstRow="1" w:lastRow="0" w:firstColumn="1" w:lastColumn="0" w:noHBand="0" w:noVBand="1"/>
      </w:tblPr>
      <w:tblGrid>
        <w:gridCol w:w="2835"/>
        <w:gridCol w:w="10064"/>
      </w:tblGrid>
      <w:tr w:rsidR="004A7A11" w:rsidTr="004A7A11">
        <w:trPr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11" w:rsidRDefault="004A7A11">
            <w:pPr>
              <w:spacing w:after="200" w:line="36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AA22AC0" wp14:editId="3A4EFB11">
                  <wp:extent cx="1270000" cy="12700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11" w:rsidRDefault="004A7A11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образования, науки и молодёжной политики Краснодарского края</w:t>
            </w:r>
          </w:p>
        </w:tc>
      </w:tr>
      <w:tr w:rsidR="004A7A11" w:rsidTr="004A7A11">
        <w:trPr>
          <w:trHeight w:val="16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11" w:rsidRDefault="004A7A11"/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11" w:rsidRDefault="004A7A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4A7A11" w:rsidRDefault="004A7A11">
            <w:pPr>
              <w:spacing w:after="20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B81AF1" w:rsidRDefault="00B81AF1" w:rsidP="004A7A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7A11" w:rsidRDefault="004A7A11" w:rsidP="004A7A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7A11" w:rsidRDefault="004A7A11" w:rsidP="004A7A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7A11" w:rsidRPr="004A7A11" w:rsidRDefault="004A7A11" w:rsidP="004A7A1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A7A11">
        <w:rPr>
          <w:rFonts w:ascii="Times New Roman" w:hAnsi="Times New Roman" w:cs="Times New Roman"/>
          <w:b/>
          <w:sz w:val="32"/>
          <w:szCs w:val="28"/>
        </w:rPr>
        <w:t>КЛАССНЫЙ ЧАС: «</w:t>
      </w:r>
      <w:r w:rsidR="001D5B79">
        <w:rPr>
          <w:rFonts w:ascii="Times New Roman" w:hAnsi="Times New Roman" w:cs="Times New Roman"/>
          <w:b/>
          <w:sz w:val="32"/>
          <w:szCs w:val="28"/>
        </w:rPr>
        <w:t>БЕЗ ТРУДА НЕ ВЫЛОВИШЬ И РЫБКУ ИЗ ПРУДА</w:t>
      </w:r>
      <w:r w:rsidRPr="004A7A11">
        <w:rPr>
          <w:rFonts w:ascii="Times New Roman" w:hAnsi="Times New Roman" w:cs="Times New Roman"/>
          <w:b/>
          <w:sz w:val="32"/>
          <w:szCs w:val="28"/>
        </w:rPr>
        <w:t>»</w:t>
      </w:r>
    </w:p>
    <w:p w:rsidR="004A7A11" w:rsidRDefault="004A7A11" w:rsidP="004A7A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A11" w:rsidRDefault="004A7A11" w:rsidP="004A7A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A11" w:rsidRDefault="004A7A11" w:rsidP="004A7A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A11" w:rsidRDefault="004A7A11" w:rsidP="004A7A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студентка Ш-21 группы</w:t>
      </w:r>
    </w:p>
    <w:p w:rsidR="001D5B79" w:rsidRDefault="001D5B79" w:rsidP="004A7A1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Нечитайло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Карина</w:t>
      </w:r>
    </w:p>
    <w:p w:rsidR="004A7A11" w:rsidRDefault="004A7A11" w:rsidP="004A7A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Шульга Г.Н.</w:t>
      </w:r>
    </w:p>
    <w:p w:rsidR="004A7A11" w:rsidRDefault="004A7A11" w:rsidP="004A7A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7A11" w:rsidRDefault="004A7A11" w:rsidP="004A7A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7A11" w:rsidRDefault="004A7A11" w:rsidP="004A7A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2023</w:t>
      </w:r>
    </w:p>
    <w:p w:rsidR="00CE252B" w:rsidRPr="009626F9" w:rsidRDefault="00CE252B" w:rsidP="00CE252B">
      <w:pPr>
        <w:pStyle w:val="a7"/>
        <w:shd w:val="clear" w:color="auto" w:fill="FFFFFF"/>
        <w:spacing w:before="0" w:beforeAutospacing="0" w:after="135" w:afterAutospacing="0" w:line="360" w:lineRule="auto"/>
        <w:ind w:firstLine="851"/>
        <w:jc w:val="both"/>
        <w:rPr>
          <w:bCs/>
          <w:color w:val="333333"/>
          <w:sz w:val="28"/>
          <w:szCs w:val="28"/>
        </w:rPr>
      </w:pPr>
      <w:r w:rsidRPr="009626F9">
        <w:rPr>
          <w:bCs/>
          <w:color w:val="333333"/>
          <w:sz w:val="28"/>
          <w:szCs w:val="28"/>
        </w:rPr>
        <w:lastRenderedPageBreak/>
        <w:t>Цель: воспитание трудолюбия, желания приносить людям и себе своим трудом.</w:t>
      </w:r>
    </w:p>
    <w:p w:rsidR="00CE252B" w:rsidRDefault="00CE252B" w:rsidP="00CE252B">
      <w:pPr>
        <w:pStyle w:val="a7"/>
        <w:shd w:val="clear" w:color="auto" w:fill="FFFFFF"/>
        <w:spacing w:before="0" w:beforeAutospacing="0" w:after="135" w:afterAutospacing="0" w:line="360" w:lineRule="auto"/>
        <w:ind w:firstLine="851"/>
        <w:jc w:val="both"/>
        <w:rPr>
          <w:color w:val="333333"/>
          <w:sz w:val="28"/>
          <w:szCs w:val="28"/>
        </w:rPr>
      </w:pPr>
      <w:r w:rsidRPr="009626F9">
        <w:rPr>
          <w:bCs/>
          <w:color w:val="333333"/>
          <w:sz w:val="28"/>
          <w:szCs w:val="28"/>
        </w:rPr>
        <w:t>Задачи:</w:t>
      </w:r>
      <w:r>
        <w:rPr>
          <w:bCs/>
          <w:color w:val="333333"/>
          <w:sz w:val="28"/>
          <w:szCs w:val="28"/>
        </w:rPr>
        <w:t>1.</w:t>
      </w:r>
      <w:r w:rsidRPr="009626F9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Н</w:t>
      </w:r>
      <w:r w:rsidRPr="009626F9">
        <w:rPr>
          <w:color w:val="333333"/>
          <w:sz w:val="28"/>
          <w:szCs w:val="28"/>
        </w:rPr>
        <w:t>а примерах героев литературных произведений, а также реальных героев показать, что всё в жизни достигается через труд;</w:t>
      </w:r>
    </w:p>
    <w:p w:rsidR="00CE252B" w:rsidRDefault="00CE252B" w:rsidP="00CE252B">
      <w:pPr>
        <w:pStyle w:val="a7"/>
        <w:shd w:val="clear" w:color="auto" w:fill="FFFFFF"/>
        <w:spacing w:before="0" w:beforeAutospacing="0" w:after="135" w:afterAutospacing="0" w:line="360" w:lineRule="auto"/>
        <w:ind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 С</w:t>
      </w:r>
      <w:r w:rsidRPr="009626F9">
        <w:rPr>
          <w:color w:val="333333"/>
          <w:sz w:val="28"/>
          <w:szCs w:val="28"/>
        </w:rPr>
        <w:t xml:space="preserve">формировать понятия “прилежный”, “старательный” как синонимы, дать положительную оценку данным качествам; </w:t>
      </w:r>
    </w:p>
    <w:p w:rsidR="00AB195D" w:rsidRPr="00CE252B" w:rsidRDefault="00CE252B" w:rsidP="00CE252B">
      <w:pPr>
        <w:pStyle w:val="a7"/>
        <w:shd w:val="clear" w:color="auto" w:fill="FFFFFF"/>
        <w:spacing w:before="0" w:beforeAutospacing="0" w:after="135" w:afterAutospacing="0" w:line="360" w:lineRule="auto"/>
        <w:ind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 В</w:t>
      </w:r>
      <w:r w:rsidRPr="009626F9">
        <w:rPr>
          <w:color w:val="333333"/>
          <w:sz w:val="28"/>
          <w:szCs w:val="28"/>
        </w:rPr>
        <w:t>оспитывать трудолюбие и терпение, целеустремлённость, уважение к труду, людям труда.</w:t>
      </w:r>
    </w:p>
    <w:tbl>
      <w:tblPr>
        <w:tblW w:w="14540" w:type="dxa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0"/>
        <w:gridCol w:w="5960"/>
        <w:gridCol w:w="6220"/>
      </w:tblGrid>
      <w:tr w:rsidR="00AB195D" w:rsidTr="00AB195D">
        <w:trPr>
          <w:trHeight w:val="820"/>
        </w:trPr>
        <w:tc>
          <w:tcPr>
            <w:tcW w:w="2360" w:type="dxa"/>
          </w:tcPr>
          <w:p w:rsidR="00AB195D" w:rsidRDefault="00AB195D" w:rsidP="00AB19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</w:t>
            </w:r>
          </w:p>
        </w:tc>
        <w:tc>
          <w:tcPr>
            <w:tcW w:w="5960" w:type="dxa"/>
          </w:tcPr>
          <w:p w:rsidR="00AB195D" w:rsidRDefault="00AB195D" w:rsidP="00AB19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6220" w:type="dxa"/>
          </w:tcPr>
          <w:p w:rsidR="00AB195D" w:rsidRDefault="00AB195D" w:rsidP="00AB19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AB195D" w:rsidTr="00CE252B">
        <w:trPr>
          <w:trHeight w:val="85"/>
        </w:trPr>
        <w:tc>
          <w:tcPr>
            <w:tcW w:w="2360" w:type="dxa"/>
          </w:tcPr>
          <w:p w:rsidR="00AB195D" w:rsidRDefault="00AB195D" w:rsidP="00AB195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Мотивационный </w:t>
            </w:r>
          </w:p>
        </w:tc>
        <w:tc>
          <w:tcPr>
            <w:tcW w:w="5960" w:type="dxa"/>
          </w:tcPr>
          <w:p w:rsidR="00CE252B" w:rsidRPr="009626F9" w:rsidRDefault="00CE252B" w:rsidP="00CE252B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Долгожданный дан звонок,</w:t>
            </w:r>
          </w:p>
          <w:p w:rsidR="00CE252B" w:rsidRPr="009626F9" w:rsidRDefault="00CE252B" w:rsidP="00CE252B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Начинается урок.</w:t>
            </w:r>
          </w:p>
          <w:p w:rsidR="00CE252B" w:rsidRPr="009626F9" w:rsidRDefault="00CE252B" w:rsidP="00CE252B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Дружно за руки возьмёмся</w:t>
            </w:r>
          </w:p>
          <w:p w:rsidR="00CE252B" w:rsidRPr="009626F9" w:rsidRDefault="00CE252B" w:rsidP="00CE252B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И друг другу улыбнёмся.</w:t>
            </w:r>
          </w:p>
          <w:p w:rsidR="00CE252B" w:rsidRPr="009626F9" w:rsidRDefault="00CE252B" w:rsidP="00CE252B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Пусть сегодня для нас всех</w:t>
            </w:r>
          </w:p>
          <w:p w:rsidR="00CE252B" w:rsidRPr="009626F9" w:rsidRDefault="00CE252B" w:rsidP="00CE252B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На уроке сопутствует успех!</w:t>
            </w:r>
          </w:p>
          <w:p w:rsidR="00CE252B" w:rsidRPr="009626F9" w:rsidRDefault="00CE252B" w:rsidP="00CE25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- Здравствуйте, ребята. Давайте поделимся дру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 с другом хорошим настроением.</w:t>
            </w:r>
          </w:p>
          <w:p w:rsidR="00BE68FE" w:rsidRDefault="00BE68FE" w:rsidP="001D5B79">
            <w:pPr>
              <w:pStyle w:val="c0"/>
              <w:shd w:val="clear" w:color="auto" w:fill="FFFFFF"/>
              <w:spacing w:before="0" w:beforeAutospacing="0" w:after="0" w:afterAutospacing="0" w:line="360" w:lineRule="auto"/>
              <w:ind w:firstLine="426"/>
              <w:rPr>
                <w:sz w:val="28"/>
                <w:szCs w:val="28"/>
              </w:rPr>
            </w:pPr>
          </w:p>
        </w:tc>
        <w:tc>
          <w:tcPr>
            <w:tcW w:w="6220" w:type="dxa"/>
          </w:tcPr>
          <w:p w:rsidR="00AB195D" w:rsidRDefault="00CE252B" w:rsidP="00CE25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Приветствуют учителя, улыбаются друг другу. </w:t>
            </w:r>
          </w:p>
        </w:tc>
      </w:tr>
      <w:tr w:rsidR="001D5B79" w:rsidTr="00AB195D">
        <w:trPr>
          <w:trHeight w:val="2280"/>
        </w:trPr>
        <w:tc>
          <w:tcPr>
            <w:tcW w:w="2360" w:type="dxa"/>
          </w:tcPr>
          <w:p w:rsidR="001D5B79" w:rsidRDefault="001D5B79" w:rsidP="00AB195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Ориентирующий</w:t>
            </w:r>
          </w:p>
        </w:tc>
        <w:tc>
          <w:tcPr>
            <w:tcW w:w="5960" w:type="dxa"/>
          </w:tcPr>
          <w:p w:rsidR="00CE252B" w:rsidRPr="009626F9" w:rsidRDefault="00CE252B" w:rsidP="00CE252B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-Сейчас мы вам раздадим слова, а ваша задача собрать из них пословицы.</w:t>
            </w:r>
          </w:p>
          <w:p w:rsidR="00CE252B" w:rsidRPr="009626F9" w:rsidRDefault="00CE252B" w:rsidP="00CE252B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-Ну что, у всех получилось? Давайте проверим. (ответы детей)</w:t>
            </w:r>
          </w:p>
          <w:p w:rsidR="00CE252B" w:rsidRPr="009626F9" w:rsidRDefault="00CE252B" w:rsidP="00CE252B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-Правильно, ребята.</w:t>
            </w:r>
          </w:p>
          <w:p w:rsidR="00CE252B" w:rsidRPr="009626F9" w:rsidRDefault="00CE252B" w:rsidP="00CE252B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- О чём пойдёт сегодня речь? (Ответы детей.)</w:t>
            </w:r>
          </w:p>
          <w:p w:rsidR="00CE252B" w:rsidRPr="009626F9" w:rsidRDefault="00CE252B" w:rsidP="00CE25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-  Как вы понимаете слово труд? Что такое труд? (Ответы детей.)</w:t>
            </w:r>
          </w:p>
          <w:p w:rsidR="00CE252B" w:rsidRPr="009626F9" w:rsidRDefault="00CE252B" w:rsidP="00CE252B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Учитель. У каждого человека есть врожденная потребность в действии, активности, и эта активность должна быть трудовой, приносить пользу людям.</w:t>
            </w:r>
          </w:p>
          <w:p w:rsidR="00CE252B" w:rsidRPr="009626F9" w:rsidRDefault="00CE252B" w:rsidP="00CE252B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 xml:space="preserve">Труд - это такая деятельность человека, которая приносит пользу людям. Эта деятельность требует затрат умственной и </w:t>
            </w:r>
            <w:r w:rsidRPr="00962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физической энергии.</w:t>
            </w:r>
          </w:p>
          <w:p w:rsidR="001D5B79" w:rsidRDefault="00CE252B" w:rsidP="00CE252B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- Какого человека называют трудолюбивым? (Трудолюбивый - любящий трудиться.) Кого называют тружеником? (Труженик – тот, кто трудится.)</w:t>
            </w:r>
          </w:p>
        </w:tc>
        <w:tc>
          <w:tcPr>
            <w:tcW w:w="6220" w:type="dxa"/>
          </w:tcPr>
          <w:p w:rsidR="00BA29EE" w:rsidRDefault="00BA29EE" w:rsidP="00AB195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Собирают правильно пословицы о труде. </w:t>
            </w:r>
          </w:p>
          <w:p w:rsidR="001D5B79" w:rsidRDefault="00BA29EE" w:rsidP="00AB195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нашего занятия «Труд» </w:t>
            </w:r>
          </w:p>
          <w:p w:rsidR="00BA29EE" w:rsidRDefault="00BA29EE" w:rsidP="00AB195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Дают определения понятиям что такое труд, кто такой трудолюбивый человек и труженик.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Примерные ответы детей: </w:t>
            </w: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 xml:space="preserve">Труд - это такая деятельность человека, которая приносит пользу людям. </w:t>
            </w:r>
          </w:p>
          <w:p w:rsidR="00BA29EE" w:rsidRDefault="00BA29EE" w:rsidP="00BA29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удолюбивый - любящий трудиться.</w:t>
            </w: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Труженик – тот, кто трудится.</w:t>
            </w:r>
          </w:p>
        </w:tc>
      </w:tr>
      <w:tr w:rsidR="00AB195D" w:rsidTr="00BA29EE">
        <w:trPr>
          <w:trHeight w:val="556"/>
        </w:trPr>
        <w:tc>
          <w:tcPr>
            <w:tcW w:w="2360" w:type="dxa"/>
          </w:tcPr>
          <w:p w:rsidR="00AB195D" w:rsidRDefault="00BA29EE" w:rsidP="00AB195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Деятельностный</w:t>
            </w:r>
            <w:proofErr w:type="spellEnd"/>
          </w:p>
        </w:tc>
        <w:tc>
          <w:tcPr>
            <w:tcW w:w="5960" w:type="dxa"/>
          </w:tcPr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 xml:space="preserve">-Ребята, предлагаю вам прослушать сказку </w:t>
            </w:r>
            <w:proofErr w:type="spellStart"/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Л.Н.Толстого</w:t>
            </w:r>
            <w:proofErr w:type="spellEnd"/>
            <w:r w:rsidRPr="009626F9">
              <w:rPr>
                <w:rFonts w:ascii="Times New Roman" w:hAnsi="Times New Roman" w:cs="Times New Roman"/>
                <w:sz w:val="28"/>
                <w:szCs w:val="28"/>
              </w:rPr>
              <w:t xml:space="preserve"> “Две лягушки”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Попали две лягушки в кувшин с молоком.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Тонуть неохота. Чтобы не погибнуть, стали грести лапками. Гребут, гребут, а толку никакого. Устали лягушки, и одна решила, что грести бесполезно - всё равно не выбраться! Отчаялась она, тут силы её и покинули. Бедная лягушка утонула.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 xml:space="preserve">А вторая решила грести дальше. Билась, билась и вдруг чувствует - стоит на чем-то </w:t>
            </w:r>
            <w:r w:rsidRPr="00962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твердом! Оказалось, что она сбила молоко в масло. Так и выбралась.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- Благодаря чему лягушке удалось выбраться? (Терпению и труду.)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5. Трудолюбие – достоинство человека.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Учитель: К сожалению, сегодня с экранов то и дело слышится: “Выиграй миллион!”, “Как стать миллионером?”, то есть нам всячески дают понять, что в жизни все богатства лежат на блюдечке с голубой каёмочкой, стоит лишь протянуть руку или заявить о своём желании. Увы, это ничего не имеет общего с настоящей жизнью.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Только трудом и терпением человек может достичь желаемого результата. В этом вы сами, наверное, не раз убеждались.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6. Рассказы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Все великие люди были необычайно старательными и трудолюбивыми.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Александр Васильевич Суворов от рождения был хилым, болезненным мальчиком. И только упорный ежедневный труд над собой помог ему стать непобедимым и великим полководцем. “Тяжело в учении - легко в бою!” - его знаменитые слова, ставшие поговоркой.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2) 300 лет со дня рождения Михаила Васильевича Ломоносова исполнилось в ноябре 20011 года. Это великий русский учёный. Круг его познаний необычайно разнообразен.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 xml:space="preserve">А вы знаете, что учиться в Москву из Архангельска Ломоносов пришёл пешком, пройдя несколько тысяч километров, следуя за обозом, который снаряжался в Москву с </w:t>
            </w:r>
            <w:r w:rsidRPr="00962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мороженой рыбой (семгой).</w:t>
            </w:r>
          </w:p>
          <w:p w:rsidR="00BA29EE" w:rsidRPr="009626F9" w:rsidRDefault="00BA29EE" w:rsidP="007602CB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3) Пешком до самой Москвы – учиться! Представить даже трудно, какая тяга к знаниям должна быть. Она у Михайло Ломоносова была именно такой. Ломоносов поступил в Славяно-греко-латинскую академию. Потянулись холодные и голодные годы ученичества. К этому добавлялись другие мучения</w:t>
            </w:r>
            <w:r w:rsidR="007602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4) Запись из личного дневника Ломоносова: “Школьники, малые ребята, кричат и перстами указывают: смотрите-де, какой болван в лет двадцать пришёл латыни учиться!”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Обучение в этой Академии было рассчитано на 13 лет. Ломоносов овладел всей программой за 5 лет, уже в первый год закончив три класса.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 xml:space="preserve">-Учитель: А надо ли учиться? Почему? ( </w:t>
            </w:r>
            <w:r w:rsidRPr="00962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детей)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-Учитель: Учение – это большой труд. От человека требуется быть терпеливым, старательным, усидчивым. Ведь не всегда всё легко даётся. Если математика даётся вам без труда, то каллиграфия требует от вас определённых усилий. Или, к примеру, никак не запоминается стихотворение. Что вы предпримите?</w:t>
            </w:r>
          </w:p>
          <w:p w:rsidR="00BA29EE" w:rsidRPr="009626F9" w:rsidRDefault="00BA29EE" w:rsidP="00BA29EE">
            <w:pPr>
              <w:tabs>
                <w:tab w:val="right" w:pos="9355"/>
              </w:tabs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Со временем труд должен стать привычкой, к которой быстро привыкаешь.</w:t>
            </w: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6. Работа с Толковым словарём С. И. Ожегова.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-Дети, давайте посмотрим на экран и прочитаем определение слова «старательный»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 xml:space="preserve">Старательный - делающий что- либо хорошо и </w:t>
            </w:r>
            <w:proofErr w:type="spellStart"/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добросовестноприлежный</w:t>
            </w:r>
            <w:proofErr w:type="spellEnd"/>
            <w:r w:rsidRPr="009626F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62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отличающийся усердием в труде, учении.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- Каким вы представляете себе прилежного, старательного человека? Опишите его. (Ответы детей).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- Часто учителя обращаются к ученику с просьбой: старайся.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- Что это значит? (Значит, выполнить задание так, чтобы результат имел высокую оценку и доставил радость).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8. Песня “Всегда найдётся дело для умелых рук”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-Давайте все вместе прослушаем песенку о труде.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 xml:space="preserve">9. Стихотворение “Про Лену” (по </w:t>
            </w:r>
            <w:proofErr w:type="spellStart"/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Н.Садовому</w:t>
            </w:r>
            <w:proofErr w:type="spellEnd"/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 xml:space="preserve">Учитель. А вот о девочке Лене этого сказать нельзя. Она не любит трудиться, </w:t>
            </w:r>
            <w:r w:rsidRPr="00962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помогать маме. Итак, стихотворение “Про Лену” (по </w:t>
            </w:r>
            <w:proofErr w:type="spellStart"/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Н.Садовому</w:t>
            </w:r>
            <w:proofErr w:type="spellEnd"/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Учитель. Вот так помощница. Не только ленивая, но ещё и лгунья. Думаю, что среди нас таких нет.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Дети. Конечно, нет!</w:t>
            </w:r>
          </w:p>
          <w:p w:rsidR="00BA29EE" w:rsidRPr="009626F9" w:rsidRDefault="00BA29EE" w:rsidP="00BA29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 xml:space="preserve">             Учитель. Ну, вот и хорошо!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10. Рассказы детей о профессиях родителей.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-Дети, а чем занимаются ваши родители? Чем им нравится их профессия и для чего они работают?</w:t>
            </w:r>
          </w:p>
          <w:p w:rsidR="00BA29EE" w:rsidRPr="009626F9" w:rsidRDefault="00BA29EE" w:rsidP="00BA29E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- А кем вы хотите стать и почему?</w:t>
            </w:r>
          </w:p>
          <w:p w:rsidR="00CD7B3F" w:rsidRDefault="00BA29EE" w:rsidP="007602CB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-Молодцы ребята, мне было интересно послушать кем вы вырастите.</w:t>
            </w:r>
          </w:p>
        </w:tc>
        <w:tc>
          <w:tcPr>
            <w:tcW w:w="6220" w:type="dxa"/>
          </w:tcPr>
          <w:p w:rsidR="00CD7B3F" w:rsidRDefault="007602CB" w:rsidP="00AB195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Прослушивание сказки </w:t>
            </w:r>
            <w:proofErr w:type="spellStart"/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Л.Н.Толстого</w:t>
            </w:r>
            <w:proofErr w:type="spellEnd"/>
            <w:r w:rsidRPr="009626F9">
              <w:rPr>
                <w:rFonts w:ascii="Times New Roman" w:hAnsi="Times New Roman" w:cs="Times New Roman"/>
                <w:sz w:val="28"/>
                <w:szCs w:val="28"/>
              </w:rPr>
              <w:t xml:space="preserve"> “Две лягушки”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602CB" w:rsidRDefault="007602CB" w:rsidP="00AB195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Также прослушивание рассказов про Суворова и Ломоносова. </w:t>
            </w:r>
          </w:p>
          <w:p w:rsidR="007602CB" w:rsidRDefault="007602CB" w:rsidP="007602CB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 учителя, что конечно надо учиться. Дети дают определения понятиям «Старательный» и какой же старательный человек. Прослушивание песенки о труде </w:t>
            </w: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“Всегда найдётся дело для умелых рук”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602CB" w:rsidRPr="009626F9" w:rsidRDefault="007602CB" w:rsidP="007602CB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Также дети слушают стихотворение «Про Лену». Отвечают на вопросы по стихотворению. </w:t>
            </w:r>
          </w:p>
          <w:p w:rsidR="007602CB" w:rsidRDefault="007602CB" w:rsidP="00AB195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рассказывают о профессиях своих родителей и то, кем хотят стать сами дети. </w:t>
            </w:r>
          </w:p>
          <w:p w:rsidR="007602CB" w:rsidRDefault="007602CB" w:rsidP="00AB195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79" w:rsidTr="00EE2800">
        <w:trPr>
          <w:trHeight w:val="3391"/>
        </w:trPr>
        <w:tc>
          <w:tcPr>
            <w:tcW w:w="2360" w:type="dxa"/>
          </w:tcPr>
          <w:p w:rsidR="001D5B79" w:rsidRDefault="007602CB" w:rsidP="00AB195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Рефлексирующий</w:t>
            </w:r>
          </w:p>
        </w:tc>
        <w:tc>
          <w:tcPr>
            <w:tcW w:w="5960" w:type="dxa"/>
          </w:tcPr>
          <w:p w:rsidR="00EE2800" w:rsidRDefault="00EE2800" w:rsidP="00EE2800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А теперь я предлагаю каждому из вас по очереди продолжить фразу: “Я буду терпеливым и трудолюбивым, потому что...”</w:t>
            </w:r>
          </w:p>
          <w:p w:rsidR="001D5B79" w:rsidRDefault="00EE2800" w:rsidP="00EE2800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доволен своей работой на уроке и все понял – хлопните, у кого возникли трудности – топните. </w:t>
            </w:r>
          </w:p>
        </w:tc>
        <w:tc>
          <w:tcPr>
            <w:tcW w:w="6220" w:type="dxa"/>
          </w:tcPr>
          <w:p w:rsidR="001D5B79" w:rsidRDefault="00EE2800" w:rsidP="00AB195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 очереди продолжают фразу:</w:t>
            </w: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6F9">
              <w:rPr>
                <w:rFonts w:ascii="Times New Roman" w:hAnsi="Times New Roman" w:cs="Times New Roman"/>
                <w:sz w:val="28"/>
                <w:szCs w:val="28"/>
              </w:rPr>
              <w:t>“Я буду терпеливым и трудолюбивым, потому что...”</w:t>
            </w:r>
          </w:p>
          <w:p w:rsidR="00EE2800" w:rsidRDefault="00EE2800" w:rsidP="00AB195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проводят самоанализ с помощью хлопков и топота.</w:t>
            </w:r>
            <w:bookmarkStart w:id="0" w:name="_GoBack"/>
            <w:bookmarkEnd w:id="0"/>
          </w:p>
        </w:tc>
      </w:tr>
    </w:tbl>
    <w:p w:rsidR="00AB195D" w:rsidRPr="00AB195D" w:rsidRDefault="00AB195D" w:rsidP="00AB19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195D" w:rsidRPr="00AB195D" w:rsidSect="004A7A11"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C6DF3"/>
    <w:multiLevelType w:val="hybridMultilevel"/>
    <w:tmpl w:val="7EF4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1D"/>
    <w:rsid w:val="000F5A9B"/>
    <w:rsid w:val="001D5B79"/>
    <w:rsid w:val="00276B4A"/>
    <w:rsid w:val="004A7A11"/>
    <w:rsid w:val="007602CB"/>
    <w:rsid w:val="009B1096"/>
    <w:rsid w:val="00AB195D"/>
    <w:rsid w:val="00B81AF1"/>
    <w:rsid w:val="00BA29EE"/>
    <w:rsid w:val="00BE68FE"/>
    <w:rsid w:val="00CD7B3F"/>
    <w:rsid w:val="00CE252B"/>
    <w:rsid w:val="00D21E1D"/>
    <w:rsid w:val="00EA6893"/>
    <w:rsid w:val="00EE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A1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195D"/>
    <w:pPr>
      <w:ind w:left="720"/>
      <w:contextualSpacing/>
    </w:pPr>
  </w:style>
  <w:style w:type="paragraph" w:customStyle="1" w:styleId="c0">
    <w:name w:val="c0"/>
    <w:basedOn w:val="a"/>
    <w:rsid w:val="00BE6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68FE"/>
  </w:style>
  <w:style w:type="paragraph" w:styleId="a7">
    <w:name w:val="Normal (Web)"/>
    <w:basedOn w:val="a"/>
    <w:uiPriority w:val="99"/>
    <w:unhideWhenUsed/>
    <w:rsid w:val="00CE2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A1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195D"/>
    <w:pPr>
      <w:ind w:left="720"/>
      <w:contextualSpacing/>
    </w:pPr>
  </w:style>
  <w:style w:type="paragraph" w:customStyle="1" w:styleId="c0">
    <w:name w:val="c0"/>
    <w:basedOn w:val="a"/>
    <w:rsid w:val="00BE6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68FE"/>
  </w:style>
  <w:style w:type="paragraph" w:styleId="a7">
    <w:name w:val="Normal (Web)"/>
    <w:basedOn w:val="a"/>
    <w:uiPriority w:val="99"/>
    <w:unhideWhenUsed/>
    <w:rsid w:val="00CE2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PRO</dc:creator>
  <cp:keywords/>
  <dc:description/>
  <cp:lastModifiedBy>HP</cp:lastModifiedBy>
  <cp:revision>4</cp:revision>
  <dcterms:created xsi:type="dcterms:W3CDTF">2023-01-26T11:48:00Z</dcterms:created>
  <dcterms:modified xsi:type="dcterms:W3CDTF">2023-01-27T20:04:00Z</dcterms:modified>
</cp:coreProperties>
</file>