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CC" w:rsidRPr="008021CC" w:rsidRDefault="008021CC" w:rsidP="008021CC">
      <w:pPr>
        <w:pStyle w:val="1"/>
        <w:spacing w:after="160"/>
        <w:jc w:val="center"/>
        <w:rPr>
          <w:color w:val="000000" w:themeColor="text1"/>
        </w:rPr>
      </w:pPr>
      <w:r w:rsidRPr="008021CC">
        <w:rPr>
          <w:b/>
          <w:bCs/>
          <w:color w:val="000000" w:themeColor="text1"/>
        </w:rPr>
        <w:t>«Русская народная сказка, как средство развития речи старших</w:t>
      </w:r>
      <w:r w:rsidRPr="008021CC">
        <w:rPr>
          <w:b/>
          <w:bCs/>
          <w:color w:val="000000" w:themeColor="text1"/>
        </w:rPr>
        <w:br/>
        <w:t>дошкольников»</w:t>
      </w:r>
    </w:p>
    <w:p w:rsidR="008021CC" w:rsidRDefault="008021CC" w:rsidP="008021CC">
      <w:pPr>
        <w:pStyle w:val="1"/>
        <w:spacing w:after="160"/>
        <w:ind w:left="480"/>
        <w:jc w:val="right"/>
      </w:pPr>
      <w:r>
        <w:rPr>
          <w:i/>
          <w:iCs/>
        </w:rPr>
        <w:t>«Сказки могут помочь воспитать ум, дать ключи для того, чтобы войти в действительность новыми путями, может помочь ребёнку узнать мир и одарить его воображение»</w:t>
      </w:r>
    </w:p>
    <w:p w:rsidR="008021CC" w:rsidRDefault="008021CC" w:rsidP="008021CC">
      <w:pPr>
        <w:pStyle w:val="1"/>
        <w:spacing w:after="160"/>
        <w:jc w:val="right"/>
      </w:pPr>
      <w:r>
        <w:rPr>
          <w:i/>
          <w:iCs/>
        </w:rPr>
        <w:t xml:space="preserve">Д. </w:t>
      </w:r>
      <w:proofErr w:type="spellStart"/>
      <w:r>
        <w:rPr>
          <w:i/>
          <w:iCs/>
        </w:rPr>
        <w:t>Родари</w:t>
      </w:r>
      <w:proofErr w:type="spellEnd"/>
      <w:r>
        <w:rPr>
          <w:i/>
          <w:iCs/>
        </w:rPr>
        <w:t>.</w:t>
      </w:r>
    </w:p>
    <w:p w:rsidR="008021CC" w:rsidRDefault="008021CC" w:rsidP="008021CC">
      <w:pPr>
        <w:pStyle w:val="1"/>
        <w:spacing w:after="160"/>
        <w:jc w:val="both"/>
      </w:pPr>
      <w:r>
        <w:rPr>
          <w:b/>
          <w:bCs/>
        </w:rPr>
        <w:t>Введение</w:t>
      </w:r>
    </w:p>
    <w:p w:rsidR="008021CC" w:rsidRDefault="008021CC" w:rsidP="008021CC">
      <w:pPr>
        <w:pStyle w:val="1"/>
        <w:spacing w:after="160"/>
        <w:jc w:val="both"/>
      </w:pPr>
      <w:r>
        <w:t xml:space="preserve">Овладение родным языком, развитие речи,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обучения детей. Л.С. </w:t>
      </w:r>
      <w:proofErr w:type="spellStart"/>
      <w:r>
        <w:t>Выготский</w:t>
      </w:r>
      <w:proofErr w:type="spellEnd"/>
      <w:r>
        <w:t xml:space="preserve"> писал: «Есть все фактические и теоретические основания утверждать, что не только интеллектуальное развитие ребенка, но и формирование его характера, эмоций и личности в целом находится в непосредственной зависимости от речи».</w:t>
      </w:r>
    </w:p>
    <w:p w:rsidR="008021CC" w:rsidRDefault="008021CC" w:rsidP="008021CC">
      <w:pPr>
        <w:pStyle w:val="1"/>
        <w:spacing w:after="160"/>
        <w:jc w:val="both"/>
      </w:pPr>
      <w:r>
        <w:t>В процессе работы со старшими дошкольниками особое внимание уделяется развитию у них связной речи. Средством обучения связной речи является рассказывание детей. Работая с детьми старшей группы, столкнулась с тем, что у них плохо развита связная речь, они с трудом рассказывают о событиях своей жизни, не могут пересказать литературные произведения.</w:t>
      </w:r>
    </w:p>
    <w:p w:rsidR="008021CC" w:rsidRDefault="008021CC" w:rsidP="008021CC">
      <w:pPr>
        <w:pStyle w:val="1"/>
        <w:spacing w:after="160"/>
        <w:jc w:val="both"/>
      </w:pPr>
      <w:r>
        <w:t>Проблема развития речи дошкольников была и остаётся в центре внимания и педагогов, и психологов. Поэтому для углубленной работы выбрала тему «Развитие связной речи детей». Из всех существующих приемов обучения рассказыванию - один из современных, является метод моделирования. А самая благодатная почва, имеющая неограниченные развивающие и воспитывающие возможности - это русская народная сказка.</w:t>
      </w:r>
    </w:p>
    <w:p w:rsidR="008021CC" w:rsidRDefault="008021CC" w:rsidP="008021CC">
      <w:pPr>
        <w:pStyle w:val="1"/>
        <w:spacing w:after="160"/>
        <w:jc w:val="both"/>
      </w:pPr>
      <w:r>
        <w:t>Сказка... Дивная, добрая волшебница, незаменимая помощница. Ты завораживаешь маленького человечка днём, чтобы угомонить его, ласково и бережно убаюкиваешь на ночь, удивляешь и оставляешь память на всю последующую жизнь, заставляешь тревожиться и сострадать, учишь добру, ограждаешь от зла. Значение русских народных сказок в развитии связной речи дошкольников трудно переоценить. Они уникальны не только как литературный жанр, но и как произведение, которое полностью понятно ребёнку, как никакая другая форма искусства.</w:t>
      </w:r>
    </w:p>
    <w:p w:rsidR="008021CC" w:rsidRDefault="008021CC" w:rsidP="008021CC">
      <w:pPr>
        <w:pStyle w:val="1"/>
        <w:spacing w:after="160"/>
        <w:jc w:val="both"/>
      </w:pPr>
      <w:r>
        <w:t>Сказка для ребёнка - это маленькая жизнь, полная ярких красок, чудес и приключений. Слушая сказку, сочиняя или играя её, дети осваивают реальность через мир переживаний и образов. 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</w:t>
      </w:r>
    </w:p>
    <w:p w:rsidR="008021CC" w:rsidRDefault="008021CC" w:rsidP="008021CC">
      <w:pPr>
        <w:pStyle w:val="1"/>
        <w:spacing w:after="160"/>
        <w:jc w:val="both"/>
      </w:pPr>
      <w:r w:rsidRPr="008021CC">
        <w:t xml:space="preserve"> </w:t>
      </w:r>
      <w:r>
        <w:t xml:space="preserve">К.И. Чуковский писал, что цель сказочника, и в первую очередь народного - </w:t>
      </w:r>
      <w:r>
        <w:lastRenderedPageBreak/>
        <w:t>«воспитать в ребенке человечность - эту дивную способность человека волноваться чужим несчастьям, радоваться радостям другого, переживать чужую судьбу, как свою». В действиях и поступках сказочных героев противопоставляется трудолюбие - ленивости, добро - злу, храбрость - трусости. Симпатии детей всегда привлекают те герои, кому свойственны: отзывчивость, любовь к труду, смелость. Дети радуются, когда торжествует добро, облегченно вздыхают, когда герои преодолевают трудности и наступает счастливая развязка.</w:t>
      </w:r>
    </w:p>
    <w:p w:rsidR="008021CC" w:rsidRDefault="008021CC" w:rsidP="008021CC">
      <w:pPr>
        <w:pStyle w:val="1"/>
        <w:jc w:val="both"/>
      </w:pPr>
      <w:r>
        <w:t xml:space="preserve">Е.А. </w:t>
      </w:r>
      <w:proofErr w:type="spellStart"/>
      <w:r>
        <w:t>Флерина</w:t>
      </w:r>
      <w:proofErr w:type="spellEnd"/>
      <w:r>
        <w:t>, крупнейший педагог в области эстетического воспитания, видела преимущество рассказывания перед чтением в том, что рассказчик передает содержание так, будто бы он был очевидцем происходящих событий. Она считала, что рассказыванием достигается особая непосредственность восприятия.</w:t>
      </w:r>
    </w:p>
    <w:p w:rsidR="008021CC" w:rsidRDefault="008021CC" w:rsidP="008021CC">
      <w:pPr>
        <w:pStyle w:val="1"/>
        <w:jc w:val="both"/>
      </w:pPr>
      <w:r>
        <w:t xml:space="preserve">Искусством рассказывания сказки должен владеть каждый воспитатель, т.к. очень важно передать своеобразие жанра сказки. Язык сказок отличается большой живописностью: в нем много метких сравнений, эпитетов, образных выражений, диалогов, песенок, </w:t>
      </w:r>
      <w:proofErr w:type="gramStart"/>
      <w:r>
        <w:t>ритмичных повторов</w:t>
      </w:r>
      <w:proofErr w:type="gramEnd"/>
      <w:r>
        <w:t xml:space="preserve">, которые помогают ребенку запомнить сказку. В большинстве своем сказки велики по объему и </w:t>
      </w:r>
      <w:proofErr w:type="gramStart"/>
      <w:r>
        <w:t>запомнить</w:t>
      </w:r>
      <w:proofErr w:type="gramEnd"/>
      <w:r>
        <w:t xml:space="preserve"> их детям нелегко. Вот в этом случаи хорошо использовать метод моделирования, разработанный Л.А. </w:t>
      </w:r>
      <w:proofErr w:type="spellStart"/>
      <w:r>
        <w:t>Венгером</w:t>
      </w:r>
      <w:proofErr w:type="spellEnd"/>
      <w:r>
        <w:t xml:space="preserve">, Д.Б. </w:t>
      </w:r>
      <w:proofErr w:type="spellStart"/>
      <w:r>
        <w:t>Алькониным</w:t>
      </w:r>
      <w:proofErr w:type="spellEnd"/>
      <w:r>
        <w:t xml:space="preserve">, Н.А. </w:t>
      </w:r>
      <w:proofErr w:type="spellStart"/>
      <w:r>
        <w:t>Ветлуцкой</w:t>
      </w:r>
      <w:proofErr w:type="spellEnd"/>
      <w:r>
        <w:t>, в его основе лежит принцип замещения: реальный предмет ребёнок замещает другим предметом, его изображением или каким ни будь другим условным знаком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редметные картинки, силуэтные изображения, геометрические фигуры). Наглядная модель выступает в качестве плана. Не нужно опасаться, что использование символико-моделирующих средств делает мыслительные процессы ребёнка «ленивыми», а речь заученной, «заштампованной». Напротив, это будет способствовать усвоению ребёнком разных структур языка.</w:t>
      </w:r>
    </w:p>
    <w:p w:rsidR="008021CC" w:rsidRDefault="008021CC" w:rsidP="008021CC">
      <w:pPr>
        <w:pStyle w:val="1"/>
        <w:jc w:val="both"/>
      </w:pPr>
      <w:r>
        <w:t>Использование метода моделирования сказок в процессе обучения детей рассказыванию предложено авторами программы «Развитие». Технология программы «Развитие» дает воспитателю необходимую свободу в обращении с материалом, возможность творческого движения, разнообразие форм построения непосредственно-образовательной деятельности, которая носит нежесткий характер, где воспитатель осуществляет гибкое руководство, постоянно ориентируется на ребенка, т.е. может работать в режиме проектирования.</w:t>
      </w:r>
    </w:p>
    <w:p w:rsidR="008021CC" w:rsidRDefault="008021CC" w:rsidP="008021CC">
      <w:pPr>
        <w:pStyle w:val="1"/>
        <w:jc w:val="both"/>
      </w:pPr>
      <w:r>
        <w:t>Развитие ребенка происходит в присущих ему деятельностях: изобразительной, игровой, литературно-художественной и т.д. Этот метод эффективен потому, что позволяет педагогу удерживать познавательный интерес на протяжении всего занятия. А он способствует активной мыслительной деятельности, устойчивого внимания.</w:t>
      </w:r>
    </w:p>
    <w:p w:rsidR="008021CC" w:rsidRDefault="008021CC" w:rsidP="008021CC">
      <w:pPr>
        <w:pStyle w:val="1"/>
        <w:jc w:val="both"/>
      </w:pPr>
    </w:p>
    <w:p w:rsidR="008021CC" w:rsidRPr="008021CC" w:rsidRDefault="008021CC" w:rsidP="008021CC">
      <w:pPr>
        <w:jc w:val="both"/>
        <w:rPr>
          <w:rFonts w:ascii="Times New Roman" w:hAnsi="Times New Roman" w:cs="Times New Roman"/>
          <w:sz w:val="32"/>
        </w:rPr>
      </w:pPr>
      <w:r w:rsidRPr="008021CC">
        <w:rPr>
          <w:rFonts w:ascii="Times New Roman" w:hAnsi="Times New Roman" w:cs="Times New Roman"/>
          <w:sz w:val="28"/>
        </w:rPr>
        <w:lastRenderedPageBreak/>
        <w:t>Использования метода позволяет детям легче воспринимать и перерабатывать зрительную информацию, сохранять и воспроизводить её. Прежде чем приступить к работе с использованием метода моделирования, определила, на каком уровне находятся дети моей группы, и выбрала конкретные способы реализации материала. Наметила последовательность чтения сказок в течение года, определяемую усложнением содержания и соответствием временам года.</w:t>
      </w:r>
    </w:p>
    <w:p w:rsidR="008021CC" w:rsidRPr="008021CC" w:rsidRDefault="008021CC" w:rsidP="008021CC">
      <w:pPr>
        <w:pStyle w:val="1"/>
        <w:spacing w:after="160"/>
        <w:jc w:val="both"/>
      </w:pPr>
      <w:r w:rsidRPr="008021CC">
        <w:rPr>
          <w:sz w:val="32"/>
        </w:rPr>
        <w:br w:type="page"/>
      </w:r>
      <w:r>
        <w:rPr>
          <w:lang w:bidi="ru-RU"/>
        </w:rPr>
        <w:lastRenderedPageBreak/>
        <w:pict>
          <v:rect id="_x0000_s1028" style="position:absolute;left:0;text-align:left;margin-left:0;margin-top:0;width:595pt;height:842pt;z-index:-251654144;mso-position-horizontal-relative:page;mso-position-vertical-relative:page" fillcolor="#fff2cd" stroked="f">
            <w10:wrap anchorx="page" anchory="page"/>
          </v:rect>
        </w:pict>
      </w:r>
      <w:r w:rsidRPr="008021CC">
        <w:pict>
          <v:rect id="_x0000_s1026" style="position:absolute;left:0;text-align:left;margin-left:0;margin-top:0;width:595pt;height:842pt;z-index:-251656192;mso-position-horizontal-relative:page;mso-position-vertical-relative:page" fillcolor="#fff2cd" stroked="f">
            <w10:wrap anchorx="page" anchory="page"/>
          </v:rect>
        </w:pict>
      </w:r>
    </w:p>
    <w:sectPr w:rsidR="008021CC" w:rsidRPr="008021CC" w:rsidSect="003B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021CC"/>
    <w:rsid w:val="003B26FC"/>
    <w:rsid w:val="0073323C"/>
    <w:rsid w:val="0080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21C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021C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8021CC"/>
    <w:pPr>
      <w:spacing w:after="1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2023-06-11T14:52:00Z</dcterms:created>
  <dcterms:modified xsi:type="dcterms:W3CDTF">2023-06-11T14:55:00Z</dcterms:modified>
</cp:coreProperties>
</file>