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FB" w:rsidRPr="009841FB" w:rsidRDefault="009841FB" w:rsidP="009841FB">
      <w:pPr>
        <w:shd w:val="clear" w:color="auto" w:fill="FFFFFF"/>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4"/>
          <w:szCs w:val="24"/>
          <w:lang w:eastAsia="ru-RU"/>
        </w:rPr>
        <w:t>Структурное подразделение «Детский сад комбинированного вида «Аленький цветочек» МБДОУ «Детский сад «Планета детства2 комбинированного вида»</w:t>
      </w:r>
    </w:p>
    <w:p w:rsidR="009841FB" w:rsidRPr="009841FB" w:rsidRDefault="009841FB" w:rsidP="009841FB">
      <w:pPr>
        <w:shd w:val="clear" w:color="auto" w:fill="FFFFFF"/>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b/>
          <w:bCs/>
          <w:color w:val="000000"/>
          <w:sz w:val="48"/>
          <w:szCs w:val="48"/>
          <w:lang w:eastAsia="ru-RU"/>
        </w:rPr>
        <w:t>Краткосрочный проект</w:t>
      </w:r>
    </w:p>
    <w:p w:rsidR="009841FB" w:rsidRPr="009841FB" w:rsidRDefault="009841FB" w:rsidP="009841FB">
      <w:pPr>
        <w:shd w:val="clear" w:color="auto" w:fill="FFFFFF"/>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b/>
          <w:bCs/>
          <w:color w:val="000000"/>
          <w:sz w:val="48"/>
          <w:szCs w:val="48"/>
          <w:lang w:eastAsia="ru-RU"/>
        </w:rPr>
        <w:t>«9 Мая — День Победы»</w:t>
      </w:r>
    </w:p>
    <w:p w:rsidR="009841FB" w:rsidRPr="009841FB" w:rsidRDefault="009841FB" w:rsidP="009841FB">
      <w:pPr>
        <w:shd w:val="clear" w:color="auto" w:fill="FFFFFF"/>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b/>
          <w:bCs/>
          <w:color w:val="000000"/>
          <w:sz w:val="48"/>
          <w:szCs w:val="48"/>
          <w:lang w:eastAsia="ru-RU"/>
        </w:rPr>
        <w:t>в средней группе</w:t>
      </w:r>
    </w:p>
    <w:p w:rsidR="009841FB" w:rsidRPr="009841FB" w:rsidRDefault="009841FB" w:rsidP="009841FB">
      <w:pPr>
        <w:shd w:val="clear" w:color="auto" w:fill="FFFFFF"/>
        <w:spacing w:after="0" w:line="240" w:lineRule="auto"/>
        <w:jc w:val="center"/>
        <w:rPr>
          <w:rFonts w:ascii="Calibri" w:eastAsia="Times New Roman" w:hAnsi="Calibri" w:cs="Calibri"/>
          <w:color w:val="000000"/>
          <w:lang w:eastAsia="ru-RU"/>
        </w:rPr>
      </w:pPr>
      <w:r w:rsidRPr="009841FB">
        <w:rPr>
          <w:rFonts w:ascii="Calibri" w:eastAsia="Times New Roman" w:hAnsi="Calibri" w:cs="Calibri"/>
          <w:noProof/>
          <w:color w:val="000000"/>
          <w:bdr w:val="single" w:sz="2" w:space="0" w:color="000000" w:frame="1"/>
          <w:lang w:eastAsia="ru-RU"/>
        </w:rPr>
        <w:drawing>
          <wp:inline distT="0" distB="0" distL="0" distR="0" wp14:anchorId="7D986B43" wp14:editId="4A1D1D54">
            <wp:extent cx="2800350" cy="3810000"/>
            <wp:effectExtent l="0" t="0" r="0" b="0"/>
            <wp:docPr id="14" name="Рисунок 14" descr="http://ds-rucheek.su/upload/iblock/989/460708299941184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s-rucheek.su/upload/iblock/989/460708299941184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3810000"/>
                    </a:xfrm>
                    <a:prstGeom prst="rect">
                      <a:avLst/>
                    </a:prstGeom>
                    <a:noFill/>
                    <a:ln>
                      <a:noFill/>
                    </a:ln>
                  </pic:spPr>
                </pic:pic>
              </a:graphicData>
            </a:graphic>
          </wp:inline>
        </w:drawing>
      </w:r>
    </w:p>
    <w:p w:rsidR="009841FB" w:rsidRPr="009841FB" w:rsidRDefault="009841FB" w:rsidP="009841FB">
      <w:pPr>
        <w:shd w:val="clear" w:color="auto" w:fill="FFFFFF"/>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b/>
          <w:bCs/>
          <w:color w:val="000000"/>
          <w:sz w:val="28"/>
          <w:szCs w:val="28"/>
          <w:lang w:eastAsia="ru-RU"/>
        </w:rPr>
        <w:t>2022 г.</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Вид проекта:</w:t>
      </w:r>
      <w:r w:rsidRPr="009841FB">
        <w:rPr>
          <w:rFonts w:ascii="Times New Roman" w:eastAsia="Times New Roman" w:hAnsi="Times New Roman" w:cs="Times New Roman"/>
          <w:color w:val="333333"/>
          <w:sz w:val="28"/>
          <w:szCs w:val="28"/>
          <w:lang w:eastAsia="ru-RU"/>
        </w:rPr>
        <w:t xml:space="preserve"> познавательный, </w:t>
      </w:r>
      <w:proofErr w:type="spellStart"/>
      <w:r w:rsidRPr="009841FB">
        <w:rPr>
          <w:rFonts w:ascii="Times New Roman" w:eastAsia="Times New Roman" w:hAnsi="Times New Roman" w:cs="Times New Roman"/>
          <w:color w:val="333333"/>
          <w:sz w:val="28"/>
          <w:szCs w:val="28"/>
          <w:lang w:eastAsia="ru-RU"/>
        </w:rPr>
        <w:t>творческо</w:t>
      </w:r>
      <w:proofErr w:type="spellEnd"/>
      <w:r w:rsidRPr="009841FB">
        <w:rPr>
          <w:rFonts w:ascii="Times New Roman" w:eastAsia="Times New Roman" w:hAnsi="Times New Roman" w:cs="Times New Roman"/>
          <w:color w:val="333333"/>
          <w:sz w:val="28"/>
          <w:szCs w:val="28"/>
          <w:lang w:eastAsia="ru-RU"/>
        </w:rPr>
        <w:t xml:space="preserve"> – информационный.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Длительность:</w:t>
      </w:r>
      <w:r w:rsidRPr="009841FB">
        <w:rPr>
          <w:rFonts w:ascii="Times New Roman" w:eastAsia="Times New Roman" w:hAnsi="Times New Roman" w:cs="Times New Roman"/>
          <w:color w:val="333333"/>
          <w:sz w:val="28"/>
          <w:szCs w:val="28"/>
          <w:lang w:eastAsia="ru-RU"/>
        </w:rPr>
        <w:t> краткосрочный. с 27.04.2022 по 10.05.2022.</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proofErr w:type="gramStart"/>
      <w:r w:rsidRPr="009841FB">
        <w:rPr>
          <w:rFonts w:ascii="Times New Roman" w:eastAsia="Times New Roman" w:hAnsi="Times New Roman" w:cs="Times New Roman"/>
          <w:b/>
          <w:bCs/>
          <w:color w:val="333333"/>
          <w:sz w:val="28"/>
          <w:szCs w:val="28"/>
          <w:lang w:eastAsia="ru-RU"/>
        </w:rPr>
        <w:t>Участники:</w:t>
      </w:r>
      <w:r w:rsidRPr="009841FB">
        <w:rPr>
          <w:rFonts w:ascii="Times New Roman" w:eastAsia="Times New Roman" w:hAnsi="Times New Roman" w:cs="Times New Roman"/>
          <w:color w:val="333333"/>
          <w:sz w:val="28"/>
          <w:szCs w:val="28"/>
          <w:lang w:eastAsia="ru-RU"/>
        </w:rPr>
        <w:t>  дети</w:t>
      </w:r>
      <w:proofErr w:type="gramEnd"/>
      <w:r w:rsidRPr="009841FB">
        <w:rPr>
          <w:rFonts w:ascii="Times New Roman" w:eastAsia="Times New Roman" w:hAnsi="Times New Roman" w:cs="Times New Roman"/>
          <w:color w:val="333333"/>
          <w:sz w:val="28"/>
          <w:szCs w:val="28"/>
          <w:lang w:eastAsia="ru-RU"/>
        </w:rPr>
        <w:t xml:space="preserve"> средней группы, воспитатели, родители.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Актуальность: </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Патриотическое воспитание ребенка – это основа формирования будущего гражданина. К сожалению, с каждым днем теряется связь поколений, очень мало осталось в живых ветеранов Великой Отечественной войны. Детям необходимо рассказать о Великой отечественной войне, о ее героях, о победе нашего народа.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Цель:</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 Формирование нравственных ценностей,</w:t>
      </w:r>
      <w:r w:rsidRPr="009841FB">
        <w:rPr>
          <w:rFonts w:ascii="Times New Roman" w:eastAsia="Times New Roman" w:hAnsi="Times New Roman" w:cs="Times New Roman"/>
          <w:b/>
          <w:bCs/>
          <w:color w:val="333333"/>
          <w:sz w:val="28"/>
          <w:szCs w:val="28"/>
          <w:lang w:eastAsia="ru-RU"/>
        </w:rPr>
        <w:t> </w:t>
      </w:r>
      <w:r w:rsidRPr="009841FB">
        <w:rPr>
          <w:rFonts w:ascii="Times New Roman" w:eastAsia="Times New Roman" w:hAnsi="Times New Roman" w:cs="Times New Roman"/>
          <w:color w:val="333333"/>
          <w:sz w:val="28"/>
          <w:szCs w:val="28"/>
          <w:lang w:eastAsia="ru-RU"/>
        </w:rPr>
        <w:t>расширять знания детей о Великой Отечественной войне и ее героях, воспитывать детей в духе патриотизма, любви к Родине.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Задачи:</w:t>
      </w:r>
      <w:r w:rsidRPr="009841FB">
        <w:rPr>
          <w:rFonts w:ascii="Times New Roman" w:eastAsia="Times New Roman" w:hAnsi="Times New Roman" w:cs="Times New Roman"/>
          <w:color w:val="333333"/>
          <w:sz w:val="28"/>
          <w:szCs w:val="28"/>
          <w:lang w:eastAsia="ru-RU"/>
        </w:rPr>
        <w:t> </w:t>
      </w:r>
    </w:p>
    <w:p w:rsidR="009841FB" w:rsidRPr="009841FB" w:rsidRDefault="009841FB" w:rsidP="009841FB">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Сообщить детям первоначальные сведения о Великой Отечественной Войне. Дать знания о защитниках отечества, о функциях армии.</w:t>
      </w:r>
    </w:p>
    <w:p w:rsidR="009841FB" w:rsidRPr="009841FB" w:rsidRDefault="009841FB" w:rsidP="009841FB">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Познакомить с военной техникой и родами войск (танкисты, летчики, моряки, артиллеристы).</w:t>
      </w:r>
    </w:p>
    <w:p w:rsidR="009841FB" w:rsidRPr="009841FB" w:rsidRDefault="009841FB" w:rsidP="009841FB">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w:t>
      </w:r>
    </w:p>
    <w:p w:rsidR="009841FB" w:rsidRPr="009841FB" w:rsidRDefault="009841FB" w:rsidP="009841FB">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lastRenderedPageBreak/>
        <w:t>Воспитывать у детей гордость и уважение к ветеранам ВОВ, чувство гордости за Родину, умение слушать взрослых.</w:t>
      </w:r>
    </w:p>
    <w:p w:rsidR="009841FB" w:rsidRPr="009841FB" w:rsidRDefault="009841FB" w:rsidP="009841FB">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Активизировать словарь: Родина, герой, ветеран, победа, солдат, армия, защитник.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Ожидаемые результаты реализации проекта:</w:t>
      </w:r>
    </w:p>
    <w:p w:rsidR="009841FB" w:rsidRPr="009841FB" w:rsidRDefault="009841FB" w:rsidP="009841FB">
      <w:pPr>
        <w:numPr>
          <w:ilvl w:val="0"/>
          <w:numId w:val="2"/>
        </w:numPr>
        <w:shd w:val="clear" w:color="auto" w:fill="FFFFFF"/>
        <w:spacing w:before="30" w:after="3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обогащение знаний детей о Великой Отечественной войне;</w:t>
      </w:r>
    </w:p>
    <w:p w:rsidR="009841FB" w:rsidRPr="009841FB" w:rsidRDefault="009841FB" w:rsidP="009841FB">
      <w:pPr>
        <w:numPr>
          <w:ilvl w:val="0"/>
          <w:numId w:val="2"/>
        </w:numPr>
        <w:shd w:val="clear" w:color="auto" w:fill="FFFFFF"/>
        <w:spacing w:before="30" w:after="3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воспитание заботливого и уважительного отношения к ветеранам воины;</w:t>
      </w:r>
    </w:p>
    <w:p w:rsidR="009841FB" w:rsidRPr="009841FB" w:rsidRDefault="009841FB" w:rsidP="009841FB">
      <w:pPr>
        <w:numPr>
          <w:ilvl w:val="0"/>
          <w:numId w:val="2"/>
        </w:numPr>
        <w:shd w:val="clear" w:color="auto" w:fill="FFFFFF"/>
        <w:spacing w:before="30" w:after="3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развитие творческих способностей детей в продуктивной и музыкальной деятельности;</w:t>
      </w:r>
    </w:p>
    <w:p w:rsidR="009841FB" w:rsidRPr="009841FB" w:rsidRDefault="009841FB" w:rsidP="009841FB">
      <w:pPr>
        <w:numPr>
          <w:ilvl w:val="0"/>
          <w:numId w:val="2"/>
        </w:numPr>
        <w:shd w:val="clear" w:color="auto" w:fill="FFFFFF"/>
        <w:spacing w:before="30" w:after="3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развитие чувства гордости и патриотизма к своей родине.</w:t>
      </w:r>
    </w:p>
    <w:p w:rsidR="009841FB" w:rsidRPr="009841FB" w:rsidRDefault="009841FB" w:rsidP="009841FB">
      <w:pPr>
        <w:numPr>
          <w:ilvl w:val="0"/>
          <w:numId w:val="2"/>
        </w:numPr>
        <w:shd w:val="clear" w:color="auto" w:fill="FFFFFF"/>
        <w:spacing w:before="30" w:after="3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заинтересованность, проявление познавательной активности.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Интеграция с другими образовательными областями</w:t>
      </w:r>
      <w:r w:rsidRPr="009841FB">
        <w:rPr>
          <w:rFonts w:ascii="Times New Roman" w:eastAsia="Times New Roman" w:hAnsi="Times New Roman" w:cs="Times New Roman"/>
          <w:color w:val="333333"/>
          <w:sz w:val="28"/>
          <w:szCs w:val="28"/>
          <w:lang w:eastAsia="ru-RU"/>
        </w:rPr>
        <w:t>:</w:t>
      </w:r>
    </w:p>
    <w:p w:rsidR="009841FB" w:rsidRPr="009841FB" w:rsidRDefault="009841FB" w:rsidP="009841FB">
      <w:pPr>
        <w:numPr>
          <w:ilvl w:val="0"/>
          <w:numId w:val="3"/>
        </w:numPr>
        <w:shd w:val="clear" w:color="auto" w:fill="FFFFFF"/>
        <w:spacing w:before="30" w:after="3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речевое развитие</w:t>
      </w:r>
    </w:p>
    <w:p w:rsidR="009841FB" w:rsidRPr="009841FB" w:rsidRDefault="009841FB" w:rsidP="009841FB">
      <w:pPr>
        <w:numPr>
          <w:ilvl w:val="0"/>
          <w:numId w:val="3"/>
        </w:numPr>
        <w:shd w:val="clear" w:color="auto" w:fill="FFFFFF"/>
        <w:spacing w:before="30" w:after="3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познавательное развитие</w:t>
      </w:r>
    </w:p>
    <w:p w:rsidR="009841FB" w:rsidRPr="009841FB" w:rsidRDefault="009841FB" w:rsidP="009841FB">
      <w:pPr>
        <w:numPr>
          <w:ilvl w:val="0"/>
          <w:numId w:val="3"/>
        </w:numPr>
        <w:shd w:val="clear" w:color="auto" w:fill="FFFFFF"/>
        <w:spacing w:before="30" w:after="3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социально – коммуникативное развитие</w:t>
      </w:r>
    </w:p>
    <w:p w:rsidR="009841FB" w:rsidRPr="009841FB" w:rsidRDefault="009841FB" w:rsidP="009841FB">
      <w:pPr>
        <w:numPr>
          <w:ilvl w:val="0"/>
          <w:numId w:val="3"/>
        </w:numPr>
        <w:shd w:val="clear" w:color="auto" w:fill="FFFFFF"/>
        <w:spacing w:before="30" w:after="3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художественно – эстетическое развитие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Продукт проектной деятельности:</w:t>
      </w:r>
      <w:r w:rsidRPr="009841FB">
        <w:rPr>
          <w:rFonts w:ascii="Times New Roman" w:eastAsia="Times New Roman" w:hAnsi="Times New Roman" w:cs="Times New Roman"/>
          <w:color w:val="333333"/>
          <w:sz w:val="28"/>
          <w:szCs w:val="28"/>
          <w:lang w:eastAsia="ru-RU"/>
        </w:rPr>
        <w:t> создание композиции с детьми «Вот какой у нас салют!»; папка-передвижка для родителей «День Победы», оформление альбома «Ветераны ВОВ» (фотографии дедушек и бабушек).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000000"/>
          <w:sz w:val="28"/>
          <w:szCs w:val="28"/>
          <w:lang w:eastAsia="ru-RU"/>
        </w:rPr>
        <w:t>Взаимодействия с родителями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xml:space="preserve">1. Оформление информационных стендов в </w:t>
      </w:r>
      <w:proofErr w:type="gramStart"/>
      <w:r w:rsidRPr="009841FB">
        <w:rPr>
          <w:rFonts w:ascii="Times New Roman" w:eastAsia="Times New Roman" w:hAnsi="Times New Roman" w:cs="Times New Roman"/>
          <w:color w:val="000000"/>
          <w:sz w:val="28"/>
          <w:szCs w:val="28"/>
          <w:lang w:eastAsia="ru-RU"/>
        </w:rPr>
        <w:t>средней  группе</w:t>
      </w:r>
      <w:proofErr w:type="gramEnd"/>
      <w:r w:rsidRPr="009841FB">
        <w:rPr>
          <w:rFonts w:ascii="Times New Roman" w:eastAsia="Times New Roman" w:hAnsi="Times New Roman" w:cs="Times New Roman"/>
          <w:color w:val="000000"/>
          <w:sz w:val="28"/>
          <w:szCs w:val="28"/>
          <w:lang w:eastAsia="ru-RU"/>
        </w:rPr>
        <w:t xml:space="preserve"> ДОУ: «Мы память бережно храним»</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2. Проведение выставки и творческих работ детей и родителей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3. Разработать памятки для родителей «Что рассказать детям о войне?»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xml:space="preserve">4. Оформить папку – передвижку </w:t>
      </w:r>
      <w:proofErr w:type="gramStart"/>
      <w:r w:rsidRPr="009841FB">
        <w:rPr>
          <w:rFonts w:ascii="Times New Roman" w:eastAsia="Times New Roman" w:hAnsi="Times New Roman" w:cs="Times New Roman"/>
          <w:color w:val="000000"/>
          <w:sz w:val="28"/>
          <w:szCs w:val="28"/>
          <w:lang w:eastAsia="ru-RU"/>
        </w:rPr>
        <w:t>« Прочтите</w:t>
      </w:r>
      <w:proofErr w:type="gramEnd"/>
      <w:r w:rsidRPr="009841FB">
        <w:rPr>
          <w:rFonts w:ascii="Times New Roman" w:eastAsia="Times New Roman" w:hAnsi="Times New Roman" w:cs="Times New Roman"/>
          <w:color w:val="000000"/>
          <w:sz w:val="28"/>
          <w:szCs w:val="28"/>
          <w:lang w:eastAsia="ru-RU"/>
        </w:rPr>
        <w:t xml:space="preserve"> детям»</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xml:space="preserve">5. Создание в </w:t>
      </w:r>
      <w:proofErr w:type="gramStart"/>
      <w:r w:rsidRPr="009841FB">
        <w:rPr>
          <w:rFonts w:ascii="Times New Roman" w:eastAsia="Times New Roman" w:hAnsi="Times New Roman" w:cs="Times New Roman"/>
          <w:color w:val="000000"/>
          <w:sz w:val="28"/>
          <w:szCs w:val="28"/>
          <w:lang w:eastAsia="ru-RU"/>
        </w:rPr>
        <w:t>группе  уголка</w:t>
      </w:r>
      <w:proofErr w:type="gramEnd"/>
      <w:r w:rsidRPr="009841FB">
        <w:rPr>
          <w:rFonts w:ascii="Times New Roman" w:eastAsia="Times New Roman" w:hAnsi="Times New Roman" w:cs="Times New Roman"/>
          <w:color w:val="000000"/>
          <w:sz w:val="28"/>
          <w:szCs w:val="28"/>
          <w:lang w:eastAsia="ru-RU"/>
        </w:rPr>
        <w:t xml:space="preserve"> «Никто не забыт и нечто не забыто»</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Разработка плана деятельности по достижению цели: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1этап – подготовительный: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1. Подобрать методическую, научно – популярную и художественную литературу по теме проекта.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2. Подобрать иллюстрации на военную тему.</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3. Подобрать атрибуты и материалы для изобразительной деятельности детей.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4. Подобрать музыкальные произведения для прослушивания.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5. Разработать цикл мероприятий, проводимых с детьми и родителями.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2 этап – основной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1. беседы с детьми «Знакомство с праздником»;</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 xml:space="preserve">2. работа с </w:t>
      </w:r>
      <w:proofErr w:type="spellStart"/>
      <w:r w:rsidRPr="009841FB">
        <w:rPr>
          <w:rFonts w:ascii="Times New Roman" w:eastAsia="Times New Roman" w:hAnsi="Times New Roman" w:cs="Times New Roman"/>
          <w:color w:val="333333"/>
          <w:sz w:val="28"/>
          <w:szCs w:val="28"/>
          <w:lang w:eastAsia="ru-RU"/>
        </w:rPr>
        <w:t>лепбуком</w:t>
      </w:r>
      <w:proofErr w:type="spellEnd"/>
      <w:r w:rsidRPr="009841FB">
        <w:rPr>
          <w:rFonts w:ascii="Times New Roman" w:eastAsia="Times New Roman" w:hAnsi="Times New Roman" w:cs="Times New Roman"/>
          <w:color w:val="333333"/>
          <w:sz w:val="28"/>
          <w:szCs w:val="28"/>
          <w:lang w:eastAsia="ru-RU"/>
        </w:rPr>
        <w:t xml:space="preserve"> «9 мая – День Победы»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3. Рисование «Вот какой у нас салют!»; </w:t>
      </w:r>
      <w:r w:rsidRPr="009841FB">
        <w:rPr>
          <w:rFonts w:ascii="Times New Roman" w:eastAsia="Times New Roman" w:hAnsi="Times New Roman" w:cs="Times New Roman"/>
          <w:color w:val="000000"/>
          <w:sz w:val="28"/>
          <w:szCs w:val="28"/>
          <w:lang w:eastAsia="ru-RU"/>
        </w:rPr>
        <w:t>Лепка на тему «Танк», «Самолёт»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lastRenderedPageBreak/>
        <w:t> </w:t>
      </w:r>
      <w:r w:rsidRPr="009841FB">
        <w:rPr>
          <w:rFonts w:ascii="Calibri" w:eastAsia="Times New Roman" w:hAnsi="Calibri" w:cs="Calibri"/>
          <w:noProof/>
          <w:color w:val="000000"/>
          <w:bdr w:val="single" w:sz="2" w:space="0" w:color="000000" w:frame="1"/>
          <w:lang w:eastAsia="ru-RU"/>
        </w:rPr>
        <w:drawing>
          <wp:inline distT="0" distB="0" distL="0" distR="0" wp14:anchorId="5B57D4C9" wp14:editId="647694C4">
            <wp:extent cx="3810000" cy="3352800"/>
            <wp:effectExtent l="0" t="0" r="0" b="0"/>
            <wp:docPr id="15" name="Рисунок 15" descr="post_5cd4c8c7e73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st_5cd4c8c7e73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352800"/>
                    </a:xfrm>
                    <a:prstGeom prst="rect">
                      <a:avLst/>
                    </a:prstGeom>
                    <a:noFill/>
                    <a:ln>
                      <a:noFill/>
                    </a:ln>
                  </pic:spPr>
                </pic:pic>
              </a:graphicData>
            </a:graphic>
          </wp:inline>
        </w:drawing>
      </w:r>
      <w:r w:rsidRPr="009841FB">
        <w:rPr>
          <w:rFonts w:ascii="Times New Roman" w:eastAsia="Times New Roman" w:hAnsi="Times New Roman" w:cs="Times New Roman"/>
          <w:color w:val="000000"/>
          <w:sz w:val="28"/>
          <w:szCs w:val="28"/>
          <w:lang w:eastAsia="ru-RU"/>
        </w:rPr>
        <w:t>         </w:t>
      </w:r>
      <w:r w:rsidRPr="009841FB">
        <w:rPr>
          <w:rFonts w:ascii="Calibri" w:eastAsia="Times New Roman" w:hAnsi="Calibri" w:cs="Calibri"/>
          <w:noProof/>
          <w:color w:val="000000"/>
          <w:bdr w:val="single" w:sz="2" w:space="0" w:color="000000" w:frame="1"/>
          <w:lang w:eastAsia="ru-RU"/>
        </w:rPr>
        <w:drawing>
          <wp:inline distT="0" distB="0" distL="0" distR="0" wp14:anchorId="538B0F24" wp14:editId="392264FB">
            <wp:extent cx="2857500" cy="2857500"/>
            <wp:effectExtent l="0" t="0" r="0" b="0"/>
            <wp:docPr id="16" name="Рисунок 16" descr="34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46-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9841FB">
        <w:rPr>
          <w:rFonts w:ascii="Calibri" w:eastAsia="Times New Roman" w:hAnsi="Calibri" w:cs="Calibri"/>
          <w:noProof/>
          <w:color w:val="000000"/>
          <w:bdr w:val="single" w:sz="2" w:space="0" w:color="000000" w:frame="1"/>
          <w:lang w:eastAsia="ru-RU"/>
        </w:rPr>
        <w:lastRenderedPageBreak/>
        <w:drawing>
          <wp:inline distT="0" distB="0" distL="0" distR="0" wp14:anchorId="18D0B60A" wp14:editId="1600F059">
            <wp:extent cx="3810000" cy="2857500"/>
            <wp:effectExtent l="0" t="0" r="0" b="0"/>
            <wp:docPr id="17" name="Рисунок 17" descr="detsad-405374-1454967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tsad-405374-14549676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9841FB">
        <w:rPr>
          <w:rFonts w:ascii="Times New Roman" w:eastAsia="Times New Roman" w:hAnsi="Times New Roman" w:cs="Times New Roman"/>
          <w:color w:val="000000"/>
          <w:sz w:val="28"/>
          <w:szCs w:val="28"/>
          <w:lang w:eastAsia="ru-RU"/>
        </w:rPr>
        <w:t> </w:t>
      </w:r>
      <w:r w:rsidRPr="009841FB">
        <w:rPr>
          <w:rFonts w:ascii="Calibri" w:eastAsia="Times New Roman" w:hAnsi="Calibri" w:cs="Calibri"/>
          <w:noProof/>
          <w:color w:val="000000"/>
          <w:bdr w:val="single" w:sz="2" w:space="0" w:color="000000" w:frame="1"/>
          <w:lang w:eastAsia="ru-RU"/>
        </w:rPr>
        <w:drawing>
          <wp:inline distT="0" distB="0" distL="0" distR="0" wp14:anchorId="19E46EEF" wp14:editId="49173F8C">
            <wp:extent cx="3810000" cy="2543175"/>
            <wp:effectExtent l="0" t="0" r="0" b="9525"/>
            <wp:docPr id="18" name="Рисунок 18" descr="Istrebitel-iz-plastilin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strebitel-iz-plastilina-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4. Чтение художественной литературы, рассматривание иллюстраций, тематического альбома «Места боевой славы» «День Победы»;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5. Художественно – эстетическое развитие - аппликация «Праздничный салют» и «Военный самолет»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Calibri" w:eastAsia="Times New Roman" w:hAnsi="Calibri" w:cs="Calibri"/>
          <w:noProof/>
          <w:color w:val="000000"/>
          <w:bdr w:val="single" w:sz="2" w:space="0" w:color="000000" w:frame="1"/>
          <w:lang w:eastAsia="ru-RU"/>
        </w:rPr>
        <w:lastRenderedPageBreak/>
        <w:drawing>
          <wp:inline distT="0" distB="0" distL="0" distR="0" wp14:anchorId="6B807D5F" wp14:editId="3DCE3F9C">
            <wp:extent cx="3810000" cy="2857500"/>
            <wp:effectExtent l="0" t="0" r="0" b="0"/>
            <wp:docPr id="19" name="Рисунок 19" descr="https://ds02.infourok.ru/uploads/ex/0ecb/0008733a-45d462fc/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s02.infourok.ru/uploads/ex/0ecb/0008733a-45d462fc/img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9841FB">
        <w:rPr>
          <w:rFonts w:ascii="Times New Roman" w:eastAsia="Times New Roman" w:hAnsi="Times New Roman" w:cs="Times New Roman"/>
          <w:color w:val="333333"/>
          <w:sz w:val="28"/>
          <w:szCs w:val="28"/>
          <w:lang w:eastAsia="ru-RU"/>
        </w:rPr>
        <w:t>  </w:t>
      </w:r>
      <w:r w:rsidRPr="009841FB">
        <w:rPr>
          <w:rFonts w:ascii="Calibri" w:eastAsia="Times New Roman" w:hAnsi="Calibri" w:cs="Calibri"/>
          <w:noProof/>
          <w:color w:val="000000"/>
          <w:bdr w:val="single" w:sz="2" w:space="0" w:color="000000" w:frame="1"/>
          <w:lang w:eastAsia="ru-RU"/>
        </w:rPr>
        <w:drawing>
          <wp:inline distT="0" distB="0" distL="0" distR="0" wp14:anchorId="3B568858" wp14:editId="542D3C07">
            <wp:extent cx="3810000" cy="2857500"/>
            <wp:effectExtent l="0" t="0" r="0" b="0"/>
            <wp:docPr id="20" name="Рисунок 20" descr="https://webdiana.ru/uploads/posts/2017-11/1509768717_detsad-228272-1425200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diana.ru/uploads/posts/2017-11/1509768717_detsad-228272-142520054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Calibri" w:eastAsia="Times New Roman" w:hAnsi="Calibri" w:cs="Calibri"/>
          <w:noProof/>
          <w:color w:val="000000"/>
          <w:bdr w:val="single" w:sz="2" w:space="0" w:color="000000" w:frame="1"/>
          <w:lang w:eastAsia="ru-RU"/>
        </w:rPr>
        <w:lastRenderedPageBreak/>
        <w:drawing>
          <wp:inline distT="0" distB="0" distL="0" distR="0" wp14:anchorId="01B961ED" wp14:editId="6B1DFCD5">
            <wp:extent cx="2981325" cy="3810000"/>
            <wp:effectExtent l="0" t="0" r="9525" b="0"/>
            <wp:docPr id="21" name="Рисунок 21" descr="http://cdn01.ru/files/users/images/e8/26/e8265b943440bca8aa4951339e8d7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01.ru/files/users/images/e8/26/e8265b943440bca8aa4951339e8d746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3810000"/>
                    </a:xfrm>
                    <a:prstGeom prst="rect">
                      <a:avLst/>
                    </a:prstGeom>
                    <a:noFill/>
                    <a:ln>
                      <a:noFill/>
                    </a:ln>
                  </pic:spPr>
                </pic:pic>
              </a:graphicData>
            </a:graphic>
          </wp:inline>
        </w:drawing>
      </w:r>
      <w:r w:rsidRPr="009841FB">
        <w:rPr>
          <w:rFonts w:ascii="Times New Roman" w:eastAsia="Times New Roman" w:hAnsi="Times New Roman" w:cs="Times New Roman"/>
          <w:color w:val="333333"/>
          <w:sz w:val="28"/>
          <w:szCs w:val="28"/>
          <w:lang w:eastAsia="ru-RU"/>
        </w:rPr>
        <w:t>  </w:t>
      </w:r>
      <w:r w:rsidRPr="009841FB">
        <w:rPr>
          <w:rFonts w:ascii="Calibri" w:eastAsia="Times New Roman" w:hAnsi="Calibri" w:cs="Calibri"/>
          <w:noProof/>
          <w:color w:val="000000"/>
          <w:bdr w:val="single" w:sz="2" w:space="0" w:color="000000" w:frame="1"/>
          <w:lang w:eastAsia="ru-RU"/>
        </w:rPr>
        <w:drawing>
          <wp:inline distT="0" distB="0" distL="0" distR="0" wp14:anchorId="3FEE7F4A" wp14:editId="48928EE5">
            <wp:extent cx="304800" cy="304800"/>
            <wp:effectExtent l="0" t="0" r="0" b="0"/>
            <wp:docPr id="22" name="Рисунок 22" descr="https://nsportal.ru/sites/default/files/docpreview_image/2022/05/03/proekt_den_pobedy_ma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sportal.ru/sites/default/files/docpreview_image/2022/05/03/proekt_den_pobedy_may.docx_imag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841FB">
        <w:rPr>
          <w:rFonts w:ascii="Times New Roman" w:eastAsia="Times New Roman" w:hAnsi="Times New Roman" w:cs="Times New Roman"/>
          <w:color w:val="000000"/>
          <w:sz w:val="28"/>
          <w:szCs w:val="28"/>
          <w:lang w:eastAsia="ru-RU"/>
        </w:rPr>
        <w:t> </w:t>
      </w:r>
      <w:r w:rsidRPr="009841FB">
        <w:rPr>
          <w:rFonts w:ascii="Calibri" w:eastAsia="Times New Roman" w:hAnsi="Calibri" w:cs="Calibri"/>
          <w:noProof/>
          <w:color w:val="000000"/>
          <w:bdr w:val="single" w:sz="2" w:space="0" w:color="000000" w:frame="1"/>
          <w:lang w:eastAsia="ru-RU"/>
        </w:rPr>
        <w:drawing>
          <wp:inline distT="0" distB="0" distL="0" distR="0" wp14:anchorId="3B960A95" wp14:editId="25E86783">
            <wp:extent cx="3810000" cy="2857500"/>
            <wp:effectExtent l="0" t="0" r="0" b="0"/>
            <wp:docPr id="23" name="Рисунок 23" descr="https://www.maam.ru/images/users/photos/medium/cc6002275920e3fd5f26baaf44f7c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aam.ru/images/users/photos/medium/cc6002275920e3fd5f26baaf44f7c39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6. Пальчиковая гимнастика «Этот пальчик»;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7. Физкультминутка «Салют»;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8. Игра с платочками «Найди себе пару»</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9.Слушание песен: "Мы идем с флажками" и «Наша Родина сильна» А. Филиппенко, "Песенка о весне" Г. Фрида.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10. Экскурсия с детьми в музей МБДОУ на выставку «День Победы»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11. Создание коллажа «Мы наследники Победы!»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12. Организация выставки детского творчества с родителями - "9 Мая"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 xml:space="preserve">13. Экскурсия с </w:t>
      </w:r>
      <w:proofErr w:type="gramStart"/>
      <w:r w:rsidRPr="009841FB">
        <w:rPr>
          <w:rFonts w:ascii="Times New Roman" w:eastAsia="Times New Roman" w:hAnsi="Times New Roman" w:cs="Times New Roman"/>
          <w:color w:val="333333"/>
          <w:sz w:val="28"/>
          <w:szCs w:val="28"/>
          <w:lang w:eastAsia="ru-RU"/>
        </w:rPr>
        <w:t>родителями ,к</w:t>
      </w:r>
      <w:proofErr w:type="gramEnd"/>
      <w:r w:rsidRPr="009841FB">
        <w:rPr>
          <w:rFonts w:ascii="Times New Roman" w:eastAsia="Times New Roman" w:hAnsi="Times New Roman" w:cs="Times New Roman"/>
          <w:color w:val="333333"/>
          <w:sz w:val="28"/>
          <w:szCs w:val="28"/>
          <w:lang w:eastAsia="ru-RU"/>
        </w:rPr>
        <w:t xml:space="preserve"> мемориалу-памятнику , посвященного 9 мая (около ШПЗ)</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14. Участие с родителями в торжественных мероприятиях города Нижнего Новгорода, посвященных празднованию 75-ей годовщины Победы в ВОВ.</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15. </w:t>
      </w:r>
      <w:r w:rsidRPr="009841FB">
        <w:rPr>
          <w:rFonts w:ascii="Times New Roman" w:eastAsia="Times New Roman" w:hAnsi="Times New Roman" w:cs="Times New Roman"/>
          <w:color w:val="000000"/>
          <w:sz w:val="28"/>
          <w:szCs w:val="28"/>
          <w:lang w:eastAsia="ru-RU"/>
        </w:rPr>
        <w:t>Мультфильмы: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«Солдатская сказка» (ТО «</w:t>
      </w:r>
      <w:proofErr w:type="spellStart"/>
      <w:r w:rsidRPr="009841FB">
        <w:rPr>
          <w:rFonts w:ascii="Times New Roman" w:eastAsia="Times New Roman" w:hAnsi="Times New Roman" w:cs="Times New Roman"/>
          <w:color w:val="000000"/>
          <w:sz w:val="28"/>
          <w:szCs w:val="28"/>
          <w:lang w:eastAsia="ru-RU"/>
        </w:rPr>
        <w:t>Киевнаучфильм</w:t>
      </w:r>
      <w:proofErr w:type="spellEnd"/>
      <w:r w:rsidRPr="009841FB">
        <w:rPr>
          <w:rFonts w:ascii="Times New Roman" w:eastAsia="Times New Roman" w:hAnsi="Times New Roman" w:cs="Times New Roman"/>
          <w:color w:val="000000"/>
          <w:sz w:val="28"/>
          <w:szCs w:val="28"/>
          <w:lang w:eastAsia="ru-RU"/>
        </w:rPr>
        <w:t>),</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lastRenderedPageBreak/>
        <w:t>«Солдатская лампа» (ТО «Экран»),</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«Воспоминание» («</w:t>
      </w:r>
      <w:proofErr w:type="spellStart"/>
      <w:r w:rsidRPr="009841FB">
        <w:rPr>
          <w:rFonts w:ascii="Times New Roman" w:eastAsia="Times New Roman" w:hAnsi="Times New Roman" w:cs="Times New Roman"/>
          <w:color w:val="000000"/>
          <w:sz w:val="28"/>
          <w:szCs w:val="28"/>
          <w:lang w:eastAsia="ru-RU"/>
        </w:rPr>
        <w:t>Союзмультфильм</w:t>
      </w:r>
      <w:proofErr w:type="spellEnd"/>
      <w:r w:rsidRPr="009841FB">
        <w:rPr>
          <w:rFonts w:ascii="Times New Roman" w:eastAsia="Times New Roman" w:hAnsi="Times New Roman" w:cs="Times New Roman"/>
          <w:color w:val="000000"/>
          <w:sz w:val="28"/>
          <w:szCs w:val="28"/>
          <w:lang w:eastAsia="ru-RU"/>
        </w:rPr>
        <w:t>»),</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«Легенда о старом маяке» («</w:t>
      </w:r>
      <w:proofErr w:type="spellStart"/>
      <w:r w:rsidRPr="009841FB">
        <w:rPr>
          <w:rFonts w:ascii="Times New Roman" w:eastAsia="Times New Roman" w:hAnsi="Times New Roman" w:cs="Times New Roman"/>
          <w:color w:val="000000"/>
          <w:sz w:val="28"/>
          <w:szCs w:val="28"/>
          <w:lang w:eastAsia="ru-RU"/>
        </w:rPr>
        <w:t>Союзмультфильм</w:t>
      </w:r>
      <w:proofErr w:type="spellEnd"/>
      <w:r w:rsidRPr="009841FB">
        <w:rPr>
          <w:rFonts w:ascii="Times New Roman" w:eastAsia="Times New Roman" w:hAnsi="Times New Roman" w:cs="Times New Roman"/>
          <w:color w:val="000000"/>
          <w:sz w:val="28"/>
          <w:szCs w:val="28"/>
          <w:lang w:eastAsia="ru-RU"/>
        </w:rPr>
        <w:t>»),</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«Василек» («</w:t>
      </w:r>
      <w:proofErr w:type="spellStart"/>
      <w:r w:rsidRPr="009841FB">
        <w:rPr>
          <w:rFonts w:ascii="Times New Roman" w:eastAsia="Times New Roman" w:hAnsi="Times New Roman" w:cs="Times New Roman"/>
          <w:color w:val="000000"/>
          <w:sz w:val="28"/>
          <w:szCs w:val="28"/>
          <w:lang w:eastAsia="ru-RU"/>
        </w:rPr>
        <w:t>Союзмультфильм</w:t>
      </w:r>
      <w:proofErr w:type="spellEnd"/>
      <w:r w:rsidRPr="009841FB">
        <w:rPr>
          <w:rFonts w:ascii="Times New Roman" w:eastAsia="Times New Roman" w:hAnsi="Times New Roman" w:cs="Times New Roman"/>
          <w:color w:val="000000"/>
          <w:sz w:val="28"/>
          <w:szCs w:val="28"/>
          <w:lang w:eastAsia="ru-RU"/>
        </w:rPr>
        <w:t>»),</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«Великая отечественная война» (Студия «На облачке»),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«Скрипка пионера» («</w:t>
      </w:r>
      <w:proofErr w:type="spellStart"/>
      <w:r w:rsidRPr="009841FB">
        <w:rPr>
          <w:rFonts w:ascii="Times New Roman" w:eastAsia="Times New Roman" w:hAnsi="Times New Roman" w:cs="Times New Roman"/>
          <w:color w:val="000000"/>
          <w:sz w:val="28"/>
          <w:szCs w:val="28"/>
          <w:lang w:eastAsia="ru-RU"/>
        </w:rPr>
        <w:t>Союзмультфильм</w:t>
      </w:r>
      <w:proofErr w:type="spellEnd"/>
      <w:r w:rsidRPr="009841FB">
        <w:rPr>
          <w:rFonts w:ascii="Times New Roman" w:eastAsia="Times New Roman" w:hAnsi="Times New Roman" w:cs="Times New Roman"/>
          <w:color w:val="000000"/>
          <w:sz w:val="28"/>
          <w:szCs w:val="28"/>
          <w:lang w:eastAsia="ru-RU"/>
        </w:rPr>
        <w:t>»).</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Итог работы: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Коллективная работа с детьми «Вот какой у нас салют!»;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Выставка поделок, рисунков к празднику.</w:t>
      </w:r>
    </w:p>
    <w:p w:rsidR="009841FB" w:rsidRPr="009841FB" w:rsidRDefault="009841FB" w:rsidP="009841FB">
      <w:pPr>
        <w:shd w:val="clear" w:color="auto" w:fill="FFFFFF"/>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Реализация проекта</w:t>
      </w:r>
    </w:p>
    <w:tbl>
      <w:tblPr>
        <w:tblW w:w="122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210"/>
        <w:gridCol w:w="3255"/>
        <w:gridCol w:w="3234"/>
        <w:gridCol w:w="2526"/>
      </w:tblGrid>
      <w:tr w:rsidR="009841FB" w:rsidRPr="009841FB" w:rsidTr="009841FB">
        <w:tc>
          <w:tcPr>
            <w:tcW w:w="2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Сроки</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Мероприятие</w:t>
            </w:r>
          </w:p>
        </w:tc>
        <w:tc>
          <w:tcPr>
            <w:tcW w:w="2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Тема</w:t>
            </w:r>
          </w:p>
        </w:tc>
        <w:tc>
          <w:tcPr>
            <w:tcW w:w="1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Участники</w:t>
            </w:r>
          </w:p>
        </w:tc>
      </w:tr>
      <w:tr w:rsidR="009841FB" w:rsidRPr="009841FB" w:rsidTr="009841FB">
        <w:tc>
          <w:tcPr>
            <w:tcW w:w="2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27.04.2022</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беседы с детьми:</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xml:space="preserve">Работа с </w:t>
            </w:r>
            <w:proofErr w:type="spellStart"/>
            <w:r w:rsidRPr="009841FB">
              <w:rPr>
                <w:rFonts w:ascii="Times New Roman" w:eastAsia="Times New Roman" w:hAnsi="Times New Roman" w:cs="Times New Roman"/>
                <w:color w:val="000000"/>
                <w:sz w:val="28"/>
                <w:szCs w:val="28"/>
                <w:lang w:eastAsia="ru-RU"/>
              </w:rPr>
              <w:t>лепбуком</w:t>
            </w:r>
            <w:proofErr w:type="spellEnd"/>
            <w:r w:rsidRPr="009841FB">
              <w:rPr>
                <w:rFonts w:ascii="Times New Roman" w:eastAsia="Times New Roman" w:hAnsi="Times New Roman" w:cs="Times New Roman"/>
                <w:color w:val="000000"/>
                <w:sz w:val="28"/>
                <w:szCs w:val="28"/>
                <w:lang w:eastAsia="ru-RU"/>
              </w:rPr>
              <w:t>.</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Украшение группы к празднику «9 Мая»</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Экскурсия с детьми в музей МБДОУ на выставку «День Победы»</w:t>
            </w:r>
          </w:p>
        </w:tc>
        <w:tc>
          <w:tcPr>
            <w:tcW w:w="2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Что ты знаешь о войне?»</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Великая Отечественная война»</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История георгиевской ленточки»</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Они сражались за Родину»</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«День Победы»</w:t>
            </w:r>
          </w:p>
        </w:tc>
        <w:tc>
          <w:tcPr>
            <w:tcW w:w="1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Воспитатели-дети</w:t>
            </w:r>
          </w:p>
        </w:tc>
      </w:tr>
      <w:tr w:rsidR="009841FB" w:rsidRPr="009841FB" w:rsidTr="009841FB">
        <w:tc>
          <w:tcPr>
            <w:tcW w:w="2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28.04.2022</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Чтение художественной литературы.</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Рассматривание иллюстраций тематического альбома.</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Рисование «Вот какой у нас салют!»;</w:t>
            </w:r>
          </w:p>
        </w:tc>
        <w:tc>
          <w:tcPr>
            <w:tcW w:w="2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«Солдатики играют»</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Т. Лаврова «Праздник Победы»;</w:t>
            </w:r>
          </w:p>
          <w:p w:rsidR="009841FB" w:rsidRPr="009841FB" w:rsidRDefault="009841FB" w:rsidP="009841FB">
            <w:pPr>
              <w:spacing w:after="0" w:line="240" w:lineRule="auto"/>
              <w:rPr>
                <w:rFonts w:ascii="Calibri" w:eastAsia="Times New Roman" w:hAnsi="Calibri" w:cs="Calibri"/>
                <w:color w:val="000000"/>
                <w:lang w:eastAsia="ru-RU"/>
              </w:rPr>
            </w:pPr>
            <w:proofErr w:type="spellStart"/>
            <w:r w:rsidRPr="009841FB">
              <w:rPr>
                <w:rFonts w:ascii="Times New Roman" w:eastAsia="Times New Roman" w:hAnsi="Times New Roman" w:cs="Times New Roman"/>
                <w:color w:val="000000"/>
                <w:sz w:val="28"/>
                <w:szCs w:val="28"/>
                <w:lang w:eastAsia="ru-RU"/>
              </w:rPr>
              <w:t>С.Погореловский</w:t>
            </w:r>
            <w:proofErr w:type="spellEnd"/>
            <w:r w:rsidRPr="009841FB">
              <w:rPr>
                <w:rFonts w:ascii="Times New Roman" w:eastAsia="Times New Roman" w:hAnsi="Times New Roman" w:cs="Times New Roman"/>
                <w:color w:val="000000"/>
                <w:sz w:val="28"/>
                <w:szCs w:val="28"/>
                <w:lang w:eastAsia="ru-RU"/>
              </w:rPr>
              <w:t xml:space="preserve"> «Имя»</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«Места боевой славы»</w:t>
            </w:r>
          </w:p>
        </w:tc>
        <w:tc>
          <w:tcPr>
            <w:tcW w:w="1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Воспитатели- дети</w:t>
            </w:r>
          </w:p>
        </w:tc>
      </w:tr>
      <w:tr w:rsidR="009841FB" w:rsidRPr="009841FB" w:rsidTr="009841FB">
        <w:tc>
          <w:tcPr>
            <w:tcW w:w="2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29.04.2022</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Художественно – эстетическое развитие.</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Слушание песен: "Мы идем с флажками" и «Наша Родина сильна» А. Филиппенко, "Песенка о весне" Г. Фрида.</w:t>
            </w:r>
          </w:p>
        </w:tc>
        <w:tc>
          <w:tcPr>
            <w:tcW w:w="2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«Праздничный салют» и «Военный самолет»</w:t>
            </w:r>
          </w:p>
        </w:tc>
        <w:tc>
          <w:tcPr>
            <w:tcW w:w="1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Воспитатели – дети.</w:t>
            </w:r>
          </w:p>
        </w:tc>
      </w:tr>
      <w:tr w:rsidR="009841FB" w:rsidRPr="009841FB" w:rsidTr="009841FB">
        <w:tc>
          <w:tcPr>
            <w:tcW w:w="2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30.04.2022</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Создание –коллажа.</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Слушание песен:- А. Филиппенко, "Песенка о весне" Г. Фрида.</w:t>
            </w:r>
          </w:p>
        </w:tc>
        <w:tc>
          <w:tcPr>
            <w:tcW w:w="2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«Мы наследники Победы!»</w:t>
            </w:r>
          </w:p>
        </w:tc>
        <w:tc>
          <w:tcPr>
            <w:tcW w:w="1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Воспитатели – дети – родители.</w:t>
            </w:r>
          </w:p>
        </w:tc>
      </w:tr>
      <w:tr w:rsidR="009841FB" w:rsidRPr="009841FB" w:rsidTr="009841FB">
        <w:tc>
          <w:tcPr>
            <w:tcW w:w="2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06.05.2022</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Экскурсия с родителями к мемориалу, посвященного 9 мая</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 xml:space="preserve">Участие с родителями в торжественных мероприятиях города Нижнего Новгорода, посвященных </w:t>
            </w:r>
            <w:r w:rsidRPr="009841FB">
              <w:rPr>
                <w:rFonts w:ascii="Times New Roman" w:eastAsia="Times New Roman" w:hAnsi="Times New Roman" w:cs="Times New Roman"/>
                <w:color w:val="000000"/>
                <w:sz w:val="28"/>
                <w:szCs w:val="28"/>
                <w:lang w:eastAsia="ru-RU"/>
              </w:rPr>
              <w:lastRenderedPageBreak/>
              <w:t>празднованию 75-ей годовщины Победы в ВОВ.</w:t>
            </w:r>
          </w:p>
        </w:tc>
        <w:tc>
          <w:tcPr>
            <w:tcW w:w="2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lastRenderedPageBreak/>
              <w:t>75-я годовщина Победы в ВОВ.</w:t>
            </w:r>
          </w:p>
        </w:tc>
        <w:tc>
          <w:tcPr>
            <w:tcW w:w="1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Родители - дети</w:t>
            </w:r>
          </w:p>
        </w:tc>
      </w:tr>
      <w:tr w:rsidR="009841FB" w:rsidRPr="009841FB" w:rsidTr="009841FB">
        <w:tc>
          <w:tcPr>
            <w:tcW w:w="2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07.05.2022</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Коллективная работа с детьми.</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Организация выставки детского творчества.</w:t>
            </w:r>
          </w:p>
        </w:tc>
        <w:tc>
          <w:tcPr>
            <w:tcW w:w="2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«Вот какой у нас салют!»;</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"9 Мая"</w:t>
            </w:r>
          </w:p>
        </w:tc>
        <w:tc>
          <w:tcPr>
            <w:tcW w:w="1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Воспитатели – дети – родители.</w:t>
            </w:r>
          </w:p>
        </w:tc>
      </w:tr>
      <w:tr w:rsidR="009841FB" w:rsidRPr="009841FB" w:rsidTr="009841FB">
        <w:tc>
          <w:tcPr>
            <w:tcW w:w="2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08.05.2022</w:t>
            </w:r>
          </w:p>
        </w:tc>
        <w:tc>
          <w:tcPr>
            <w:tcW w:w="24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Выставка поделок, рисунков к празднику</w:t>
            </w:r>
          </w:p>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Участие в концерте</w:t>
            </w:r>
          </w:p>
        </w:tc>
        <w:tc>
          <w:tcPr>
            <w:tcW w:w="23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Выставка поделок, рисунков к празднику</w:t>
            </w:r>
          </w:p>
        </w:tc>
        <w:tc>
          <w:tcPr>
            <w:tcW w:w="18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9841FB" w:rsidRPr="009841FB" w:rsidRDefault="009841FB" w:rsidP="009841FB">
            <w:pPr>
              <w:spacing w:after="0" w:line="240" w:lineRule="auto"/>
              <w:jc w:val="center"/>
              <w:rPr>
                <w:rFonts w:ascii="Calibri" w:eastAsia="Times New Roman" w:hAnsi="Calibri" w:cs="Calibri"/>
                <w:color w:val="000000"/>
                <w:lang w:eastAsia="ru-RU"/>
              </w:rPr>
            </w:pPr>
            <w:r w:rsidRPr="009841FB">
              <w:rPr>
                <w:rFonts w:ascii="Times New Roman" w:eastAsia="Times New Roman" w:hAnsi="Times New Roman" w:cs="Times New Roman"/>
                <w:color w:val="000000"/>
                <w:sz w:val="28"/>
                <w:szCs w:val="28"/>
                <w:lang w:eastAsia="ru-RU"/>
              </w:rPr>
              <w:t>Воспитатели – дети – родители.</w:t>
            </w:r>
          </w:p>
        </w:tc>
      </w:tr>
    </w:tbl>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ПРИЛОЖЕНИЕ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Беседа «Знакомство с праздником»</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Задачи: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Ход беседы.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Воспитатель:</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9 мая – самый главный праздник, отмечающийся в нашей стране. Что это за праздник? что это за победа? Над кем?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Сегодня праздник - День Победы!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Счастливый, светлый день весны!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 цветы все улицы одеты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песни звонкие слышны.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Воспитатель:</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Используемые приемы словарной работы - объяснение воспитателем значения отдельных слов, повторение слова хором вместе с воспитателем).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lastRenderedPageBreak/>
        <w:t>Майский праздник – День Победы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Отмечает вся страна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Надевают наши деды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Боевые ордена.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w:t>
      </w:r>
      <w:proofErr w:type="spellStart"/>
      <w:r w:rsidRPr="009841FB">
        <w:rPr>
          <w:rFonts w:ascii="Times New Roman" w:eastAsia="Times New Roman" w:hAnsi="Times New Roman" w:cs="Times New Roman"/>
          <w:color w:val="333333"/>
          <w:sz w:val="28"/>
          <w:szCs w:val="28"/>
          <w:lang w:eastAsia="ru-RU"/>
        </w:rPr>
        <w:t>Т.Белозеров</w:t>
      </w:r>
      <w:proofErr w:type="spellEnd"/>
      <w:r w:rsidRPr="009841FB">
        <w:rPr>
          <w:rFonts w:ascii="Times New Roman" w:eastAsia="Times New Roman" w:hAnsi="Times New Roman" w:cs="Times New Roman"/>
          <w:color w:val="333333"/>
          <w:sz w:val="28"/>
          <w:szCs w:val="28"/>
          <w:lang w:eastAsia="ru-RU"/>
        </w:rPr>
        <w:t>)</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Чтение стихотворения</w:t>
      </w:r>
      <w:r w:rsidRPr="009841FB">
        <w:rPr>
          <w:rFonts w:ascii="Times New Roman" w:eastAsia="Times New Roman" w:hAnsi="Times New Roman" w:cs="Times New Roman"/>
          <w:color w:val="333333"/>
          <w:sz w:val="28"/>
          <w:szCs w:val="28"/>
          <w:lang w:eastAsia="ru-RU"/>
        </w:rPr>
        <w:t>:</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Если скажут слово Родина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Сразу в памяти встает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Старый дом, в саду смородина,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Толстый тополь у ворот.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У реки березка – скромница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ромашковый бугор …</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А другим, наверное, помнится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Свой родной московский двор.</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 лужах первые кораблики,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Где недавно был каток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большой соседней фабрики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Громкий радостный гудок.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Или степь от маков красная,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Золотая целина …</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Родина бывает разная,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Но у всех она одна!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Берегите свою Родину, растите честными и мужественными, смелыми.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u w:val="single"/>
          <w:lang w:eastAsia="ru-RU"/>
        </w:rPr>
        <w:t>Рисование «Вот какой у нас салют!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Задачи. Вызвать интерес к рисованию салюта в сотворчестве с педагогом. Создать условия для экспериментирования с разными материалами. Учить рисовать нетрадиционными способами – ставить отпечатки тряпочкой, ватным тампоном; ориентироваться на листе бумаги. 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 xml:space="preserve">Предварительная </w:t>
      </w:r>
      <w:proofErr w:type="gramStart"/>
      <w:r w:rsidRPr="009841FB">
        <w:rPr>
          <w:rFonts w:ascii="Times New Roman" w:eastAsia="Times New Roman" w:hAnsi="Times New Roman" w:cs="Times New Roman"/>
          <w:b/>
          <w:bCs/>
          <w:color w:val="333333"/>
          <w:sz w:val="28"/>
          <w:szCs w:val="28"/>
          <w:lang w:eastAsia="ru-RU"/>
        </w:rPr>
        <w:t>работа</w:t>
      </w:r>
      <w:r w:rsidRPr="009841FB">
        <w:rPr>
          <w:rFonts w:ascii="Times New Roman" w:eastAsia="Times New Roman" w:hAnsi="Times New Roman" w:cs="Times New Roman"/>
          <w:color w:val="333333"/>
          <w:sz w:val="28"/>
          <w:szCs w:val="28"/>
          <w:lang w:eastAsia="ru-RU"/>
        </w:rPr>
        <w:t>  Рассматривание</w:t>
      </w:r>
      <w:proofErr w:type="gramEnd"/>
      <w:r w:rsidRPr="009841FB">
        <w:rPr>
          <w:rFonts w:ascii="Times New Roman" w:eastAsia="Times New Roman" w:hAnsi="Times New Roman" w:cs="Times New Roman"/>
          <w:color w:val="333333"/>
          <w:sz w:val="28"/>
          <w:szCs w:val="28"/>
          <w:lang w:eastAsia="ru-RU"/>
        </w:rPr>
        <w:t xml:space="preserve"> изображений салюта. Игры с разноцветными мячами.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Материалы, инструменты, оборудование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Содержание</w:t>
      </w:r>
      <w:r w:rsidRPr="009841FB">
        <w:rPr>
          <w:rFonts w:ascii="Times New Roman" w:eastAsia="Times New Roman" w:hAnsi="Times New Roman" w:cs="Times New Roman"/>
          <w:color w:val="333333"/>
          <w:sz w:val="28"/>
          <w:szCs w:val="28"/>
          <w:lang w:eastAsia="ru-RU"/>
        </w:rPr>
        <w:t>.</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lastRenderedPageBreak/>
        <w:t>Воспитатель читает детям стихотворение О. Выготской «Салют»: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Вокруг все было тихо,</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вдруг – салют! Салют!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Ракеты в небе вспыхнули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там, и тут!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Над площадью,</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Над крышами,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Над праздничной Москвой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Взвивается все выше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Огней фонтан живой!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 улицу, на улицу</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Все радостно бегут,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Кричат: «Ура!»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Любуются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 праздничный салют!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Педагог выкладывает на стол основу для коллективной композиции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 (ставит отпечаток) – получился огонек! Беру ватный диск, окуну в краску и … (ставит отпечаток) – вот какой огонек!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 конце можно прочитать отрывок: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 небе праздничный салют,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Фейерверки там и тут.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Calibri" w:eastAsia="Times New Roman" w:hAnsi="Calibri" w:cs="Calibri"/>
          <w:noProof/>
          <w:color w:val="000000"/>
          <w:bdr w:val="single" w:sz="2" w:space="0" w:color="000000" w:frame="1"/>
          <w:lang w:eastAsia="ru-RU"/>
        </w:rPr>
        <w:drawing>
          <wp:inline distT="0" distB="0" distL="0" distR="0" wp14:anchorId="0620D8AA" wp14:editId="3DBC631E">
            <wp:extent cx="2771775" cy="3810000"/>
            <wp:effectExtent l="0" t="0" r="9525" b="0"/>
            <wp:docPr id="24" name="Рисунок 24" descr="C:\Users\PC\Desktop\9мая\материал 9м\detsad-16062-1462653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C\Desktop\9мая\материал 9м\detsad-16062-14626533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3810000"/>
                    </a:xfrm>
                    <a:prstGeom prst="rect">
                      <a:avLst/>
                    </a:prstGeom>
                    <a:noFill/>
                    <a:ln>
                      <a:noFill/>
                    </a:ln>
                  </pic:spPr>
                </pic:pic>
              </a:graphicData>
            </a:graphic>
          </wp:inline>
        </w:drawing>
      </w:r>
      <w:r w:rsidRPr="009841FB">
        <w:rPr>
          <w:rFonts w:ascii="Times New Roman" w:eastAsia="Times New Roman" w:hAnsi="Times New Roman" w:cs="Times New Roman"/>
          <w:color w:val="333333"/>
          <w:sz w:val="28"/>
          <w:szCs w:val="28"/>
          <w:lang w:eastAsia="ru-RU"/>
        </w:rPr>
        <w:t> </w:t>
      </w:r>
      <w:r w:rsidRPr="009841FB">
        <w:rPr>
          <w:rFonts w:ascii="Calibri" w:eastAsia="Times New Roman" w:hAnsi="Calibri" w:cs="Calibri"/>
          <w:noProof/>
          <w:color w:val="000000"/>
          <w:bdr w:val="single" w:sz="2" w:space="0" w:color="000000" w:frame="1"/>
          <w:lang w:eastAsia="ru-RU"/>
        </w:rPr>
        <w:drawing>
          <wp:inline distT="0" distB="0" distL="0" distR="0" wp14:anchorId="35249FC4" wp14:editId="7AD2EEB8">
            <wp:extent cx="3810000" cy="2857500"/>
            <wp:effectExtent l="0" t="0" r="0" b="0"/>
            <wp:docPr id="25" name="Рисунок 25" descr="C:\Users\PC\Desktop\9мая\материал 9м\219e3157b793bf16fa20e2441a16a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C\Desktop\9мая\материал 9м\219e3157b793bf16fa20e2441a16a19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Чтение стихотворений на тему «День Победы»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lastRenderedPageBreak/>
        <w:t>Пусть будет мир</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Пусть небо будет голубым,</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Пусть в небе не клубится дым,</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Пусть пушки грозные молчат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пулеметы не строчат,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Чтоб жили люди, города.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Мир нужен на земле всегда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День Победы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Майский праздник —</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День Победы -</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Отмечает вся страна.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Надевают наши деды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Боевые ордена.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Их с утра зовет дорога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 торжественный парад,</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задумчиво с порога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Вслед им бабушки глядят.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Т. Белозеров</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Что за праздник?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 Иванова)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 небе праздничный салют,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Фейерверки там и тут.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Поздравляет вся страна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Славных ветеранов.</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А цветущая весна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Дарит им тюльпаны,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Дарит белую сирень.</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Что за славный майский день?</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Май встречает радостно</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Наша вся страна.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По дорогам Родины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Вновь идет весна.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Здравствуй, здравствуй,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Теплый, ясный,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День Победы,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День прекрасный.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Спасибо, наша Родина любимая,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За все твои заботы и дела,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За солнце ясное, за небо синее,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За все, что детям ты дала!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Победа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Песни фронтовые,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Награды боевые,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Красные тюльпаны,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Встречи ветеранов</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салют в полнеба,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Огромный, как Победа.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lastRenderedPageBreak/>
        <w:t>День Победы к нам пришел,</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Лучший праздник на земле.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Очень весело сегодня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большим и детворе!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 xml:space="preserve">М. </w:t>
      </w:r>
      <w:proofErr w:type="spellStart"/>
      <w:r w:rsidRPr="009841FB">
        <w:rPr>
          <w:rFonts w:ascii="Times New Roman" w:eastAsia="Times New Roman" w:hAnsi="Times New Roman" w:cs="Times New Roman"/>
          <w:color w:val="333333"/>
          <w:sz w:val="28"/>
          <w:szCs w:val="28"/>
          <w:lang w:eastAsia="ru-RU"/>
        </w:rPr>
        <w:t>Познанская</w:t>
      </w:r>
      <w:proofErr w:type="spellEnd"/>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 лучистом цвету неоглядные дали,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песни звенят на просторах страны.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солнце, и песню в боях отстояли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Герои давно отгремевшей войны.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 xml:space="preserve">М. </w:t>
      </w:r>
      <w:proofErr w:type="spellStart"/>
      <w:r w:rsidRPr="009841FB">
        <w:rPr>
          <w:rFonts w:ascii="Times New Roman" w:eastAsia="Times New Roman" w:hAnsi="Times New Roman" w:cs="Times New Roman"/>
          <w:color w:val="333333"/>
          <w:sz w:val="28"/>
          <w:szCs w:val="28"/>
          <w:lang w:eastAsia="ru-RU"/>
        </w:rPr>
        <w:t>Геттуев</w:t>
      </w:r>
      <w:proofErr w:type="spellEnd"/>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u w:val="single"/>
          <w:lang w:eastAsia="ru-RU"/>
        </w:rPr>
        <w:t>Подвижная игра «Найди свой цвет»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Цели игры: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Оборудование</w:t>
      </w:r>
      <w:r w:rsidRPr="009841FB">
        <w:rPr>
          <w:rFonts w:ascii="Times New Roman" w:eastAsia="Times New Roman" w:hAnsi="Times New Roman" w:cs="Times New Roman"/>
          <w:color w:val="333333"/>
          <w:sz w:val="28"/>
          <w:szCs w:val="28"/>
          <w:lang w:eastAsia="ru-RU"/>
        </w:rPr>
        <w:t>: флажки разных цветов, жетоны таких же цветов, стулья по числу детей.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Ход игры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u w:val="single"/>
          <w:lang w:eastAsia="ru-RU"/>
        </w:rPr>
        <w:t>Игра с платочками «Найди себе пару»</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Цели игры: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Оборудование:</w:t>
      </w:r>
      <w:r w:rsidRPr="009841FB">
        <w:rPr>
          <w:rFonts w:ascii="Times New Roman" w:eastAsia="Times New Roman" w:hAnsi="Times New Roman" w:cs="Times New Roman"/>
          <w:color w:val="333333"/>
          <w:sz w:val="28"/>
          <w:szCs w:val="28"/>
          <w:lang w:eastAsia="ru-RU"/>
        </w:rPr>
        <w:t> парные игрушки или предметы по количеству детей.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Ход игры</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Каждому игроку вручить по платочку определённого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платочки.</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u w:val="single"/>
          <w:lang w:eastAsia="ru-RU"/>
        </w:rPr>
        <w:t>Пальчиковая гимнастика "Этот пальчик"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Этот пальчик - дедушка,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Этот пальчик - бабушка,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Этот пальчик - папочка,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Этот пальчик - мамочка,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Этот пальчик - 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Вот и вся моя семья.</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 xml:space="preserve">Детям предлагается согнуть пальцы левой руки в кулачок, затем, слушая </w:t>
      </w:r>
      <w:proofErr w:type="spellStart"/>
      <w:r w:rsidRPr="009841FB">
        <w:rPr>
          <w:rFonts w:ascii="Times New Roman" w:eastAsia="Times New Roman" w:hAnsi="Times New Roman" w:cs="Times New Roman"/>
          <w:color w:val="333333"/>
          <w:sz w:val="28"/>
          <w:szCs w:val="28"/>
          <w:lang w:eastAsia="ru-RU"/>
        </w:rPr>
        <w:t>потешку</w:t>
      </w:r>
      <w:proofErr w:type="spellEnd"/>
      <w:r w:rsidRPr="009841FB">
        <w:rPr>
          <w:rFonts w:ascii="Times New Roman" w:eastAsia="Times New Roman" w:hAnsi="Times New Roman" w:cs="Times New Roman"/>
          <w:color w:val="333333"/>
          <w:sz w:val="28"/>
          <w:szCs w:val="28"/>
          <w:lang w:eastAsia="ru-RU"/>
        </w:rPr>
        <w:t>, по очереди разгибать их, начиная с большого пальца.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u w:val="single"/>
          <w:lang w:eastAsia="ru-RU"/>
        </w:rPr>
        <w:t>Дыхательная гимнастика «Флажок»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lang w:eastAsia="ru-RU"/>
        </w:rPr>
        <w:t>Цели:</w:t>
      </w:r>
      <w:r w:rsidRPr="009841FB">
        <w:rPr>
          <w:rFonts w:ascii="Times New Roman" w:eastAsia="Times New Roman" w:hAnsi="Times New Roman" w:cs="Times New Roman"/>
          <w:color w:val="333333"/>
          <w:sz w:val="28"/>
          <w:szCs w:val="28"/>
          <w:lang w:eastAsia="ru-RU"/>
        </w:rPr>
        <w:t> укрепление мышцы рта; тренировка навыка правильного дыхания; формирование углубленного ритмичного выдоха.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lastRenderedPageBreak/>
        <w:t>Оборудование: красный флажок.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Посмотри-ка, мой дружок,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Вот какой у нас флажок!</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Наш флажок прекрасный,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Ярко-ярко красный.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Воспитатель показывает правильное выполнение упражнения: носом вдохнули, губы трубочкой сложили и долго дуем.</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Повторить 4-6 раз.</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b/>
          <w:bCs/>
          <w:color w:val="333333"/>
          <w:sz w:val="28"/>
          <w:szCs w:val="28"/>
          <w:u w:val="single"/>
          <w:lang w:eastAsia="ru-RU"/>
        </w:rPr>
        <w:t>Физкультминутка «Салют»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Вокруг все было тихо. (Встать прямо, руки опустить)</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 xml:space="preserve">И вдруг - салют! Салют! </w:t>
      </w:r>
      <w:proofErr w:type="gramStart"/>
      <w:r w:rsidRPr="009841FB">
        <w:rPr>
          <w:rFonts w:ascii="Times New Roman" w:eastAsia="Times New Roman" w:hAnsi="Times New Roman" w:cs="Times New Roman"/>
          <w:color w:val="333333"/>
          <w:sz w:val="28"/>
          <w:szCs w:val="28"/>
          <w:lang w:eastAsia="ru-RU"/>
        </w:rPr>
        <w:t>( Поднять</w:t>
      </w:r>
      <w:proofErr w:type="gramEnd"/>
      <w:r w:rsidRPr="009841FB">
        <w:rPr>
          <w:rFonts w:ascii="Times New Roman" w:eastAsia="Times New Roman" w:hAnsi="Times New Roman" w:cs="Times New Roman"/>
          <w:color w:val="333333"/>
          <w:sz w:val="28"/>
          <w:szCs w:val="28"/>
          <w:lang w:eastAsia="ru-RU"/>
        </w:rPr>
        <w:t xml:space="preserve"> руки вверх)</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Ракеты в небе вспыхнули (Раскрыть пальчики веером, помахать руками над головой влево-вправо).</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и там, и тут! Над площадью, над крышами, (Присесть, встать, руки с раскрытыми пальчиками поднять вверх 2—Зраза)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Над праздничной Москвой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Взвивается все выше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Огней фонтан живой.</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 улицу, на улицу (Легкий бег на месте).</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Все радостно бегут,</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Кричат: «Ура</w:t>
      </w:r>
      <w:proofErr w:type="gramStart"/>
      <w:r w:rsidRPr="009841FB">
        <w:rPr>
          <w:rFonts w:ascii="Times New Roman" w:eastAsia="Times New Roman" w:hAnsi="Times New Roman" w:cs="Times New Roman"/>
          <w:color w:val="333333"/>
          <w:sz w:val="28"/>
          <w:szCs w:val="28"/>
          <w:lang w:eastAsia="ru-RU"/>
        </w:rPr>
        <w:t>! »</w:t>
      </w:r>
      <w:proofErr w:type="gramEnd"/>
      <w:r w:rsidRPr="009841FB">
        <w:rPr>
          <w:rFonts w:ascii="Times New Roman" w:eastAsia="Times New Roman" w:hAnsi="Times New Roman" w:cs="Times New Roman"/>
          <w:color w:val="333333"/>
          <w:sz w:val="28"/>
          <w:szCs w:val="28"/>
          <w:lang w:eastAsia="ru-RU"/>
        </w:rPr>
        <w:t>, (Поднять руки вверх, крикнуть «Ура»).</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Любуются (Раскрыть пальчики веером, помахать руками над головой влево-вправо)</w:t>
      </w:r>
    </w:p>
    <w:p w:rsidR="009841FB" w:rsidRPr="009841FB" w:rsidRDefault="009841FB" w:rsidP="009841FB">
      <w:pPr>
        <w:shd w:val="clear" w:color="auto" w:fill="FFFFFF"/>
        <w:spacing w:after="0" w:line="240" w:lineRule="auto"/>
        <w:rPr>
          <w:rFonts w:ascii="Calibri" w:eastAsia="Times New Roman" w:hAnsi="Calibri" w:cs="Calibri"/>
          <w:color w:val="000000"/>
          <w:lang w:eastAsia="ru-RU"/>
        </w:rPr>
      </w:pPr>
      <w:r w:rsidRPr="009841FB">
        <w:rPr>
          <w:rFonts w:ascii="Times New Roman" w:eastAsia="Times New Roman" w:hAnsi="Times New Roman" w:cs="Times New Roman"/>
          <w:color w:val="333333"/>
          <w:sz w:val="28"/>
          <w:szCs w:val="28"/>
          <w:lang w:eastAsia="ru-RU"/>
        </w:rPr>
        <w:t>На праздничный салют!</w:t>
      </w:r>
    </w:p>
    <w:p w:rsidR="009841FB" w:rsidRPr="009841FB" w:rsidRDefault="009841FB" w:rsidP="009841FB">
      <w:pPr>
        <w:shd w:val="clear" w:color="auto" w:fill="FFFFFF"/>
        <w:spacing w:after="0" w:line="240" w:lineRule="auto"/>
        <w:jc w:val="center"/>
        <w:rPr>
          <w:rFonts w:ascii="Calibri" w:eastAsia="Times New Roman" w:hAnsi="Calibri" w:cs="Calibri"/>
          <w:color w:val="000000"/>
          <w:lang w:eastAsia="ru-RU"/>
        </w:rPr>
      </w:pPr>
      <w:r w:rsidRPr="009841FB">
        <w:rPr>
          <w:rFonts w:ascii="Calibri" w:eastAsia="Times New Roman" w:hAnsi="Calibri" w:cs="Calibri"/>
          <w:noProof/>
          <w:color w:val="000000"/>
          <w:bdr w:val="single" w:sz="2" w:space="0" w:color="000000" w:frame="1"/>
          <w:lang w:eastAsia="ru-RU"/>
        </w:rPr>
        <w:drawing>
          <wp:inline distT="0" distB="0" distL="0" distR="0" wp14:anchorId="5911E9E9" wp14:editId="2BF67528">
            <wp:extent cx="3048000" cy="3810000"/>
            <wp:effectExtent l="0" t="0" r="0" b="0"/>
            <wp:docPr id="26" name="Рисунок 26" descr="https://avatars.mds.yandex.net/get-pdb/1899866/3c064783-1b06-49f2-98e0-a33e096637ba/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vatars.mds.yandex.net/get-pdb/1899866/3c064783-1b06-49f2-98e0-a33e096637ba/s1200?webp=fa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3810000"/>
                    </a:xfrm>
                    <a:prstGeom prst="rect">
                      <a:avLst/>
                    </a:prstGeom>
                    <a:noFill/>
                    <a:ln>
                      <a:noFill/>
                    </a:ln>
                  </pic:spPr>
                </pic:pic>
              </a:graphicData>
            </a:graphic>
          </wp:inline>
        </w:drawing>
      </w:r>
    </w:p>
    <w:p w:rsidR="00DD23C6" w:rsidRPr="009841FB" w:rsidRDefault="00DD23C6" w:rsidP="009841FB">
      <w:pPr>
        <w:ind w:left="-567" w:firstLine="567"/>
        <w:rPr>
          <w:rFonts w:ascii="Times New Roman" w:hAnsi="Times New Roman" w:cs="Times New Roman"/>
        </w:rPr>
      </w:pPr>
      <w:bookmarkStart w:id="0" w:name="_GoBack"/>
      <w:bookmarkEnd w:id="0"/>
    </w:p>
    <w:sectPr w:rsidR="00DD23C6" w:rsidRPr="009841FB" w:rsidSect="009841FB">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650"/>
    <w:multiLevelType w:val="multilevel"/>
    <w:tmpl w:val="9DD0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13E13"/>
    <w:multiLevelType w:val="multilevel"/>
    <w:tmpl w:val="5D22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E4C7D"/>
    <w:multiLevelType w:val="multilevel"/>
    <w:tmpl w:val="1600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FB"/>
    <w:rsid w:val="009841FB"/>
    <w:rsid w:val="00DD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CA799-CBDC-483D-8480-075A13E4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2235</Words>
  <Characters>12745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cp:revision>
  <dcterms:created xsi:type="dcterms:W3CDTF">2023-06-06T05:39:00Z</dcterms:created>
  <dcterms:modified xsi:type="dcterms:W3CDTF">2023-06-06T05:39:00Z</dcterms:modified>
</cp:coreProperties>
</file>