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ED" w:rsidRDefault="003D1CED"/>
    <w:tbl>
      <w:tblPr>
        <w:tblStyle w:val="TableNormal"/>
        <w:tblW w:w="8886" w:type="dxa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903"/>
        <w:gridCol w:w="10"/>
        <w:gridCol w:w="4963"/>
      </w:tblGrid>
      <w:tr w:rsidR="003D1CED" w:rsidTr="003D1CED">
        <w:trPr>
          <w:gridBefore w:val="1"/>
          <w:wBefore w:w="10" w:type="dxa"/>
          <w:trHeight w:val="785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before="1" w:line="276" w:lineRule="auto"/>
              <w:ind w:left="112" w:right="1373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Направление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, </w:t>
            </w:r>
            <w:proofErr w:type="spellStart"/>
            <w:r>
              <w:rPr>
                <w:color w:val="000009"/>
                <w:spacing w:val="-1"/>
                <w:sz w:val="24"/>
              </w:rPr>
              <w:t>которому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соответствует</w:t>
            </w:r>
            <w:proofErr w:type="spellEnd"/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проект</w:t>
            </w:r>
            <w:proofErr w:type="spellEnd"/>
          </w:p>
        </w:tc>
        <w:tc>
          <w:tcPr>
            <w:tcW w:w="4963" w:type="dxa"/>
          </w:tcPr>
          <w:p w:rsidR="003D1CED" w:rsidRPr="00A32AD4" w:rsidRDefault="003D1CED" w:rsidP="003D1C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i/>
                <w:color w:val="000009"/>
                <w:sz w:val="24"/>
              </w:rPr>
              <w:t>«</w:t>
            </w:r>
            <w:proofErr w:type="spellStart"/>
            <w:r>
              <w:rPr>
                <w:i/>
                <w:color w:val="000009"/>
                <w:sz w:val="24"/>
              </w:rPr>
              <w:t>Экопросвещение</w:t>
            </w:r>
            <w:proofErr w:type="spellEnd"/>
            <w:r>
              <w:rPr>
                <w:i/>
                <w:color w:val="000009"/>
                <w:spacing w:val="-1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proofErr w:type="spellStart"/>
            <w:r w:rsidR="00A32AD4">
              <w:rPr>
                <w:i/>
                <w:color w:val="000009"/>
                <w:sz w:val="24"/>
              </w:rPr>
              <w:t>волонтерство</w:t>
            </w:r>
            <w:proofErr w:type="spellEnd"/>
            <w:r w:rsidR="00A32AD4">
              <w:rPr>
                <w:i/>
                <w:color w:val="000009"/>
                <w:sz w:val="24"/>
                <w:lang w:val="ru-RU"/>
              </w:rPr>
              <w:t>»</w:t>
            </w:r>
          </w:p>
          <w:p w:rsidR="003D1CED" w:rsidRPr="003D1CED" w:rsidRDefault="003D1CED" w:rsidP="003D1CED">
            <w:pPr>
              <w:pStyle w:val="TableParagraph"/>
              <w:tabs>
                <w:tab w:val="left" w:pos="834"/>
                <w:tab w:val="left" w:pos="835"/>
              </w:tabs>
              <w:spacing w:before="17"/>
              <w:ind w:left="834"/>
              <w:rPr>
                <w:i/>
                <w:sz w:val="24"/>
                <w:lang w:val="ru-RU"/>
              </w:rPr>
            </w:pPr>
          </w:p>
        </w:tc>
      </w:tr>
      <w:tr w:rsidR="003D1CED" w:rsidTr="003D1CED">
        <w:trPr>
          <w:gridBefore w:val="1"/>
          <w:wBefore w:w="10" w:type="dxa"/>
          <w:trHeight w:val="518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Название</w:t>
            </w:r>
            <w:proofErr w:type="spellEnd"/>
            <w:r>
              <w:rPr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проекта</w:t>
            </w:r>
            <w:proofErr w:type="spellEnd"/>
          </w:p>
        </w:tc>
        <w:tc>
          <w:tcPr>
            <w:tcW w:w="4963" w:type="dxa"/>
          </w:tcPr>
          <w:p w:rsidR="00597A1F" w:rsidRPr="003D1CED" w:rsidRDefault="00597A1F" w:rsidP="00597A1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bookmarkStart w:id="0" w:name="_GoBack"/>
            <w:r>
              <w:rPr>
                <w:sz w:val="24"/>
                <w:lang w:val="ru-RU"/>
              </w:rPr>
              <w:t>Создание</w:t>
            </w:r>
            <w:r w:rsidRPr="00597A1F">
              <w:rPr>
                <w:sz w:val="24"/>
                <w:lang w:val="ru-RU"/>
              </w:rPr>
              <w:t xml:space="preserve"> экологического </w:t>
            </w:r>
            <w:r>
              <w:rPr>
                <w:sz w:val="24"/>
                <w:lang w:val="ru-RU"/>
              </w:rPr>
              <w:t xml:space="preserve">информационного </w:t>
            </w:r>
            <w:r w:rsidRPr="00597A1F">
              <w:rPr>
                <w:sz w:val="24"/>
                <w:lang w:val="ru-RU"/>
              </w:rPr>
              <w:t>блога</w:t>
            </w:r>
            <w:r>
              <w:rPr>
                <w:sz w:val="24"/>
                <w:lang w:val="ru-RU"/>
              </w:rPr>
              <w:t xml:space="preserve"> в рамках новостного канала Гимназии «Гимназия</w:t>
            </w:r>
            <w:r>
              <w:rPr>
                <w:sz w:val="24"/>
              </w:rPr>
              <w:t>NEWS</w:t>
            </w:r>
            <w:r>
              <w:rPr>
                <w:sz w:val="24"/>
                <w:lang w:val="ru-RU"/>
              </w:rPr>
              <w:t>»</w:t>
            </w:r>
            <w:bookmarkEnd w:id="0"/>
          </w:p>
        </w:tc>
      </w:tr>
      <w:tr w:rsidR="003D1CED" w:rsidTr="007C3F23">
        <w:trPr>
          <w:trHeight w:val="837"/>
        </w:trPr>
        <w:tc>
          <w:tcPr>
            <w:tcW w:w="3913" w:type="dxa"/>
            <w:gridSpan w:val="2"/>
            <w:shd w:val="clear" w:color="auto" w:fill="FFFFFF" w:themeFill="background1"/>
          </w:tcPr>
          <w:p w:rsidR="003D1CED" w:rsidRDefault="003D1CED" w:rsidP="007B33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Автор</w:t>
            </w:r>
            <w:proofErr w:type="spellEnd"/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spellStart"/>
            <w:r>
              <w:rPr>
                <w:color w:val="000009"/>
                <w:sz w:val="24"/>
              </w:rPr>
              <w:t>авторы</w:t>
            </w:r>
            <w:proofErr w:type="spellEnd"/>
            <w:r>
              <w:rPr>
                <w:color w:val="000009"/>
                <w:sz w:val="24"/>
              </w:rPr>
              <w:t>)</w:t>
            </w:r>
          </w:p>
        </w:tc>
        <w:tc>
          <w:tcPr>
            <w:tcW w:w="4973" w:type="dxa"/>
            <w:gridSpan w:val="2"/>
            <w:shd w:val="clear" w:color="auto" w:fill="FFFFFF" w:themeFill="background1"/>
          </w:tcPr>
          <w:p w:rsidR="00A32AD4" w:rsidRPr="007C3F23" w:rsidRDefault="00A32AD4" w:rsidP="00A32A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Дудукалова</w:t>
            </w:r>
            <w:proofErr w:type="spellEnd"/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3F23"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Александровна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7а</w:t>
            </w:r>
          </w:p>
          <w:p w:rsidR="00A32AD4" w:rsidRPr="007C3F23" w:rsidRDefault="00A32AD4" w:rsidP="00A32A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Матюхина </w:t>
            </w:r>
            <w:proofErr w:type="spellStart"/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Мелания</w:t>
            </w:r>
            <w:proofErr w:type="spellEnd"/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Юрьевна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7а</w:t>
            </w:r>
          </w:p>
          <w:p w:rsidR="00A32AD4" w:rsidRPr="007C3F23" w:rsidRDefault="00A32AD4" w:rsidP="00A32A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Шевченко Александра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Игоревна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8д</w:t>
            </w:r>
          </w:p>
          <w:p w:rsidR="00A32AD4" w:rsidRPr="007C3F23" w:rsidRDefault="00A32AD4" w:rsidP="00A32A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Горина Дарья</w:t>
            </w:r>
            <w:r w:rsidR="007C3F23"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Антоновна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9а</w:t>
            </w:r>
          </w:p>
          <w:p w:rsidR="00A32AD4" w:rsidRPr="007C3F23" w:rsidRDefault="00A32AD4" w:rsidP="00A32A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Вялкова</w:t>
            </w:r>
            <w:proofErr w:type="spellEnd"/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Денисовна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9г</w:t>
            </w:r>
          </w:p>
          <w:p w:rsidR="00A32AD4" w:rsidRPr="007C3F23" w:rsidRDefault="00A32AD4" w:rsidP="00A32A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Щипунова Виктория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Алексеевна</w:t>
            </w:r>
            <w:r w:rsidRPr="007C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10а</w:t>
            </w:r>
          </w:p>
          <w:p w:rsidR="00A32AD4" w:rsidRPr="007C3F23" w:rsidRDefault="00A32AD4" w:rsidP="00A32AD4">
            <w:pPr>
              <w:pStyle w:val="TableParagraph"/>
              <w:spacing w:before="1" w:line="276" w:lineRule="auto"/>
              <w:ind w:left="0" w:right="348"/>
              <w:rPr>
                <w:color w:val="000009"/>
                <w:sz w:val="24"/>
                <w:szCs w:val="24"/>
                <w:lang w:val="ru-RU"/>
              </w:rPr>
            </w:pPr>
            <w:r w:rsidRPr="007C3F23">
              <w:rPr>
                <w:sz w:val="24"/>
                <w:szCs w:val="24"/>
                <w:lang w:val="ru-RU"/>
              </w:rPr>
              <w:t>Комиссарова Вероника</w:t>
            </w:r>
            <w:r w:rsidRPr="007C3F23">
              <w:rPr>
                <w:sz w:val="24"/>
                <w:szCs w:val="24"/>
                <w:lang w:val="ru-RU"/>
              </w:rPr>
              <w:t xml:space="preserve"> Викторовна</w:t>
            </w:r>
            <w:r w:rsidRPr="007C3F23">
              <w:rPr>
                <w:sz w:val="24"/>
                <w:szCs w:val="24"/>
                <w:lang w:val="ru-RU"/>
              </w:rPr>
              <w:t>, 11г</w:t>
            </w:r>
          </w:p>
          <w:p w:rsidR="003D1CED" w:rsidRPr="00A32AD4" w:rsidRDefault="007C3F23" w:rsidP="007C3F23">
            <w:pPr>
              <w:pStyle w:val="TableParagraph"/>
              <w:spacing w:before="1" w:line="276" w:lineRule="auto"/>
              <w:ind w:left="0" w:right="348"/>
              <w:rPr>
                <w:sz w:val="24"/>
                <w:lang w:val="ru-RU"/>
              </w:rPr>
            </w:pPr>
            <w:r w:rsidRPr="007C3F23">
              <w:rPr>
                <w:color w:val="000009"/>
                <w:sz w:val="24"/>
                <w:szCs w:val="24"/>
                <w:lang w:val="ru-RU"/>
              </w:rPr>
              <w:t xml:space="preserve">МОУ «Гимназия </w:t>
            </w:r>
            <w:proofErr w:type="spellStart"/>
            <w:r w:rsidRPr="007C3F23">
              <w:rPr>
                <w:color w:val="000009"/>
                <w:sz w:val="24"/>
                <w:szCs w:val="24"/>
                <w:lang w:val="ru-RU"/>
              </w:rPr>
              <w:t>г.Раменское</w:t>
            </w:r>
            <w:proofErr w:type="spellEnd"/>
            <w:r w:rsidRPr="007C3F23">
              <w:rPr>
                <w:color w:val="000009"/>
                <w:sz w:val="24"/>
                <w:szCs w:val="24"/>
                <w:lang w:val="ru-RU"/>
              </w:rPr>
              <w:t>»</w:t>
            </w:r>
          </w:p>
        </w:tc>
      </w:tr>
      <w:tr w:rsidR="003D1CED" w:rsidTr="003D1CED">
        <w:trPr>
          <w:trHeight w:val="1033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Команда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проекта:</w:t>
            </w:r>
          </w:p>
          <w:p w:rsidR="003D1CED" w:rsidRDefault="003D1CED" w:rsidP="007B3336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3D1CED" w:rsidRDefault="003D1CED" w:rsidP="007B3336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Организация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экоотряд</w:t>
            </w:r>
            <w:proofErr w:type="spellEnd"/>
          </w:p>
        </w:tc>
        <w:tc>
          <w:tcPr>
            <w:tcW w:w="4973" w:type="dxa"/>
            <w:gridSpan w:val="2"/>
          </w:tcPr>
          <w:p w:rsidR="003D1CED" w:rsidRPr="00597A1F" w:rsidRDefault="00597A1F" w:rsidP="007B3336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 xml:space="preserve">Волонтерский </w:t>
            </w:r>
            <w:proofErr w:type="spellStart"/>
            <w:r>
              <w:rPr>
                <w:color w:val="000009"/>
                <w:sz w:val="24"/>
                <w:lang w:val="ru-RU"/>
              </w:rPr>
              <w:t>экоотряд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«Бобры»</w:t>
            </w:r>
          </w:p>
        </w:tc>
      </w:tr>
      <w:tr w:rsidR="003D1CED" w:rsidTr="003D1CED">
        <w:trPr>
          <w:trHeight w:val="518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</w:p>
        </w:tc>
        <w:tc>
          <w:tcPr>
            <w:tcW w:w="4973" w:type="dxa"/>
            <w:gridSpan w:val="2"/>
          </w:tcPr>
          <w:p w:rsidR="00597A1F" w:rsidRPr="0008409C" w:rsidRDefault="0008409C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Цели</w:t>
            </w:r>
            <w:r w:rsidR="00597A1F" w:rsidRPr="0008409C">
              <w:rPr>
                <w:color w:val="000009"/>
                <w:sz w:val="24"/>
                <w:lang w:val="ru-RU"/>
              </w:rPr>
              <w:t>:</w:t>
            </w:r>
          </w:p>
          <w:p w:rsidR="00597A1F" w:rsidRPr="00597A1F" w:rsidRDefault="00597A1F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597A1F">
              <w:rPr>
                <w:color w:val="000009"/>
                <w:sz w:val="24"/>
                <w:lang w:val="ru-RU"/>
              </w:rPr>
              <w:t>1. Создание информационного блога, п</w:t>
            </w:r>
            <w:r w:rsidR="0008409C">
              <w:rPr>
                <w:color w:val="000009"/>
                <w:sz w:val="24"/>
                <w:lang w:val="ru-RU"/>
              </w:rPr>
              <w:t>освященного экологическим темам</w:t>
            </w:r>
          </w:p>
          <w:p w:rsidR="00597A1F" w:rsidRPr="00597A1F" w:rsidRDefault="00597A1F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597A1F">
              <w:rPr>
                <w:color w:val="000009"/>
                <w:sz w:val="24"/>
                <w:lang w:val="ru-RU"/>
              </w:rPr>
              <w:t>2. Повышение уровня осведомленно</w:t>
            </w:r>
            <w:r>
              <w:rPr>
                <w:color w:val="000009"/>
                <w:sz w:val="24"/>
                <w:lang w:val="ru-RU"/>
              </w:rPr>
              <w:t>сти школьников</w:t>
            </w:r>
            <w:r w:rsidRPr="00597A1F">
              <w:rPr>
                <w:color w:val="000009"/>
                <w:sz w:val="24"/>
                <w:lang w:val="ru-RU"/>
              </w:rPr>
              <w:t xml:space="preserve"> о проблемах окружаю</w:t>
            </w:r>
            <w:r w:rsidR="0008409C">
              <w:rPr>
                <w:color w:val="000009"/>
                <w:sz w:val="24"/>
                <w:lang w:val="ru-RU"/>
              </w:rPr>
              <w:t>щей среды и способах их решения</w:t>
            </w:r>
          </w:p>
          <w:p w:rsidR="00597A1F" w:rsidRPr="00597A1F" w:rsidRDefault="00597A1F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597A1F">
              <w:rPr>
                <w:color w:val="000009"/>
                <w:sz w:val="24"/>
                <w:lang w:val="ru-RU"/>
              </w:rPr>
              <w:t>3. Помощь в формировании экологической куль</w:t>
            </w:r>
            <w:r w:rsidR="0008409C">
              <w:rPr>
                <w:color w:val="000009"/>
                <w:sz w:val="24"/>
                <w:lang w:val="ru-RU"/>
              </w:rPr>
              <w:t>туры и ответственности учащихся</w:t>
            </w:r>
          </w:p>
          <w:p w:rsidR="00597A1F" w:rsidRDefault="00597A1F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597A1F" w:rsidRPr="00597A1F" w:rsidRDefault="0008409C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Задачи</w:t>
            </w:r>
            <w:r w:rsidR="00597A1F" w:rsidRPr="00597A1F">
              <w:rPr>
                <w:color w:val="000009"/>
                <w:sz w:val="24"/>
                <w:lang w:val="ru-RU"/>
              </w:rPr>
              <w:t>:</w:t>
            </w:r>
          </w:p>
          <w:p w:rsidR="00597A1F" w:rsidRPr="00597A1F" w:rsidRDefault="00597A1F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1. П</w:t>
            </w:r>
            <w:r w:rsidRPr="00597A1F">
              <w:rPr>
                <w:color w:val="000009"/>
                <w:sz w:val="24"/>
                <w:lang w:val="ru-RU"/>
              </w:rPr>
              <w:t>убликация</w:t>
            </w:r>
            <w:r>
              <w:rPr>
                <w:color w:val="000009"/>
                <w:sz w:val="24"/>
                <w:lang w:val="ru-RU"/>
              </w:rPr>
              <w:t xml:space="preserve"> видеороликов</w:t>
            </w:r>
            <w:r w:rsidRPr="00597A1F">
              <w:rPr>
                <w:color w:val="000009"/>
                <w:sz w:val="24"/>
                <w:lang w:val="ru-RU"/>
              </w:rPr>
              <w:t xml:space="preserve"> на блоге, посвященных эко</w:t>
            </w:r>
            <w:r w:rsidR="0008409C">
              <w:rPr>
                <w:color w:val="000009"/>
                <w:sz w:val="24"/>
                <w:lang w:val="ru-RU"/>
              </w:rPr>
              <w:t>-</w:t>
            </w:r>
            <w:r w:rsidRPr="00597A1F">
              <w:rPr>
                <w:color w:val="000009"/>
                <w:sz w:val="24"/>
                <w:lang w:val="ru-RU"/>
              </w:rPr>
              <w:t>проблем</w:t>
            </w:r>
            <w:r w:rsidR="00CD54A1">
              <w:rPr>
                <w:color w:val="000009"/>
                <w:sz w:val="24"/>
                <w:lang w:val="ru-RU"/>
              </w:rPr>
              <w:t>ам и достижениям в эко-</w:t>
            </w:r>
            <w:r w:rsidR="0008409C">
              <w:rPr>
                <w:color w:val="000009"/>
                <w:sz w:val="24"/>
                <w:lang w:val="ru-RU"/>
              </w:rPr>
              <w:t>области</w:t>
            </w:r>
          </w:p>
          <w:p w:rsidR="00597A1F" w:rsidRPr="00597A1F" w:rsidRDefault="00597A1F" w:rsidP="00597A1F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597A1F">
              <w:rPr>
                <w:color w:val="000009"/>
                <w:sz w:val="24"/>
                <w:lang w:val="ru-RU"/>
              </w:rPr>
              <w:t xml:space="preserve">2. Привлечение внимания к важности экологических проблем и популяризация практик, </w:t>
            </w:r>
            <w:r w:rsidR="0008409C">
              <w:rPr>
                <w:color w:val="000009"/>
                <w:sz w:val="24"/>
                <w:lang w:val="ru-RU"/>
              </w:rPr>
              <w:t>помогающие</w:t>
            </w:r>
            <w:r w:rsidRPr="00597A1F">
              <w:rPr>
                <w:color w:val="000009"/>
                <w:sz w:val="24"/>
                <w:lang w:val="ru-RU"/>
              </w:rPr>
              <w:t xml:space="preserve"> уменьшать негативное </w:t>
            </w:r>
            <w:r w:rsidR="0008409C">
              <w:rPr>
                <w:color w:val="000009"/>
                <w:sz w:val="24"/>
                <w:lang w:val="ru-RU"/>
              </w:rPr>
              <w:t>воздействие на окружающую среду</w:t>
            </w:r>
          </w:p>
          <w:p w:rsidR="003D1CED" w:rsidRPr="0008409C" w:rsidRDefault="0008409C" w:rsidP="0008409C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3. Организация онлайн-конкурсов,</w:t>
            </w:r>
            <w:r w:rsidR="00597A1F" w:rsidRPr="00597A1F">
              <w:rPr>
                <w:color w:val="000009"/>
                <w:sz w:val="24"/>
                <w:lang w:val="ru-RU"/>
              </w:rPr>
              <w:t xml:space="preserve"> свя</w:t>
            </w:r>
            <w:r>
              <w:rPr>
                <w:color w:val="000009"/>
                <w:sz w:val="24"/>
                <w:lang w:val="ru-RU"/>
              </w:rPr>
              <w:t>занных с экологическими темами</w:t>
            </w:r>
          </w:p>
        </w:tc>
      </w:tr>
      <w:tr w:rsidR="003D1CED" w:rsidTr="003D1CED">
        <w:trPr>
          <w:trHeight w:val="515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Уникальность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4973" w:type="dxa"/>
            <w:gridSpan w:val="2"/>
          </w:tcPr>
          <w:p w:rsidR="003D1CED" w:rsidRPr="003F5651" w:rsidRDefault="003F5651" w:rsidP="003F5651">
            <w:pPr>
              <w:pStyle w:val="TableParagraph"/>
              <w:spacing w:line="265" w:lineRule="exact"/>
              <w:ind w:left="114"/>
              <w:rPr>
                <w:sz w:val="24"/>
                <w:lang w:val="ru-RU"/>
              </w:rPr>
            </w:pPr>
            <w:r w:rsidRPr="003F5651">
              <w:rPr>
                <w:color w:val="000009"/>
                <w:sz w:val="24"/>
                <w:lang w:val="ru-RU"/>
              </w:rPr>
              <w:t xml:space="preserve">Уникальность проекта заключается в том, что он направлен на повышение уровня экологической грамотности не только среди </w:t>
            </w:r>
            <w:r>
              <w:rPr>
                <w:color w:val="000009"/>
                <w:sz w:val="24"/>
                <w:lang w:val="ru-RU"/>
              </w:rPr>
              <w:t>обу</w:t>
            </w:r>
            <w:r w:rsidRPr="003F5651">
              <w:rPr>
                <w:color w:val="000009"/>
                <w:sz w:val="24"/>
                <w:lang w:val="ru-RU"/>
              </w:rPr>
              <w:t>ча</w:t>
            </w:r>
            <w:r>
              <w:rPr>
                <w:color w:val="000009"/>
                <w:sz w:val="24"/>
                <w:lang w:val="ru-RU"/>
              </w:rPr>
              <w:t>ю</w:t>
            </w:r>
            <w:r w:rsidRPr="003F5651">
              <w:rPr>
                <w:color w:val="000009"/>
                <w:sz w:val="24"/>
                <w:lang w:val="ru-RU"/>
              </w:rPr>
              <w:t xml:space="preserve">щихся Гимназии, но и в целом среди общественности. Блог подойдет не только для людей, которые уже занимаются экологией, но и для тех, кто только начинает интересоваться этой тематикой. В блоге будут размещаться актуальные и интересные статьи, а также буду проводится конкурсы, опросы и другие активности, которые вовлекут читателей в процесс и побудят их действовать в пользу окружающей среды. Кроме того, блог будет иметь связи и взаимодействовать с другими видами экологических проектов, блогов и </w:t>
            </w:r>
            <w:r w:rsidRPr="003F5651">
              <w:rPr>
                <w:color w:val="000009"/>
                <w:sz w:val="24"/>
                <w:lang w:val="ru-RU"/>
              </w:rPr>
              <w:lastRenderedPageBreak/>
              <w:t>инициатив, что будет увеличивать его эффективность, поскольку сможет привлекать большую аудиторию, обменяться опытом и идеями для развития и популяризации зеленых технологий.</w:t>
            </w:r>
          </w:p>
        </w:tc>
      </w:tr>
      <w:tr w:rsidR="003D1CED" w:rsidTr="003D1CED">
        <w:trPr>
          <w:trHeight w:val="518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Описание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4973" w:type="dxa"/>
            <w:gridSpan w:val="2"/>
          </w:tcPr>
          <w:p w:rsidR="003D1CED" w:rsidRPr="003F5651" w:rsidRDefault="003F5651" w:rsidP="007B3336">
            <w:pPr>
              <w:pStyle w:val="TableParagraph"/>
              <w:spacing w:line="265" w:lineRule="exact"/>
              <w:ind w:left="114"/>
              <w:rPr>
                <w:sz w:val="24"/>
                <w:lang w:val="ru-RU"/>
              </w:rPr>
            </w:pPr>
            <w:r w:rsidRPr="003F5651">
              <w:rPr>
                <w:color w:val="000009"/>
                <w:sz w:val="24"/>
                <w:lang w:val="ru-RU"/>
              </w:rPr>
              <w:t>Проект "Создание информационного экологического блога в рамках новостного канала Гимназии «Гимназия</w:t>
            </w:r>
            <w:r w:rsidRPr="003F5651">
              <w:rPr>
                <w:color w:val="000009"/>
                <w:sz w:val="24"/>
              </w:rPr>
              <w:t>NEWS</w:t>
            </w:r>
            <w:r w:rsidRPr="003F5651">
              <w:rPr>
                <w:color w:val="000009"/>
                <w:sz w:val="24"/>
                <w:lang w:val="ru-RU"/>
              </w:rPr>
              <w:t xml:space="preserve">» предполагает создание и развитие </w:t>
            </w:r>
            <w:proofErr w:type="spellStart"/>
            <w:r w:rsidRPr="003F5651">
              <w:rPr>
                <w:color w:val="000009"/>
                <w:sz w:val="24"/>
                <w:lang w:val="ru-RU"/>
              </w:rPr>
              <w:t>интернет-ресурса</w:t>
            </w:r>
            <w:proofErr w:type="spellEnd"/>
            <w:r w:rsidRPr="003F5651">
              <w:rPr>
                <w:color w:val="000009"/>
                <w:sz w:val="24"/>
                <w:lang w:val="ru-RU"/>
              </w:rPr>
              <w:t xml:space="preserve">, посвященного проблемам экологии и охраны природы. Целью проекта является привлечение внимания общественности к проблемам, связанным с отношением к окружающей среде, а также обмен информацией и опытом в сфере экологии и устойчивого развития. Для достижения поставленной цели будет создан экологический блог, который будет регулярно публиковать новости, статьи, интервью, видео- и аудиоматериалы, касающиеся экологических проблем, природы и животного мира. Блог будет доступен для всех пользователей интернета, заинтересованных в этих вопросах. Будут использованы современные технологии визуального оформления, а также </w:t>
            </w:r>
            <w:r w:rsidRPr="003F5651">
              <w:rPr>
                <w:color w:val="000009"/>
                <w:sz w:val="24"/>
              </w:rPr>
              <w:t>SEO</w:t>
            </w:r>
            <w:r w:rsidRPr="003F5651">
              <w:rPr>
                <w:color w:val="000009"/>
                <w:sz w:val="24"/>
                <w:lang w:val="ru-RU"/>
              </w:rPr>
              <w:t>-оптимизация статей, чтобы повысить посещаемость блога. В проекте будут задействованы специалисты в области экологии, журналистики, визуального и веб-дизайна, а также студенты гимназии, которые будут выполнять определенные задачи по созданию и поддержанию блога. Итоговым результатом проекта является формирование сообщества, заинтересованного в экологии и охране природы, а также повышение уровня информированности общества по этим вопросам.</w:t>
            </w:r>
          </w:p>
        </w:tc>
      </w:tr>
      <w:tr w:rsidR="003D1CED" w:rsidTr="003D1CED">
        <w:trPr>
          <w:trHeight w:val="832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76" w:lineRule="auto"/>
              <w:ind w:left="112" w:right="89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Количественные </w:t>
            </w:r>
            <w:r>
              <w:rPr>
                <w:color w:val="000009"/>
                <w:spacing w:val="-1"/>
                <w:sz w:val="24"/>
              </w:rPr>
              <w:t>результаты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4973" w:type="dxa"/>
            <w:gridSpan w:val="2"/>
          </w:tcPr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1. Количество публикуемых роликов</w:t>
            </w:r>
            <w:r w:rsidRPr="00F85F78">
              <w:rPr>
                <w:color w:val="000009"/>
                <w:sz w:val="24"/>
                <w:lang w:val="ru-RU"/>
              </w:rPr>
              <w:t xml:space="preserve"> в блоге: планируется </w:t>
            </w:r>
            <w:r>
              <w:rPr>
                <w:color w:val="000009"/>
                <w:sz w:val="24"/>
                <w:lang w:val="ru-RU"/>
              </w:rPr>
              <w:t>создать</w:t>
            </w:r>
            <w:r w:rsidRPr="00F85F78">
              <w:rPr>
                <w:color w:val="000009"/>
                <w:sz w:val="24"/>
                <w:lang w:val="ru-RU"/>
              </w:rPr>
              <w:t xml:space="preserve"> не менее 20 </w:t>
            </w:r>
            <w:r>
              <w:rPr>
                <w:color w:val="000009"/>
                <w:sz w:val="24"/>
                <w:lang w:val="ru-RU"/>
              </w:rPr>
              <w:t>роликов</w:t>
            </w:r>
            <w:r w:rsidRPr="00F85F78">
              <w:rPr>
                <w:color w:val="000009"/>
                <w:sz w:val="24"/>
                <w:lang w:val="ru-RU"/>
              </w:rPr>
              <w:t xml:space="preserve"> за полугодие.</w:t>
            </w:r>
          </w:p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  <w:r w:rsidRPr="00F85F78">
              <w:rPr>
                <w:color w:val="000009"/>
                <w:sz w:val="24"/>
                <w:lang w:val="ru-RU"/>
              </w:rPr>
              <w:t xml:space="preserve">2. Количество просмотров </w:t>
            </w:r>
            <w:r>
              <w:rPr>
                <w:color w:val="000009"/>
                <w:sz w:val="24"/>
                <w:lang w:val="ru-RU"/>
              </w:rPr>
              <w:t>роликов</w:t>
            </w:r>
            <w:r w:rsidRPr="00F85F78">
              <w:rPr>
                <w:color w:val="000009"/>
                <w:sz w:val="24"/>
                <w:lang w:val="ru-RU"/>
              </w:rPr>
              <w:t xml:space="preserve">: цель </w:t>
            </w:r>
            <w:r w:rsidR="00D87996">
              <w:rPr>
                <w:color w:val="000009"/>
                <w:sz w:val="24"/>
                <w:lang w:val="ru-RU"/>
              </w:rPr>
              <w:t>- не менее 500 просмотров на каждом ролике</w:t>
            </w:r>
            <w:r w:rsidRPr="00F85F78">
              <w:rPr>
                <w:color w:val="000009"/>
                <w:sz w:val="24"/>
                <w:lang w:val="ru-RU"/>
              </w:rPr>
              <w:t>.</w:t>
            </w:r>
          </w:p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  <w:r w:rsidRPr="00F85F78">
              <w:rPr>
                <w:color w:val="000009"/>
                <w:sz w:val="24"/>
                <w:lang w:val="ru-RU"/>
              </w:rPr>
              <w:t>3. Количество подписчиков на канале: в ходе проекта планируется увеличить количество подписчиков на канале новостей Гимназии «Гимназия</w:t>
            </w:r>
            <w:r w:rsidRPr="00F85F78">
              <w:rPr>
                <w:color w:val="000009"/>
                <w:sz w:val="24"/>
              </w:rPr>
              <w:t>NEWS</w:t>
            </w:r>
            <w:r w:rsidRPr="00F85F78">
              <w:rPr>
                <w:color w:val="000009"/>
                <w:sz w:val="24"/>
                <w:lang w:val="ru-RU"/>
              </w:rPr>
              <w:t xml:space="preserve">» не менее чем на </w:t>
            </w:r>
            <w:r w:rsidR="00D87996">
              <w:rPr>
                <w:color w:val="000009"/>
                <w:sz w:val="24"/>
                <w:lang w:val="ru-RU"/>
              </w:rPr>
              <w:t>40</w:t>
            </w:r>
            <w:r w:rsidRPr="00F85F78">
              <w:rPr>
                <w:color w:val="000009"/>
                <w:sz w:val="24"/>
                <w:lang w:val="ru-RU"/>
              </w:rPr>
              <w:t>0 пользователей.</w:t>
            </w:r>
          </w:p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F85F78" w:rsidRP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  <w:r w:rsidRPr="00F85F78">
              <w:rPr>
                <w:color w:val="000009"/>
                <w:sz w:val="24"/>
                <w:lang w:val="ru-RU"/>
              </w:rPr>
              <w:t xml:space="preserve">4. Количество комментариев под публикациями: целью проекта является привлечение внимания и интереса аудитории к проблематике экологии и увеличение </w:t>
            </w:r>
            <w:r w:rsidRPr="00F85F78">
              <w:rPr>
                <w:color w:val="000009"/>
                <w:sz w:val="24"/>
                <w:lang w:val="ru-RU"/>
              </w:rPr>
              <w:lastRenderedPageBreak/>
              <w:t xml:space="preserve">обратной связи с читателями блога. Планируется получить не менее 100 комментариев к </w:t>
            </w:r>
            <w:r w:rsidR="00D87996">
              <w:rPr>
                <w:color w:val="000009"/>
                <w:sz w:val="24"/>
                <w:lang w:val="ru-RU"/>
              </w:rPr>
              <w:t>видеороликам</w:t>
            </w:r>
            <w:r w:rsidRPr="00F85F78">
              <w:rPr>
                <w:color w:val="000009"/>
                <w:sz w:val="24"/>
                <w:lang w:val="ru-RU"/>
              </w:rPr>
              <w:t>.</w:t>
            </w:r>
          </w:p>
          <w:p w:rsidR="00F85F78" w:rsidRDefault="00F85F78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D87996" w:rsidRPr="00F85F78" w:rsidRDefault="00D87996" w:rsidP="00F85F78">
            <w:pPr>
              <w:pStyle w:val="TableParagraph"/>
              <w:spacing w:line="265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3D1CED" w:rsidRPr="00F85F78" w:rsidRDefault="00F85F78" w:rsidP="00F85F78">
            <w:pPr>
              <w:pStyle w:val="TableParagraph"/>
              <w:spacing w:line="265" w:lineRule="exact"/>
              <w:ind w:left="114"/>
              <w:rPr>
                <w:sz w:val="24"/>
                <w:lang w:val="ru-RU"/>
              </w:rPr>
            </w:pPr>
            <w:r w:rsidRPr="00F85F78">
              <w:rPr>
                <w:color w:val="000009"/>
                <w:sz w:val="24"/>
                <w:lang w:val="ru-RU"/>
              </w:rPr>
              <w:t>5. Количество организаторских мероприятий и участников в них: проект также предусматривает организацию различных мероприятий, направленных на пропаганду экологических знаний и привлечение общественности к решению проблем экологии. Количество мероприятий и участников будет зависеть от ресурсных возможностей и успеха проекта в целом</w:t>
            </w:r>
          </w:p>
        </w:tc>
      </w:tr>
      <w:tr w:rsidR="003D1CED" w:rsidTr="003D1CED">
        <w:trPr>
          <w:trHeight w:val="517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lastRenderedPageBreak/>
              <w:t>Качественные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4973" w:type="dxa"/>
            <w:gridSpan w:val="2"/>
          </w:tcPr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>1. Создание информационного блога по экологии в рамках новостного канала Гимназии «Гимназия</w:t>
            </w:r>
            <w:r w:rsidRPr="00D87996">
              <w:rPr>
                <w:color w:val="000009"/>
                <w:sz w:val="24"/>
              </w:rPr>
              <w:t>NEWS</w:t>
            </w:r>
            <w:r w:rsidRPr="00D87996">
              <w:rPr>
                <w:color w:val="000009"/>
                <w:sz w:val="24"/>
                <w:lang w:val="ru-RU"/>
              </w:rPr>
              <w:t>».</w:t>
            </w:r>
          </w:p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 xml:space="preserve">2. Регулярное </w:t>
            </w:r>
            <w:r>
              <w:rPr>
                <w:color w:val="000009"/>
                <w:sz w:val="24"/>
                <w:lang w:val="ru-RU"/>
              </w:rPr>
              <w:t>наполнение блога новыми роликами</w:t>
            </w:r>
            <w:r w:rsidRPr="00D87996">
              <w:rPr>
                <w:color w:val="000009"/>
                <w:sz w:val="24"/>
                <w:lang w:val="ru-RU"/>
              </w:rPr>
              <w:t xml:space="preserve">, рассказами и материалами о состоянии окружающей среды и экологических проблемах в </w:t>
            </w:r>
            <w:r>
              <w:rPr>
                <w:color w:val="000009"/>
                <w:sz w:val="24"/>
                <w:lang w:val="ru-RU"/>
              </w:rPr>
              <w:t>округе</w:t>
            </w:r>
            <w:r w:rsidRPr="00D87996">
              <w:rPr>
                <w:color w:val="000009"/>
                <w:sz w:val="24"/>
                <w:lang w:val="ru-RU"/>
              </w:rPr>
              <w:t xml:space="preserve"> и нашей стране.</w:t>
            </w:r>
          </w:p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>3. Привлечение к участию в блоге учеников, учителей и специалистов в области экологии, что позволит расширить круг авторов и поднять уровень обсуждения проблемы.</w:t>
            </w:r>
          </w:p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>4. Взаимодействие с другими экологическими сооб</w:t>
            </w:r>
            <w:r>
              <w:rPr>
                <w:color w:val="000009"/>
                <w:sz w:val="24"/>
                <w:lang w:val="ru-RU"/>
              </w:rPr>
              <w:t xml:space="preserve">ществами и проектами в России для </w:t>
            </w:r>
            <w:r w:rsidRPr="00D87996">
              <w:rPr>
                <w:color w:val="000009"/>
                <w:sz w:val="24"/>
                <w:lang w:val="ru-RU"/>
              </w:rPr>
              <w:t>обмена информацией и опытом.</w:t>
            </w:r>
          </w:p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 xml:space="preserve">5. Повышение информированности и осведомленности </w:t>
            </w:r>
            <w:r>
              <w:rPr>
                <w:color w:val="000009"/>
                <w:sz w:val="24"/>
                <w:lang w:val="ru-RU"/>
              </w:rPr>
              <w:t xml:space="preserve">подписчиков </w:t>
            </w:r>
            <w:r w:rsidRPr="00D87996">
              <w:rPr>
                <w:color w:val="000009"/>
                <w:sz w:val="24"/>
                <w:lang w:val="ru-RU"/>
              </w:rPr>
              <w:t>блога о современных экологических проблемах и способах их решения.</w:t>
            </w:r>
          </w:p>
          <w:p w:rsidR="003D1CED" w:rsidRPr="00D87996" w:rsidRDefault="00D87996" w:rsidP="00D87996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6</w:t>
            </w:r>
            <w:r w:rsidRPr="00D87996">
              <w:rPr>
                <w:color w:val="000009"/>
                <w:sz w:val="24"/>
                <w:lang w:val="ru-RU"/>
              </w:rPr>
              <w:t>. Увеличение интереса учеников к экологии и возможностью принимать активное участие в сохранении окружающей среды.</w:t>
            </w:r>
          </w:p>
        </w:tc>
      </w:tr>
      <w:tr w:rsidR="003D1CED" w:rsidTr="003D1CED">
        <w:trPr>
          <w:trHeight w:val="834"/>
        </w:trPr>
        <w:tc>
          <w:tcPr>
            <w:tcW w:w="3913" w:type="dxa"/>
            <w:gridSpan w:val="2"/>
          </w:tcPr>
          <w:p w:rsidR="003D1CED" w:rsidRDefault="003D1CED" w:rsidP="007B3336">
            <w:pPr>
              <w:pStyle w:val="TableParagraph"/>
              <w:spacing w:before="1" w:line="276" w:lineRule="auto"/>
              <w:ind w:left="112" w:right="103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Перспективы дальнейшего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4973" w:type="dxa"/>
            <w:gridSpan w:val="2"/>
          </w:tcPr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>Мы можем расширять тематику наших статей, включать интервью с экспертами и учеными, участвовать в конференциях и мероприятиях, связанных с экологией.</w:t>
            </w:r>
          </w:p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t>Кроме того, мы можем развивать блог на других платфо</w:t>
            </w:r>
            <w:r w:rsidR="00A800BC">
              <w:rPr>
                <w:color w:val="000009"/>
                <w:sz w:val="24"/>
                <w:lang w:val="ru-RU"/>
              </w:rPr>
              <w:t xml:space="preserve">рмах, таких как социальные сети: </w:t>
            </w:r>
            <w:proofErr w:type="spellStart"/>
            <w:r>
              <w:rPr>
                <w:color w:val="000009"/>
                <w:sz w:val="24"/>
                <w:lang w:val="ru-RU"/>
              </w:rPr>
              <w:t>ВКонтакте</w:t>
            </w:r>
            <w:proofErr w:type="spellEnd"/>
            <w:r w:rsidRPr="00D87996">
              <w:rPr>
                <w:color w:val="000009"/>
                <w:sz w:val="24"/>
                <w:lang w:val="ru-RU"/>
              </w:rPr>
              <w:t xml:space="preserve"> и другие. Это поможет нам достигнуть широкой аудитории и привлечь новых </w:t>
            </w:r>
            <w:r w:rsidR="00A800BC">
              <w:rPr>
                <w:color w:val="000009"/>
                <w:sz w:val="24"/>
                <w:lang w:val="ru-RU"/>
              </w:rPr>
              <w:t>заинтересованных лиц</w:t>
            </w:r>
            <w:r w:rsidRPr="00D87996">
              <w:rPr>
                <w:color w:val="000009"/>
                <w:sz w:val="24"/>
                <w:lang w:val="ru-RU"/>
              </w:rPr>
              <w:t>.</w:t>
            </w:r>
          </w:p>
          <w:p w:rsidR="004763E2" w:rsidRDefault="004763E2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4763E2" w:rsidRPr="00D87996" w:rsidRDefault="004763E2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  <w:r w:rsidRPr="004763E2">
              <w:rPr>
                <w:color w:val="000009"/>
                <w:sz w:val="24"/>
                <w:lang w:val="ru-RU"/>
              </w:rPr>
              <w:t>Мы можем стать активными участниками конференций и мероприятий, связанных с экологией, чтобы наш блог стал известным в кругу профессионалов. Кроме того, это поможет нам получить новые идеи для статей и сделать наш блог более актуальным.</w:t>
            </w:r>
          </w:p>
          <w:p w:rsidR="00D87996" w:rsidRPr="00D87996" w:rsidRDefault="00D87996" w:rsidP="00D87996">
            <w:pPr>
              <w:pStyle w:val="TableParagraph"/>
              <w:spacing w:line="268" w:lineRule="exact"/>
              <w:ind w:left="114"/>
              <w:rPr>
                <w:color w:val="000009"/>
                <w:sz w:val="24"/>
                <w:lang w:val="ru-RU"/>
              </w:rPr>
            </w:pPr>
          </w:p>
          <w:p w:rsidR="003D1CED" w:rsidRPr="00D87996" w:rsidRDefault="00D87996" w:rsidP="00A800BC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D87996">
              <w:rPr>
                <w:color w:val="000009"/>
                <w:sz w:val="24"/>
                <w:lang w:val="ru-RU"/>
              </w:rPr>
              <w:lastRenderedPageBreak/>
              <w:t xml:space="preserve">Я уверен, что с </w:t>
            </w:r>
            <w:r w:rsidR="00A800BC">
              <w:rPr>
                <w:color w:val="000009"/>
                <w:sz w:val="24"/>
                <w:lang w:val="ru-RU"/>
              </w:rPr>
              <w:t>нашим</w:t>
            </w:r>
            <w:r w:rsidRPr="00D87996">
              <w:rPr>
                <w:color w:val="000009"/>
                <w:sz w:val="24"/>
                <w:lang w:val="ru-RU"/>
              </w:rPr>
              <w:t xml:space="preserve"> упорством мы достигнем нов</w:t>
            </w:r>
            <w:r w:rsidR="00A800BC">
              <w:rPr>
                <w:color w:val="000009"/>
                <w:sz w:val="24"/>
                <w:lang w:val="ru-RU"/>
              </w:rPr>
              <w:t>ых высот в развитии проекта. Мы будем</w:t>
            </w:r>
            <w:r w:rsidRPr="00D87996">
              <w:rPr>
                <w:color w:val="000009"/>
                <w:sz w:val="24"/>
                <w:lang w:val="ru-RU"/>
              </w:rPr>
              <w:t xml:space="preserve"> готовы к новым вызовам, и </w:t>
            </w:r>
            <w:r w:rsidR="00A800BC">
              <w:rPr>
                <w:color w:val="000009"/>
                <w:sz w:val="24"/>
                <w:lang w:val="ru-RU"/>
              </w:rPr>
              <w:t>будем продолжать</w:t>
            </w:r>
            <w:r w:rsidRPr="00D87996">
              <w:rPr>
                <w:color w:val="000009"/>
                <w:sz w:val="24"/>
                <w:lang w:val="ru-RU"/>
              </w:rPr>
              <w:t xml:space="preserve"> усердно работать в интересах нашей гимназии и общества в целом.</w:t>
            </w:r>
          </w:p>
        </w:tc>
      </w:tr>
    </w:tbl>
    <w:p w:rsidR="003D1CED" w:rsidRDefault="003D1CED"/>
    <w:sectPr w:rsidR="003D1CED" w:rsidSect="000D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6A3A"/>
    <w:multiLevelType w:val="hybridMultilevel"/>
    <w:tmpl w:val="FD9A7FB0"/>
    <w:lvl w:ilvl="0" w:tplc="08727B7A">
      <w:numFmt w:val="bullet"/>
      <w:lvlText w:val="●"/>
      <w:lvlJc w:val="left"/>
      <w:pPr>
        <w:ind w:left="834" w:hanging="363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ru-RU" w:eastAsia="en-US" w:bidi="ar-SA"/>
      </w:rPr>
    </w:lvl>
    <w:lvl w:ilvl="1" w:tplc="786A1C9E">
      <w:numFmt w:val="bullet"/>
      <w:lvlText w:val="•"/>
      <w:lvlJc w:val="left"/>
      <w:pPr>
        <w:ind w:left="1355" w:hanging="363"/>
      </w:pPr>
      <w:rPr>
        <w:rFonts w:hint="default"/>
        <w:lang w:val="ru-RU" w:eastAsia="en-US" w:bidi="ar-SA"/>
      </w:rPr>
    </w:lvl>
    <w:lvl w:ilvl="2" w:tplc="6432641E">
      <w:numFmt w:val="bullet"/>
      <w:lvlText w:val="•"/>
      <w:lvlJc w:val="left"/>
      <w:pPr>
        <w:ind w:left="1870" w:hanging="363"/>
      </w:pPr>
      <w:rPr>
        <w:rFonts w:hint="default"/>
        <w:lang w:val="ru-RU" w:eastAsia="en-US" w:bidi="ar-SA"/>
      </w:rPr>
    </w:lvl>
    <w:lvl w:ilvl="3" w:tplc="31C478D8">
      <w:numFmt w:val="bullet"/>
      <w:lvlText w:val="•"/>
      <w:lvlJc w:val="left"/>
      <w:pPr>
        <w:ind w:left="2386" w:hanging="363"/>
      </w:pPr>
      <w:rPr>
        <w:rFonts w:hint="default"/>
        <w:lang w:val="ru-RU" w:eastAsia="en-US" w:bidi="ar-SA"/>
      </w:rPr>
    </w:lvl>
    <w:lvl w:ilvl="4" w:tplc="81E4902A">
      <w:numFmt w:val="bullet"/>
      <w:lvlText w:val="•"/>
      <w:lvlJc w:val="left"/>
      <w:pPr>
        <w:ind w:left="2901" w:hanging="363"/>
      </w:pPr>
      <w:rPr>
        <w:rFonts w:hint="default"/>
        <w:lang w:val="ru-RU" w:eastAsia="en-US" w:bidi="ar-SA"/>
      </w:rPr>
    </w:lvl>
    <w:lvl w:ilvl="5" w:tplc="2AF8C084">
      <w:numFmt w:val="bullet"/>
      <w:lvlText w:val="•"/>
      <w:lvlJc w:val="left"/>
      <w:pPr>
        <w:ind w:left="3417" w:hanging="363"/>
      </w:pPr>
      <w:rPr>
        <w:rFonts w:hint="default"/>
        <w:lang w:val="ru-RU" w:eastAsia="en-US" w:bidi="ar-SA"/>
      </w:rPr>
    </w:lvl>
    <w:lvl w:ilvl="6" w:tplc="323C9A3A">
      <w:numFmt w:val="bullet"/>
      <w:lvlText w:val="•"/>
      <w:lvlJc w:val="left"/>
      <w:pPr>
        <w:ind w:left="3932" w:hanging="363"/>
      </w:pPr>
      <w:rPr>
        <w:rFonts w:hint="default"/>
        <w:lang w:val="ru-RU" w:eastAsia="en-US" w:bidi="ar-SA"/>
      </w:rPr>
    </w:lvl>
    <w:lvl w:ilvl="7" w:tplc="4AA8959C">
      <w:numFmt w:val="bullet"/>
      <w:lvlText w:val="•"/>
      <w:lvlJc w:val="left"/>
      <w:pPr>
        <w:ind w:left="4447" w:hanging="363"/>
      </w:pPr>
      <w:rPr>
        <w:rFonts w:hint="default"/>
        <w:lang w:val="ru-RU" w:eastAsia="en-US" w:bidi="ar-SA"/>
      </w:rPr>
    </w:lvl>
    <w:lvl w:ilvl="8" w:tplc="173E1DCA">
      <w:numFmt w:val="bullet"/>
      <w:lvlText w:val="•"/>
      <w:lvlJc w:val="left"/>
      <w:pPr>
        <w:ind w:left="4963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41"/>
    <w:rsid w:val="0008409C"/>
    <w:rsid w:val="000D6ACD"/>
    <w:rsid w:val="00265D4E"/>
    <w:rsid w:val="003D1CED"/>
    <w:rsid w:val="003F5651"/>
    <w:rsid w:val="004763E2"/>
    <w:rsid w:val="00597A1F"/>
    <w:rsid w:val="006C3241"/>
    <w:rsid w:val="007C3F23"/>
    <w:rsid w:val="00A32AD4"/>
    <w:rsid w:val="00A800BC"/>
    <w:rsid w:val="00CD54A1"/>
    <w:rsid w:val="00D87996"/>
    <w:rsid w:val="00ED0469"/>
    <w:rsid w:val="00ED23E2"/>
    <w:rsid w:val="00F8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6C4A"/>
  <w15:chartTrackingRefBased/>
  <w15:docId w15:val="{5F58B6F3-29A5-4340-9BBB-61AA816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C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CED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5055</Characters>
  <Application>Microsoft Office Word</Application>
  <DocSecurity>0</DocSecurity>
  <Lines>219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Ирина</dc:creator>
  <cp:keywords/>
  <dc:description/>
  <cp:lastModifiedBy>Казакова Ирина</cp:lastModifiedBy>
  <cp:revision>2</cp:revision>
  <dcterms:created xsi:type="dcterms:W3CDTF">2023-04-11T18:38:00Z</dcterms:created>
  <dcterms:modified xsi:type="dcterms:W3CDTF">2023-04-11T18:38:00Z</dcterms:modified>
</cp:coreProperties>
</file>