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64A4D" w14:textId="77777777" w:rsidR="003F573D" w:rsidRDefault="003F573D" w:rsidP="003F573D"/>
    <w:tbl>
      <w:tblPr>
        <w:tblW w:w="9329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0"/>
        <w:gridCol w:w="6779"/>
      </w:tblGrid>
      <w:tr w:rsidR="003F573D" w14:paraId="5F1BE554" w14:textId="77777777" w:rsidTr="00294D1D">
        <w:tc>
          <w:tcPr>
            <w:tcW w:w="25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EA7A3" w14:textId="77777777" w:rsidR="003F573D" w:rsidRDefault="003F573D" w:rsidP="00294D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1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0DD4164" wp14:editId="08E2CBD9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28575</wp:posOffset>
                  </wp:positionV>
                  <wp:extent cx="1473200" cy="1473200"/>
                  <wp:effectExtent l="0" t="0" r="0" b="0"/>
                  <wp:wrapSquare wrapText="bothSides"/>
                  <wp:docPr id="1" name="Рисунок 1" descr="https://fsd.multiurok.ru/html/2019/06/24/s_5d10be8f32d31/1177816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fsd.multiurok.ru/html/2019/06/24/s_5d10be8f32d31/1177816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2059D" w14:textId="77777777" w:rsidR="003F573D" w:rsidRDefault="003F573D" w:rsidP="00294D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Министерство образования, науки и молодёжной политики</w:t>
            </w:r>
          </w:p>
          <w:p w14:paraId="06AE1302" w14:textId="77777777" w:rsidR="003F573D" w:rsidRDefault="003F573D" w:rsidP="00294D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Краснодарского края</w:t>
            </w:r>
          </w:p>
        </w:tc>
      </w:tr>
      <w:tr w:rsidR="003F573D" w14:paraId="3AECF3ED" w14:textId="77777777" w:rsidTr="00294D1D">
        <w:trPr>
          <w:trHeight w:val="1545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4C39AACC" w14:textId="77777777" w:rsidR="003F573D" w:rsidRDefault="003F573D" w:rsidP="0029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67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A216F" w14:textId="77777777" w:rsidR="003F573D" w:rsidRDefault="003F573D" w:rsidP="00294D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2BC18A8C" w14:textId="77777777" w:rsidR="003F573D" w:rsidRDefault="003F573D" w:rsidP="00294D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«ЕЙСКИЙ ПОЛИПРОФИЛЬНЫЙ КОЛЛЕДЖ»</w:t>
            </w:r>
          </w:p>
        </w:tc>
        <w:bookmarkStart w:id="0" w:name="_GoBack"/>
        <w:bookmarkEnd w:id="0"/>
      </w:tr>
    </w:tbl>
    <w:p w14:paraId="2F56A77C" w14:textId="77777777" w:rsidR="003F573D" w:rsidRDefault="003F573D" w:rsidP="003F57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14:paraId="2A641877" w14:textId="77777777" w:rsidR="003F573D" w:rsidRDefault="003F573D" w:rsidP="003F57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5D0B4D98" w14:textId="77777777" w:rsidR="003F573D" w:rsidRDefault="003F573D" w:rsidP="003F57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14:paraId="78ECBA8A" w14:textId="040AE419" w:rsidR="7017B838" w:rsidRPr="003F573D" w:rsidRDefault="7017B838" w:rsidP="003F57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3D13DE57" w14:textId="0B3CEA4C" w:rsidR="7017B838" w:rsidRDefault="7017B838" w:rsidP="7017B838">
      <w:pPr>
        <w:jc w:val="center"/>
      </w:pPr>
    </w:p>
    <w:p w14:paraId="2EBD8C41" w14:textId="11D480FB" w:rsidR="7017B838" w:rsidRDefault="7017B838" w:rsidP="7017B838">
      <w:pPr>
        <w:jc w:val="center"/>
      </w:pPr>
      <w:r w:rsidRPr="7017B838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Родительское собрание</w:t>
      </w:r>
    </w:p>
    <w:p w14:paraId="6B80C09E" w14:textId="00F830EA" w:rsidR="7017B838" w:rsidRDefault="7017B838" w:rsidP="7017B8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17B838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победить лень?</w:t>
      </w:r>
    </w:p>
    <w:p w14:paraId="34B3489C" w14:textId="079C08F6" w:rsidR="7017B838" w:rsidRDefault="7017B838" w:rsidP="7017B8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0C69A6" w14:textId="29F4435B" w:rsidR="7017B838" w:rsidRDefault="7017B838" w:rsidP="7017B8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E3C893" w14:textId="6F005A7D" w:rsidR="7017B838" w:rsidRDefault="7017B838" w:rsidP="7017B8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6AFF68" w14:textId="0EB8ACD6" w:rsidR="7017B838" w:rsidRDefault="7017B838" w:rsidP="7017B8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4BFC78" w14:textId="77777777" w:rsidR="00C63A84" w:rsidRDefault="7017B838" w:rsidP="7017B83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7017B838">
        <w:rPr>
          <w:rFonts w:ascii="Times New Roman" w:eastAsia="Times New Roman" w:hAnsi="Times New Roman" w:cs="Times New Roman"/>
          <w:sz w:val="28"/>
          <w:szCs w:val="28"/>
        </w:rPr>
        <w:t xml:space="preserve">Выполнила студентка </w:t>
      </w:r>
    </w:p>
    <w:p w14:paraId="6EDE761F" w14:textId="12213EAB" w:rsidR="7017B838" w:rsidRDefault="7017B838" w:rsidP="7017B83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017B838">
        <w:rPr>
          <w:rFonts w:ascii="Times New Roman" w:eastAsia="Times New Roman" w:hAnsi="Times New Roman" w:cs="Times New Roman"/>
          <w:sz w:val="28"/>
          <w:szCs w:val="28"/>
        </w:rPr>
        <w:t>Ш-21 группы</w:t>
      </w:r>
    </w:p>
    <w:p w14:paraId="1574A393" w14:textId="39A905B0" w:rsidR="7017B838" w:rsidRDefault="00C63A84" w:rsidP="7017B83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Пахомова Полина</w:t>
      </w:r>
    </w:p>
    <w:p w14:paraId="56B4068C" w14:textId="04E3E596" w:rsidR="7017B838" w:rsidRDefault="7017B838" w:rsidP="7017B83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7017B838">
        <w:rPr>
          <w:rFonts w:ascii="Times New Roman" w:eastAsia="Times New Roman" w:hAnsi="Times New Roman" w:cs="Times New Roman"/>
          <w:sz w:val="28"/>
          <w:szCs w:val="28"/>
        </w:rPr>
        <w:t>Преподаватель: Шульга Г. Н.</w:t>
      </w:r>
    </w:p>
    <w:p w14:paraId="72D8E599" w14:textId="59A49262" w:rsidR="7017B838" w:rsidRDefault="7017B838" w:rsidP="7017B83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BB5BF4E" w14:textId="77777777" w:rsidR="00C63A84" w:rsidRDefault="00C63A84" w:rsidP="003F573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1A730FE" w14:textId="2455E70F" w:rsidR="7017B838" w:rsidRDefault="7017B838" w:rsidP="7017B83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0A6921" w14:textId="44E6E93D" w:rsidR="7017B838" w:rsidRDefault="7017B838" w:rsidP="7017B83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7017B838">
        <w:rPr>
          <w:rFonts w:ascii="Times New Roman" w:eastAsia="Times New Roman" w:hAnsi="Times New Roman" w:cs="Times New Roman"/>
          <w:sz w:val="28"/>
          <w:szCs w:val="28"/>
        </w:rPr>
        <w:t>Ейск, 2023 г.</w:t>
      </w:r>
    </w:p>
    <w:p w14:paraId="7678EBF9" w14:textId="77777777" w:rsidR="00C63A84" w:rsidRDefault="00C63A84" w:rsidP="7017B8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01AB17" w14:textId="77777777" w:rsidR="00C63A84" w:rsidRPr="003F573D" w:rsidRDefault="00C63A84" w:rsidP="7017B8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7678F5" w14:textId="6CC5E483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sz w:val="28"/>
          <w:szCs w:val="28"/>
        </w:rPr>
        <w:t>Цель: проинформировать родителей о способах борьбы их детей с ленью.</w:t>
      </w:r>
    </w:p>
    <w:p w14:paraId="5356570A" w14:textId="7A330CAD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0643179D" w14:textId="7CA18D58" w:rsidR="7017B838" w:rsidRPr="003F573D" w:rsidRDefault="7017B838" w:rsidP="003F573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sz w:val="28"/>
          <w:szCs w:val="28"/>
        </w:rPr>
        <w:t>Дать рекомендации борьбы с ленью.</w:t>
      </w:r>
    </w:p>
    <w:p w14:paraId="689FF7F8" w14:textId="0B7F7D10" w:rsidR="7017B838" w:rsidRPr="003F573D" w:rsidRDefault="7017B838" w:rsidP="003F573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sz w:val="28"/>
          <w:szCs w:val="28"/>
        </w:rPr>
        <w:t>Показать</w:t>
      </w:r>
      <w:r w:rsidR="004C6CB2" w:rsidRPr="003F573D">
        <w:rPr>
          <w:rFonts w:ascii="Times New Roman" w:eastAsia="Times New Roman" w:hAnsi="Times New Roman" w:cs="Times New Roman"/>
          <w:sz w:val="28"/>
          <w:szCs w:val="28"/>
        </w:rPr>
        <w:t xml:space="preserve"> и раскрыть</w:t>
      </w:r>
      <w:r w:rsidRPr="003F573D">
        <w:rPr>
          <w:rFonts w:ascii="Times New Roman" w:eastAsia="Times New Roman" w:hAnsi="Times New Roman" w:cs="Times New Roman"/>
          <w:sz w:val="28"/>
          <w:szCs w:val="28"/>
        </w:rPr>
        <w:t xml:space="preserve"> важность проблемы.</w:t>
      </w:r>
    </w:p>
    <w:p w14:paraId="675776EE" w14:textId="3D20AF49" w:rsidR="7017B838" w:rsidRPr="003F573D" w:rsidRDefault="7017B838" w:rsidP="003F573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sz w:val="28"/>
          <w:szCs w:val="28"/>
        </w:rPr>
        <w:t>Сценарий занятия</w:t>
      </w:r>
    </w:p>
    <w:p w14:paraId="54410FD3" w14:textId="311A6F00" w:rsidR="7017B838" w:rsidRPr="003F573D" w:rsidRDefault="7017B838" w:rsidP="003F573D">
      <w:pPr>
        <w:pStyle w:val="a7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3F573D">
        <w:rPr>
          <w:sz w:val="28"/>
          <w:szCs w:val="28"/>
        </w:rPr>
        <w:t xml:space="preserve">Здравствуйте уважаемые родители, сегодня мы поговорим с вами на очень важную тему, чтобы ее определить прослушайте притчу. </w:t>
      </w:r>
      <w:r w:rsidRPr="003F573D">
        <w:rPr>
          <w:sz w:val="28"/>
          <w:szCs w:val="28"/>
        </w:rPr>
        <w:br/>
      </w:r>
      <w:r w:rsidR="00C63A84" w:rsidRPr="003F573D">
        <w:rPr>
          <w:color w:val="333333"/>
          <w:sz w:val="28"/>
          <w:szCs w:val="28"/>
        </w:rPr>
        <w:t>Итак, однажды рано утром проснулся человек и подумал: «Эх, поспать бы еще, но надо вставать. У меня сегодня множество дел».</w:t>
      </w:r>
      <w:r w:rsidR="00C63A84" w:rsidRPr="003F573D">
        <w:rPr>
          <w:color w:val="333333"/>
          <w:sz w:val="28"/>
          <w:szCs w:val="28"/>
        </w:rPr>
        <w:t xml:space="preserve"> </w:t>
      </w:r>
      <w:r w:rsidR="00C63A84" w:rsidRPr="003F573D">
        <w:rPr>
          <w:color w:val="333333"/>
          <w:sz w:val="28"/>
          <w:szCs w:val="28"/>
        </w:rPr>
        <w:t>Потер человек глаза и увидел на постели круглое пушистое существо размером с блюдце.</w:t>
      </w:r>
      <w:r w:rsidR="00C63A84" w:rsidRPr="003F573D">
        <w:rPr>
          <w:color w:val="333333"/>
          <w:sz w:val="28"/>
          <w:szCs w:val="28"/>
        </w:rPr>
        <w:t xml:space="preserve"> </w:t>
      </w:r>
      <w:r w:rsidR="00C63A84" w:rsidRPr="003F573D">
        <w:rPr>
          <w:color w:val="333333"/>
          <w:sz w:val="28"/>
          <w:szCs w:val="28"/>
        </w:rPr>
        <w:t>Кто ты? – спросил человек.</w:t>
      </w:r>
      <w:r w:rsidR="00C63A84" w:rsidRPr="003F573D">
        <w:rPr>
          <w:color w:val="333333"/>
          <w:sz w:val="28"/>
          <w:szCs w:val="28"/>
        </w:rPr>
        <w:t xml:space="preserve"> </w:t>
      </w:r>
      <w:r w:rsidR="00C63A84" w:rsidRPr="003F573D">
        <w:rPr>
          <w:color w:val="333333"/>
          <w:sz w:val="28"/>
          <w:szCs w:val="28"/>
        </w:rPr>
        <w:t>Существо зевнуло в ответ и умиленно попросило:</w:t>
      </w:r>
      <w:r w:rsidR="00C63A84" w:rsidRPr="003F573D">
        <w:rPr>
          <w:color w:val="333333"/>
          <w:sz w:val="28"/>
          <w:szCs w:val="28"/>
        </w:rPr>
        <w:t xml:space="preserve"> </w:t>
      </w:r>
      <w:r w:rsidR="00C63A84" w:rsidRPr="003F573D">
        <w:rPr>
          <w:color w:val="333333"/>
          <w:sz w:val="28"/>
          <w:szCs w:val="28"/>
        </w:rPr>
        <w:t>Человек, пожалуйста, давай поспим еще минуточку. У тебя такая мягкая постелька.</w:t>
      </w:r>
      <w:r w:rsidR="00C63A84" w:rsidRPr="003F573D">
        <w:rPr>
          <w:color w:val="333333"/>
          <w:sz w:val="28"/>
          <w:szCs w:val="28"/>
        </w:rPr>
        <w:t xml:space="preserve"> </w:t>
      </w:r>
      <w:r w:rsidR="00C63A84" w:rsidRPr="003F573D">
        <w:rPr>
          <w:color w:val="333333"/>
          <w:sz w:val="28"/>
          <w:szCs w:val="28"/>
        </w:rPr>
        <w:t>Минуточку можно, - пробормотал человек, и его голова опустилась обратно на подушку.</w:t>
      </w:r>
      <w:r w:rsidR="00C63A84" w:rsidRPr="003F573D">
        <w:rPr>
          <w:color w:val="333333"/>
          <w:sz w:val="28"/>
          <w:szCs w:val="28"/>
        </w:rPr>
        <w:t xml:space="preserve"> </w:t>
      </w:r>
      <w:r w:rsidR="00C63A84" w:rsidRPr="003F573D">
        <w:rPr>
          <w:color w:val="333333"/>
          <w:sz w:val="28"/>
          <w:szCs w:val="28"/>
        </w:rPr>
        <w:t>Снова проснулся человек через час. Взглянул на часы и понял, что опоздал на встречу. Хотел человек вскочить, но тут увидел на кровати круглое существо размером с таз. Существо потерло пухлыми ручками глаза-щелочки и пробормотало: Куда спешить, человек!?  Ты уже опоздал на встречу. Теперь можно еще поспать.</w:t>
      </w:r>
      <w:r w:rsidR="00C63A84" w:rsidRPr="003F573D">
        <w:rPr>
          <w:color w:val="333333"/>
          <w:sz w:val="28"/>
          <w:szCs w:val="28"/>
        </w:rPr>
        <w:t xml:space="preserve"> </w:t>
      </w:r>
      <w:r w:rsidR="00C63A84" w:rsidRPr="003F573D">
        <w:rPr>
          <w:color w:val="333333"/>
          <w:sz w:val="28"/>
          <w:szCs w:val="28"/>
        </w:rPr>
        <w:t>Кто ты? – удивился человек.</w:t>
      </w:r>
      <w:r w:rsidR="00C63A84" w:rsidRPr="003F573D">
        <w:rPr>
          <w:color w:val="333333"/>
          <w:sz w:val="28"/>
          <w:szCs w:val="28"/>
        </w:rPr>
        <w:t xml:space="preserve"> </w:t>
      </w:r>
      <w:r w:rsidR="00C63A84" w:rsidRPr="003F573D">
        <w:rPr>
          <w:color w:val="333333"/>
          <w:sz w:val="28"/>
          <w:szCs w:val="28"/>
        </w:rPr>
        <w:t>Существо вместо ответа так сладко зевнуло, что человек тоже невольно зевнул, и его голова опустилось на подушку.</w:t>
      </w:r>
      <w:r w:rsidR="00C63A84" w:rsidRPr="003F573D">
        <w:rPr>
          <w:color w:val="333333"/>
          <w:sz w:val="28"/>
          <w:szCs w:val="28"/>
        </w:rPr>
        <w:t xml:space="preserve"> </w:t>
      </w:r>
      <w:r w:rsidR="00C63A84" w:rsidRPr="003F573D">
        <w:rPr>
          <w:color w:val="333333"/>
          <w:sz w:val="28"/>
          <w:szCs w:val="28"/>
        </w:rPr>
        <w:t>Человек проспал еще несколько часов и вдруг почувствовал, что ему душно. Он еле разлепил опухшие глаза и увидел, что на нем сидит толстое бесформенное существо размером с облако.</w:t>
      </w:r>
      <w:r w:rsidR="00C63A84" w:rsidRPr="003F573D">
        <w:rPr>
          <w:color w:val="333333"/>
          <w:sz w:val="28"/>
          <w:szCs w:val="28"/>
        </w:rPr>
        <w:t xml:space="preserve"> </w:t>
      </w:r>
      <w:r w:rsidR="00C63A84" w:rsidRPr="003F573D">
        <w:rPr>
          <w:color w:val="333333"/>
          <w:sz w:val="28"/>
          <w:szCs w:val="28"/>
        </w:rPr>
        <w:t>Кто ты? – закричал человек.</w:t>
      </w:r>
      <w:r w:rsidR="00C63A84" w:rsidRPr="003F573D">
        <w:rPr>
          <w:color w:val="333333"/>
          <w:sz w:val="28"/>
          <w:szCs w:val="28"/>
        </w:rPr>
        <w:t xml:space="preserve"> </w:t>
      </w:r>
      <w:r w:rsidR="00C63A84" w:rsidRPr="003F573D">
        <w:rPr>
          <w:color w:val="333333"/>
          <w:sz w:val="28"/>
          <w:szCs w:val="28"/>
        </w:rPr>
        <w:t>Не узнал?! Ты сам меня вырастил. Я – твоя </w:t>
      </w:r>
      <w:r w:rsidR="00C63A84" w:rsidRPr="003F573D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Лень</w:t>
      </w:r>
      <w:r w:rsidR="00C63A84" w:rsidRPr="003F573D">
        <w:rPr>
          <w:color w:val="333333"/>
          <w:sz w:val="28"/>
          <w:szCs w:val="28"/>
        </w:rPr>
        <w:t>, - захохотало существо и добавило:</w:t>
      </w:r>
      <w:r w:rsidR="00C63A84" w:rsidRPr="003F573D">
        <w:rPr>
          <w:color w:val="333333"/>
          <w:sz w:val="28"/>
          <w:szCs w:val="28"/>
        </w:rPr>
        <w:t xml:space="preserve"> </w:t>
      </w:r>
      <w:r w:rsidR="00C63A84" w:rsidRPr="003F573D">
        <w:rPr>
          <w:color w:val="333333"/>
          <w:sz w:val="28"/>
          <w:szCs w:val="28"/>
        </w:rPr>
        <w:t>Мы сегодня славно провели время!</w:t>
      </w:r>
      <w:r w:rsidR="00C63A84" w:rsidRPr="003F573D">
        <w:rPr>
          <w:color w:val="333333"/>
          <w:sz w:val="28"/>
          <w:szCs w:val="28"/>
        </w:rPr>
        <w:t xml:space="preserve"> </w:t>
      </w:r>
      <w:r w:rsidR="00C63A84" w:rsidRPr="003F573D">
        <w:rPr>
          <w:color w:val="333333"/>
          <w:sz w:val="28"/>
          <w:szCs w:val="28"/>
        </w:rPr>
        <w:t xml:space="preserve">Нет, я все бока </w:t>
      </w:r>
      <w:r w:rsidR="00C63A84" w:rsidRPr="003F573D">
        <w:rPr>
          <w:color w:val="333333"/>
          <w:sz w:val="28"/>
          <w:szCs w:val="28"/>
        </w:rPr>
        <w:lastRenderedPageBreak/>
        <w:t>отлежал и не сделал дела, - возразил человек. Хорошо, тогда вставай и принимайся за обед, а потом снова ложись, - радостно предложила </w:t>
      </w:r>
      <w:r w:rsidR="00C63A84" w:rsidRPr="003F573D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Лень.</w:t>
      </w:r>
      <w:r w:rsidR="00C63A84" w:rsidRPr="003F573D">
        <w:rPr>
          <w:color w:val="333333"/>
          <w:sz w:val="28"/>
          <w:szCs w:val="28"/>
        </w:rPr>
        <w:t xml:space="preserve"> У меня же дела, - не согласился человек.</w:t>
      </w:r>
      <w:r w:rsidR="00C63A84" w:rsidRPr="003F573D">
        <w:rPr>
          <w:color w:val="333333"/>
          <w:sz w:val="28"/>
          <w:szCs w:val="28"/>
        </w:rPr>
        <w:t xml:space="preserve"> </w:t>
      </w:r>
      <w:r w:rsidR="00C63A84" w:rsidRPr="003F573D">
        <w:rPr>
          <w:color w:val="333333"/>
          <w:sz w:val="28"/>
          <w:szCs w:val="28"/>
        </w:rPr>
        <w:t>У тебя нет никаких дел, - засмеялась </w:t>
      </w:r>
      <w:r w:rsidR="00C63A84" w:rsidRPr="003F573D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Лень</w:t>
      </w:r>
      <w:r w:rsidR="00C63A84" w:rsidRPr="003F573D">
        <w:rPr>
          <w:rStyle w:val="a8"/>
          <w:color w:val="333333"/>
          <w:sz w:val="28"/>
          <w:szCs w:val="28"/>
          <w:bdr w:val="none" w:sz="0" w:space="0" w:color="auto" w:frame="1"/>
        </w:rPr>
        <w:t> </w:t>
      </w:r>
      <w:r w:rsidR="00C63A84" w:rsidRPr="003F573D">
        <w:rPr>
          <w:color w:val="333333"/>
          <w:sz w:val="28"/>
          <w:szCs w:val="28"/>
        </w:rPr>
        <w:t>и расплылась вокруг человека белым туманом. В этом тумане исчезли все дела человека: и </w:t>
      </w:r>
      <w:r w:rsidR="00C63A84" w:rsidRPr="003F573D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работа</w:t>
      </w:r>
      <w:r w:rsidR="00C63A84" w:rsidRPr="003F573D">
        <w:rPr>
          <w:b/>
          <w:color w:val="333333"/>
          <w:sz w:val="28"/>
          <w:szCs w:val="28"/>
        </w:rPr>
        <w:t>,</w:t>
      </w:r>
      <w:r w:rsidR="00C63A84" w:rsidRPr="003F573D">
        <w:rPr>
          <w:color w:val="333333"/>
          <w:sz w:val="28"/>
          <w:szCs w:val="28"/>
        </w:rPr>
        <w:t xml:space="preserve"> и </w:t>
      </w:r>
      <w:r w:rsidR="00C63A84" w:rsidRPr="003F573D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свидание</w:t>
      </w:r>
      <w:r w:rsidR="00C63A84" w:rsidRPr="003F573D">
        <w:rPr>
          <w:b/>
          <w:color w:val="333333"/>
          <w:sz w:val="28"/>
          <w:szCs w:val="28"/>
        </w:rPr>
        <w:t> </w:t>
      </w:r>
      <w:r w:rsidR="00C63A84" w:rsidRPr="003F573D">
        <w:rPr>
          <w:color w:val="333333"/>
          <w:sz w:val="28"/>
          <w:szCs w:val="28"/>
        </w:rPr>
        <w:t>с любимой девушкой, и даже сама </w:t>
      </w:r>
      <w:r w:rsidR="00C63A84" w:rsidRPr="003F573D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жизнь</w:t>
      </w:r>
      <w:r w:rsidR="00C63A84" w:rsidRPr="003F573D">
        <w:rPr>
          <w:b/>
          <w:color w:val="333333"/>
          <w:sz w:val="28"/>
          <w:szCs w:val="28"/>
        </w:rPr>
        <w:t>.</w:t>
      </w:r>
      <w:r w:rsidR="003F573D">
        <w:rPr>
          <w:b/>
          <w:color w:val="333333"/>
          <w:sz w:val="28"/>
          <w:szCs w:val="28"/>
        </w:rPr>
        <w:t xml:space="preserve">  </w:t>
      </w:r>
      <w:r w:rsidR="00C63A84" w:rsidRPr="003F573D">
        <w:rPr>
          <w:color w:val="000000" w:themeColor="text1"/>
          <w:sz w:val="28"/>
          <w:szCs w:val="28"/>
        </w:rPr>
        <w:t>О чем пойдет наш разговор сегодня?</w:t>
      </w:r>
    </w:p>
    <w:p w14:paraId="2B96C1AA" w14:textId="73ABDE08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Правильно, тема</w:t>
      </w:r>
      <w:r w:rsidR="00C63A84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нашего родительского собрания: «Как победить лень?»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Какую цель собрания мы поставим? Да, цель нашего разговора </w:t>
      </w:r>
      <w:bookmarkStart w:id="1" w:name="_Int_Zx8eNSDv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это</w:t>
      </w:r>
      <w:bookmarkEnd w:id="1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узнать, как победить лень своих детей.</w:t>
      </w:r>
    </w:p>
    <w:p w14:paraId="3FA8923F" w14:textId="7FFC5CA8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Сейчас я предлагаю</w:t>
      </w:r>
      <w:r w:rsidR="004C6CB2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поиграть в игру «Солнышко и тучка»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C6CB2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ваш ответ да, то это солнышко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C6CB2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ответ нет, это тучка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Ответы запишите на листы, которые лежат у вас на столах. </w:t>
      </w:r>
    </w:p>
    <w:p w14:paraId="5ABA1288" w14:textId="413C8365" w:rsidR="7017B838" w:rsidRPr="003F573D" w:rsidRDefault="7017B838" w:rsidP="003F573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Выполняет ли ваш ребенок домашние обязанности вовремя?</w:t>
      </w:r>
    </w:p>
    <w:p w14:paraId="18C7E77F" w14:textId="7B2BE38A" w:rsidR="7017B838" w:rsidRPr="003F573D" w:rsidRDefault="004C6CB2" w:rsidP="003F573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 да </w:t>
      </w:r>
      <w:proofErr w:type="gramStart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</w:t>
      </w:r>
      <w:proofErr w:type="gramEnd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олнышко, нет - тучка.</w:t>
      </w:r>
    </w:p>
    <w:p w14:paraId="24445B90" w14:textId="6C9FBAEF" w:rsidR="7017B838" w:rsidRPr="003F573D" w:rsidRDefault="7017B838" w:rsidP="003F573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Добросовестно ли ваш ребенок выполняет домашнее задание?</w:t>
      </w:r>
    </w:p>
    <w:p w14:paraId="53ACFC5C" w14:textId="3F9C42A3" w:rsidR="004C6CB2" w:rsidRPr="003F573D" w:rsidRDefault="004C6CB2" w:rsidP="003F573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 да </w:t>
      </w:r>
      <w:proofErr w:type="gramStart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</w:t>
      </w:r>
      <w:proofErr w:type="gramEnd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олнышко, нет - тучка.</w:t>
      </w:r>
    </w:p>
    <w:p w14:paraId="0771F641" w14:textId="024548C7" w:rsidR="7017B838" w:rsidRPr="003F573D" w:rsidRDefault="004C6CB2" w:rsidP="003F573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Выполняет ли ваш ребенок утреннюю зарядку</w:t>
      </w:r>
      <w:r w:rsidR="7017B838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07888FB9" w14:textId="230879C7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 да </w:t>
      </w:r>
      <w:proofErr w:type="gramStart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4C6CB2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4C6CB2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олнышко, нет - тучка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603A1F7" w14:textId="641459F8" w:rsidR="7017B838" w:rsidRPr="003F573D" w:rsidRDefault="7017B838" w:rsidP="003F573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Часто ли ваш ребенок помогает вам выполнение домашних обязанностей?</w:t>
      </w:r>
    </w:p>
    <w:p w14:paraId="68B53E6E" w14:textId="6C9AB6E3" w:rsidR="004C6CB2" w:rsidRPr="003F573D" w:rsidRDefault="004C6CB2" w:rsidP="003F573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 да </w:t>
      </w:r>
      <w:proofErr w:type="gramStart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</w:t>
      </w:r>
      <w:proofErr w:type="gramEnd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олнышко, нет - тучка.</w:t>
      </w:r>
    </w:p>
    <w:p w14:paraId="082C7EB6" w14:textId="75F21FF8" w:rsidR="7017B838" w:rsidRPr="003F573D" w:rsidRDefault="7017B838" w:rsidP="003F573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Часто ли ваш ребенок гуляет на улице?</w:t>
      </w:r>
    </w:p>
    <w:p w14:paraId="1E5478C2" w14:textId="4E13AFFA" w:rsidR="7017B838" w:rsidRPr="003F573D" w:rsidRDefault="004C6CB2" w:rsidP="003F573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 да </w:t>
      </w:r>
      <w:proofErr w:type="gramStart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</w:t>
      </w:r>
      <w:proofErr w:type="gramEnd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олнышко, нет - тучка.</w:t>
      </w:r>
    </w:p>
    <w:p w14:paraId="724C38A7" w14:textId="2821D830" w:rsidR="7017B838" w:rsidRPr="003F573D" w:rsidRDefault="7017B838" w:rsidP="003F573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Часто ли ваш ребенок делает уборку?</w:t>
      </w:r>
    </w:p>
    <w:p w14:paraId="7436E285" w14:textId="14661A26" w:rsidR="7017B838" w:rsidRPr="003F573D" w:rsidRDefault="004C6CB2" w:rsidP="003F573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 да </w:t>
      </w:r>
      <w:proofErr w:type="gramStart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</w:t>
      </w:r>
      <w:proofErr w:type="gramEnd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олнышко, нет - тучка.</w:t>
      </w:r>
    </w:p>
    <w:p w14:paraId="795791FF" w14:textId="183B922B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Если вы набрали больше ответов</w:t>
      </w:r>
      <w:r w:rsidR="004C6CB2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 солнышком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то вы осведомлены, ваш ребенок </w:t>
      </w:r>
      <w:r w:rsidR="004C6CB2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очень 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активен. Если вы набрали больше ответов под</w:t>
      </w:r>
      <w:r w:rsidR="004C6CB2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тучкой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то ваш ребенок не очень активен.</w:t>
      </w:r>
    </w:p>
    <w:p w14:paraId="109545DC" w14:textId="070394D3" w:rsid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данным института исследований</w:t>
      </w:r>
      <w:r w:rsidR="004C6CB2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родители делятся на три дольки яблока. Первая долька родителей вовсе 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интересуются трудовым воспитание</w:t>
      </w:r>
      <w:r w:rsidR="004C6CB2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 своих детей, считают, что труд ребенка приносит ему вред.  Вторая долька родителей 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безразлично о</w:t>
      </w:r>
      <w:r w:rsidR="004C6CB2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тносятся к трудовому воспитанию, не придают этому значения. Третья долька родителей 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интересуются трудовым воспитанием, считаю</w:t>
      </w:r>
      <w:r w:rsid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т, что труд ребенка очень важен.</w:t>
      </w:r>
    </w:p>
    <w:p w14:paraId="65DD69B7" w14:textId="353455A4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Сейчас, я предлагаю перейти к упражнению “Найдите выход”.</w:t>
      </w:r>
    </w:p>
    <w:p w14:paraId="602C28E4" w14:textId="77777777" w:rsidR="003F573D" w:rsidRPr="003F573D" w:rsidRDefault="7017B838" w:rsidP="003F573D">
      <w:pPr>
        <w:pStyle w:val="a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F573D">
        <w:rPr>
          <w:color w:val="000000" w:themeColor="text1"/>
          <w:sz w:val="28"/>
          <w:szCs w:val="28"/>
        </w:rPr>
        <w:t xml:space="preserve">1 ситуация. </w:t>
      </w:r>
      <w:r w:rsidR="003F573D" w:rsidRPr="003F573D">
        <w:rPr>
          <w:iCs/>
          <w:color w:val="000000"/>
          <w:sz w:val="28"/>
          <w:szCs w:val="28"/>
        </w:rPr>
        <w:t>В воскресный день второклассница Таня вместе с матерью мыла посуду, готовила обед, накрывала на стол. Семья обедала в полном составе. У всех было праздничное настроение. После обеда отец Тани, обращаясь к матери, сказал: «Спасибо, Маша, сегодня был очень вкусный обед». «Мы с Таней старались сделать его вкусным»,— ответила жена. «Ну, ее еще рано благодарить»,— небрежно заметил отец. Таня промолчала, но настроение у девочки испортилось.</w:t>
      </w:r>
    </w:p>
    <w:p w14:paraId="7AFC698E" w14:textId="75D20262" w:rsidR="7017B838" w:rsidRPr="003F573D" w:rsidRDefault="003F573D" w:rsidP="003F573D">
      <w:pPr>
        <w:pStyle w:val="a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F573D">
        <w:rPr>
          <w:bCs/>
          <w:iCs/>
          <w:color w:val="000000"/>
          <w:sz w:val="28"/>
          <w:szCs w:val="28"/>
        </w:rPr>
        <w:t>Почему испортилось настроение у Тайн?</w:t>
      </w:r>
      <w:r>
        <w:rPr>
          <w:color w:val="000000"/>
          <w:sz w:val="28"/>
          <w:szCs w:val="28"/>
        </w:rPr>
        <w:t xml:space="preserve"> </w:t>
      </w:r>
      <w:r w:rsidRPr="003F573D">
        <w:rPr>
          <w:bCs/>
          <w:iCs/>
          <w:color w:val="000000"/>
          <w:sz w:val="28"/>
          <w:szCs w:val="28"/>
        </w:rPr>
        <w:t>Как следовало бы поступить отцу и данной ситуации?</w:t>
      </w:r>
    </w:p>
    <w:p w14:paraId="5FB7173A" w14:textId="077BA059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на размышление 2 минуты.</w:t>
      </w:r>
    </w:p>
    <w:p w14:paraId="0062061F" w14:textId="0D0E09B8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Мнение эксперта: </w:t>
      </w:r>
      <w:r w:rsidR="003F573D" w:rsidRPr="003F5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надо забывать о том, что домашние поручения это тоже тяжелый труд для ребенка. А каждый тр</w:t>
      </w:r>
      <w:r w:rsidR="003F573D" w:rsidRPr="003F5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 требует платы, и для детей </w:t>
      </w:r>
      <w:r w:rsidR="003F573D" w:rsidRPr="003F5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платой</w:t>
      </w:r>
      <w:r w:rsidR="003F573D" w:rsidRPr="003F5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стать похвала или же  доброе слово со стороны взрослых.</w:t>
      </w:r>
    </w:p>
    <w:p w14:paraId="2CBE032E" w14:textId="2BD37A47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ситуация. </w:t>
      </w:r>
      <w:r w:rsidR="00073770" w:rsidRPr="003F573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Игорь, понимая, что мама устала, предлагает вымыть посуду, но мама отвечает категорично:</w:t>
      </w:r>
      <w:r w:rsidR="00073770" w:rsidRPr="003F573D">
        <w:rPr>
          <w:rFonts w:ascii="Times New Roman" w:hAnsi="Times New Roman" w:cs="Times New Roman"/>
          <w:color w:val="181818"/>
          <w:sz w:val="28"/>
          <w:szCs w:val="28"/>
        </w:rPr>
        <w:br/>
      </w:r>
      <w:r w:rsidR="00073770" w:rsidRPr="003F573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 xml:space="preserve">«Нет, посуду я сама вымою, </w:t>
      </w:r>
      <w:proofErr w:type="gramStart"/>
      <w:r w:rsidR="00073770" w:rsidRPr="003F573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иди</w:t>
      </w:r>
      <w:proofErr w:type="gramEnd"/>
      <w:r w:rsidR="00073770" w:rsidRPr="003F573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учи уроки!»</w:t>
      </w:r>
      <w:r w:rsidR="00073770" w:rsidRPr="003F573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073770" w:rsidRPr="003F573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Согласны ли вы с мамой Игоря</w:t>
      </w:r>
      <w:r w:rsidR="00073770" w:rsidRPr="003F573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?</w:t>
      </w:r>
    </w:p>
    <w:p w14:paraId="25DE02F8" w14:textId="0EFC65E0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на размышление 2 минуты.</w:t>
      </w:r>
    </w:p>
    <w:p w14:paraId="3B800791" w14:textId="0D021DDB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Мнение эксперта:</w:t>
      </w:r>
      <w:r w:rsidR="00073770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573D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Нельзя отказываться от помощи ребенка, ее наоборот необходимо принимать, ведь в дальнейшем ребенок может не проявлять желание помогать и трудиться в чем-либо.</w:t>
      </w:r>
    </w:p>
    <w:p w14:paraId="3C9E8D00" w14:textId="4F608D2C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ходе решения ситуаций можно выявить актуальность </w:t>
      </w:r>
      <w:r w:rsidR="004C6CB2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значимость данной проблемы в современном обществе.</w:t>
      </w:r>
    </w:p>
    <w:p w14:paraId="44BB9589" w14:textId="0A1BA040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столах у вас</w:t>
      </w:r>
      <w:r w:rsidR="004C6CB2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лежат листы бумаги, вам в группах по четыре человека необходимо сделать памятку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рекомендациями как победить лень. Необходимо написать не менее 5 правил. </w:t>
      </w:r>
    </w:p>
    <w:p w14:paraId="5636D351" w14:textId="3A577F0E" w:rsidR="7017B838" w:rsidRPr="003F573D" w:rsidRDefault="004C6CB2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Каждая группа продемонстрирует свою памятку, по готовности поднимите руку.</w:t>
      </w:r>
      <w:r w:rsid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7017B838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="7017B838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слайде вы можете увидеть примерное решение родительского собрания </w:t>
      </w:r>
    </w:p>
    <w:p w14:paraId="275E2F85" w14:textId="30101AE5" w:rsidR="7017B838" w:rsidRPr="003F573D" w:rsidRDefault="00073770" w:rsidP="003F57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Дома на</w:t>
      </w:r>
      <w:r w:rsidR="7017B838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практике 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необходимо применять индивидуальные трудовые поручения.</w:t>
      </w:r>
      <w:r w:rsidR="7017B838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611F982" w14:textId="2EE767FD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073770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Применять в своей деятельности развитие у детей трудолюбия, </w:t>
      </w: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советы классного руководителя и предложения родителей, высказанные на родительском собрании. </w:t>
      </w:r>
    </w:p>
    <w:p w14:paraId="00AF4AD2" w14:textId="4291A4A5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Провести в классе совместно с родителями и учащимися коллективное трудовое дело. </w:t>
      </w:r>
    </w:p>
    <w:p w14:paraId="76460839" w14:textId="3AE1FED4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073770"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Прививать у ребенка любовь и уважение к любому труду.</w:t>
      </w:r>
    </w:p>
    <w:p w14:paraId="0487742D" w14:textId="49B1FEFF" w:rsidR="7017B838" w:rsidRPr="003F573D" w:rsidRDefault="7017B838" w:rsidP="003F5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Наше родительское собрание подходит к концу, если у вас не осталось вопросов, хлопните в ладоши, если какие-либо проблемы </w:t>
      </w:r>
      <w:proofErr w:type="gramStart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остались</w:t>
      </w:r>
      <w:proofErr w:type="gramEnd"/>
      <w:r w:rsidRPr="003F5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затронуты или не решены, топните ногами. </w:t>
      </w:r>
    </w:p>
    <w:sectPr w:rsidR="7017B838" w:rsidRPr="003F57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x8eNSDv" int2:invalidationBookmarkName="" int2:hashCode="AaBhEdpTFQhgie" int2:id="zygyqdJx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EB5A3"/>
    <w:multiLevelType w:val="hybridMultilevel"/>
    <w:tmpl w:val="6FEACD9A"/>
    <w:lvl w:ilvl="0" w:tplc="1A70B2E6">
      <w:start w:val="1"/>
      <w:numFmt w:val="decimal"/>
      <w:lvlText w:val="%1."/>
      <w:lvlJc w:val="left"/>
      <w:pPr>
        <w:ind w:left="720" w:hanging="360"/>
      </w:pPr>
    </w:lvl>
    <w:lvl w:ilvl="1" w:tplc="A5AC5F8A">
      <w:start w:val="1"/>
      <w:numFmt w:val="lowerLetter"/>
      <w:lvlText w:val="%2."/>
      <w:lvlJc w:val="left"/>
      <w:pPr>
        <w:ind w:left="1440" w:hanging="360"/>
      </w:pPr>
    </w:lvl>
    <w:lvl w:ilvl="2" w:tplc="AB22DE0A">
      <w:start w:val="1"/>
      <w:numFmt w:val="lowerRoman"/>
      <w:lvlText w:val="%3."/>
      <w:lvlJc w:val="right"/>
      <w:pPr>
        <w:ind w:left="2160" w:hanging="180"/>
      </w:pPr>
    </w:lvl>
    <w:lvl w:ilvl="3" w:tplc="E81AE11A">
      <w:start w:val="1"/>
      <w:numFmt w:val="decimal"/>
      <w:lvlText w:val="%4."/>
      <w:lvlJc w:val="left"/>
      <w:pPr>
        <w:ind w:left="2880" w:hanging="360"/>
      </w:pPr>
    </w:lvl>
    <w:lvl w:ilvl="4" w:tplc="21E6D06C">
      <w:start w:val="1"/>
      <w:numFmt w:val="lowerLetter"/>
      <w:lvlText w:val="%5."/>
      <w:lvlJc w:val="left"/>
      <w:pPr>
        <w:ind w:left="3600" w:hanging="360"/>
      </w:pPr>
    </w:lvl>
    <w:lvl w:ilvl="5" w:tplc="39E2F7F4">
      <w:start w:val="1"/>
      <w:numFmt w:val="lowerRoman"/>
      <w:lvlText w:val="%6."/>
      <w:lvlJc w:val="right"/>
      <w:pPr>
        <w:ind w:left="4320" w:hanging="180"/>
      </w:pPr>
    </w:lvl>
    <w:lvl w:ilvl="6" w:tplc="E5B63414">
      <w:start w:val="1"/>
      <w:numFmt w:val="decimal"/>
      <w:lvlText w:val="%7."/>
      <w:lvlJc w:val="left"/>
      <w:pPr>
        <w:ind w:left="5040" w:hanging="360"/>
      </w:pPr>
    </w:lvl>
    <w:lvl w:ilvl="7" w:tplc="6F22F232">
      <w:start w:val="1"/>
      <w:numFmt w:val="lowerLetter"/>
      <w:lvlText w:val="%8."/>
      <w:lvlJc w:val="left"/>
      <w:pPr>
        <w:ind w:left="5760" w:hanging="360"/>
      </w:pPr>
    </w:lvl>
    <w:lvl w:ilvl="8" w:tplc="29E0F44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EB333"/>
    <w:multiLevelType w:val="hybridMultilevel"/>
    <w:tmpl w:val="19A8B7A8"/>
    <w:lvl w:ilvl="0" w:tplc="5BB0EF7C">
      <w:start w:val="1"/>
      <w:numFmt w:val="decimal"/>
      <w:lvlText w:val="%1."/>
      <w:lvlJc w:val="left"/>
      <w:pPr>
        <w:ind w:left="720" w:hanging="360"/>
      </w:pPr>
    </w:lvl>
    <w:lvl w:ilvl="1" w:tplc="05223574">
      <w:start w:val="1"/>
      <w:numFmt w:val="lowerLetter"/>
      <w:lvlText w:val="%2."/>
      <w:lvlJc w:val="left"/>
      <w:pPr>
        <w:ind w:left="1440" w:hanging="360"/>
      </w:pPr>
    </w:lvl>
    <w:lvl w:ilvl="2" w:tplc="0CE4E6FA">
      <w:start w:val="1"/>
      <w:numFmt w:val="lowerRoman"/>
      <w:lvlText w:val="%3."/>
      <w:lvlJc w:val="right"/>
      <w:pPr>
        <w:ind w:left="2160" w:hanging="180"/>
      </w:pPr>
    </w:lvl>
    <w:lvl w:ilvl="3" w:tplc="A0B493E0">
      <w:start w:val="1"/>
      <w:numFmt w:val="decimal"/>
      <w:lvlText w:val="%4."/>
      <w:lvlJc w:val="left"/>
      <w:pPr>
        <w:ind w:left="2880" w:hanging="360"/>
      </w:pPr>
    </w:lvl>
    <w:lvl w:ilvl="4" w:tplc="6C72DA80">
      <w:start w:val="1"/>
      <w:numFmt w:val="lowerLetter"/>
      <w:lvlText w:val="%5."/>
      <w:lvlJc w:val="left"/>
      <w:pPr>
        <w:ind w:left="3600" w:hanging="360"/>
      </w:pPr>
    </w:lvl>
    <w:lvl w:ilvl="5" w:tplc="F880D3EC">
      <w:start w:val="1"/>
      <w:numFmt w:val="lowerRoman"/>
      <w:lvlText w:val="%6."/>
      <w:lvlJc w:val="right"/>
      <w:pPr>
        <w:ind w:left="4320" w:hanging="180"/>
      </w:pPr>
    </w:lvl>
    <w:lvl w:ilvl="6" w:tplc="8D64CFA4">
      <w:start w:val="1"/>
      <w:numFmt w:val="decimal"/>
      <w:lvlText w:val="%7."/>
      <w:lvlJc w:val="left"/>
      <w:pPr>
        <w:ind w:left="5040" w:hanging="360"/>
      </w:pPr>
    </w:lvl>
    <w:lvl w:ilvl="7" w:tplc="5DCCEE1E">
      <w:start w:val="1"/>
      <w:numFmt w:val="lowerLetter"/>
      <w:lvlText w:val="%8."/>
      <w:lvlJc w:val="left"/>
      <w:pPr>
        <w:ind w:left="5760" w:hanging="360"/>
      </w:pPr>
    </w:lvl>
    <w:lvl w:ilvl="8" w:tplc="BEAC7F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615D3"/>
    <w:rsid w:val="00073770"/>
    <w:rsid w:val="002C4662"/>
    <w:rsid w:val="003F573D"/>
    <w:rsid w:val="004C6CB2"/>
    <w:rsid w:val="00C63A84"/>
    <w:rsid w:val="0A5615D3"/>
    <w:rsid w:val="7017B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1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6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A8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6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63A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6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A8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6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63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72532cfcb7ea4f8c" Type="http://schemas.microsoft.com/office/2020/10/relationships/intelligence" Target="intelligence2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Irlitsa Anna</dc:creator>
  <cp:keywords/>
  <dc:description/>
  <cp:lastModifiedBy>Ольга Пахомова</cp:lastModifiedBy>
  <cp:revision>2</cp:revision>
  <dcterms:created xsi:type="dcterms:W3CDTF">2023-05-11T14:42:00Z</dcterms:created>
  <dcterms:modified xsi:type="dcterms:W3CDTF">2023-05-11T18:37:00Z</dcterms:modified>
</cp:coreProperties>
</file>