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0C" w:rsidRPr="004C560C" w:rsidRDefault="004C560C" w:rsidP="004C56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581275"/>
            <wp:effectExtent l="19050" t="0" r="0" b="0"/>
            <wp:docPr id="3" name="Рисунок 3" descr="https://nsportal.ru/sites/default/files/docpreview_image/2022/10/23/zanyatie_dlya_attestatsi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23/zanyatie_dlya_attestatsii.docx_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Интегрированн</w:t>
      </w:r>
      <w:r w:rsidR="00D81A69"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ое занятие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для детей средней группы с учетом ФГОС</w:t>
      </w:r>
    </w:p>
    <w:p w:rsidR="004C560C" w:rsidRPr="00476055" w:rsidRDefault="00D81A69" w:rsidP="004C560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«Морское приключение</w:t>
      </w:r>
      <w:r w:rsidR="004C560C"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развитие познавательного интереса детей на основе использования различных видов деятельности.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Мотивация: 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освободить няню из заточения у пиратов.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proofErr w:type="spellStart"/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Целеполагание</w:t>
      </w:r>
      <w:proofErr w:type="spell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Закрепить счет в пределах 5, соотносить количество предметов с соответствующими цифрами и формировать умение делать элементарные выводы.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Образовательные: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формировать умение различать и называть времена года, их последовательность;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закреплять знания о частях суток;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формировать знание о геометрических фигурах (круг, квадрат, треугольник, прямоугольник) и умение их называть;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10101"/>
          <w:sz w:val="32"/>
          <w:szCs w:val="32"/>
          <w:lang w:eastAsia="ru-RU"/>
        </w:rPr>
        <w:t>- учить считать в пределах 5;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10101"/>
          <w:sz w:val="32"/>
          <w:szCs w:val="32"/>
          <w:lang w:eastAsia="ru-RU"/>
        </w:rPr>
        <w:t>- формировать представления о равенстве и неравенстве двух групп предметов на основе счета;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10101"/>
          <w:sz w:val="32"/>
          <w:szCs w:val="32"/>
          <w:lang w:eastAsia="ru-RU"/>
        </w:rPr>
        <w:t xml:space="preserve">- закреплять умение отвечать на </w:t>
      </w:r>
      <w:proofErr w:type="gramStart"/>
      <w:r w:rsidRPr="00476055">
        <w:rPr>
          <w:rFonts w:ascii="Comic Sans MS" w:eastAsia="Times New Roman" w:hAnsi="Comic Sans MS" w:cs="Times New Roman"/>
          <w:color w:val="010101"/>
          <w:sz w:val="32"/>
          <w:szCs w:val="32"/>
          <w:lang w:eastAsia="ru-RU"/>
        </w:rPr>
        <w:t>вопрос</w:t>
      </w:r>
      <w:proofErr w:type="gramEnd"/>
      <w:r w:rsidRPr="00476055">
        <w:rPr>
          <w:rFonts w:ascii="Comic Sans MS" w:eastAsia="Times New Roman" w:hAnsi="Comic Sans MS" w:cs="Times New Roman"/>
          <w:color w:val="010101"/>
          <w:sz w:val="32"/>
          <w:szCs w:val="32"/>
          <w:lang w:eastAsia="ru-RU"/>
        </w:rPr>
        <w:t xml:space="preserve"> «На котором по счету месте?»;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lastRenderedPageBreak/>
        <w:t>- закреплять умение соотносить цифру с количеством предметов.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Развивающие: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развивать активность и любознательность детей среднего дошкольного возраста в процессе познавательной деятельности;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развивать логическое мышление, мелкую моторику рук, речевую активность детей.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Воспитательные: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воспитывать стремление оказывать помощь тому, кто оказался в трудной ситуации;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воспитывать у детей доброжелательность в общении со сверстниками и взрослыми.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Основная образовательная область: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познание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Интеграция образовательных областей: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</w:t>
      </w:r>
    </w:p>
    <w:p w:rsidR="004C560C" w:rsidRPr="00476055" w:rsidRDefault="004C560C" w:rsidP="004C5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Социально-коммуникативное</w:t>
      </w:r>
    </w:p>
    <w:p w:rsidR="004C560C" w:rsidRPr="00476055" w:rsidRDefault="004C560C" w:rsidP="004C5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Познавательное</w:t>
      </w:r>
    </w:p>
    <w:p w:rsidR="004C560C" w:rsidRPr="00476055" w:rsidRDefault="004C560C" w:rsidP="004C5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Физическое</w:t>
      </w:r>
    </w:p>
    <w:p w:rsidR="004C560C" w:rsidRPr="00476055" w:rsidRDefault="004C560C" w:rsidP="004C5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Речевое</w:t>
      </w:r>
    </w:p>
    <w:p w:rsidR="004C560C" w:rsidRPr="00476055" w:rsidRDefault="004C560C" w:rsidP="004C5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Художественн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о-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эстетическое.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Виды деятельности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Коммуникативная, познавательная, игровая, двигательная.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Методы и приемы: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игровая ситуация, постановка проблемы, бесед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а-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диалог, </w:t>
      </w:r>
      <w:proofErr w:type="spell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физминутка</w:t>
      </w:r>
      <w:proofErr w:type="spell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, эксперимент со льдом, продуктивная деятельность, рефлексия.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Предварительная работа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беседы   с детьми о сезонных изменениях весной;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рассматривание с детьми демонстрационного материала на тему: «Весна»</w:t>
      </w:r>
      <w:r w:rsidRPr="00476055">
        <w:rPr>
          <w:rFonts w:ascii="Comic Sans MS" w:eastAsia="Times New Roman" w:hAnsi="Comic Sans MS" w:cs="Times New Roman"/>
          <w:color w:val="181818"/>
          <w:sz w:val="32"/>
          <w:szCs w:val="32"/>
          <w:lang w:eastAsia="ru-RU"/>
        </w:rPr>
        <w:t>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дидактические игры «Когда это бывает?», «Назови фигуру», «Посчитай» и т.д.;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порядковый счет до 5;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81818"/>
          <w:sz w:val="32"/>
          <w:szCs w:val="32"/>
          <w:lang w:eastAsia="ru-RU"/>
        </w:rPr>
        <w:t>- экспериментирование со льдом;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- разучивание </w:t>
      </w:r>
      <w:proofErr w:type="spell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физминутки</w:t>
      </w:r>
      <w:proofErr w:type="spell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, ритуалов приветствия, пальчиковой игры.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Демонстрационный материал: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</w:t>
      </w:r>
      <w:proofErr w:type="spell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мнемотаблица</w:t>
      </w:r>
      <w:proofErr w:type="spell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, письмо, карта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м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акет корабля, воздушные шары, магнитные доски, карточки с изображением геометрических фигур и цифр, игрушка обезьянка, ванночка со льдом. кувшин с водой. сундук, костюм пирата, стразы, 5 ключей, сумочка, звуковая запись музыка «море».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Раздаточный материал: </w:t>
      </w:r>
      <w:proofErr w:type="spell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двухполосные</w:t>
      </w:r>
      <w:proofErr w:type="spell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карточки,</w:t>
      </w: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 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плоскостные фигурки бананы и обезьянки по 5 штук на каждого ребенка, заготовки медальонов с пластилиновой основой по 1 штуке на каждого ребенка, набор «Стразы» на каждого ребенка.</w:t>
      </w: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C20C01" w:rsidRPr="00476055" w:rsidRDefault="00C20C01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4C560C" w:rsidRPr="00476055" w:rsidRDefault="004C560C" w:rsidP="00D81A6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Дети вместе с воспитателем входят в группу.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Приветствие:</w:t>
      </w:r>
    </w:p>
    <w:p w:rsidR="004C560C" w:rsidRPr="00476055" w:rsidRDefault="004C560C" w:rsidP="00C20C01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212529"/>
          <w:sz w:val="32"/>
          <w:szCs w:val="32"/>
          <w:lang w:eastAsia="ru-RU"/>
        </w:rPr>
        <w:t>Собрались все дети в круг,</w:t>
      </w:r>
    </w:p>
    <w:p w:rsidR="004C560C" w:rsidRPr="00476055" w:rsidRDefault="004C560C" w:rsidP="00C20C01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212529"/>
          <w:sz w:val="32"/>
          <w:szCs w:val="32"/>
          <w:lang w:eastAsia="ru-RU"/>
        </w:rPr>
        <w:t>Я – твой друг и ты – мой друг.</w:t>
      </w:r>
    </w:p>
    <w:p w:rsidR="004C560C" w:rsidRPr="00476055" w:rsidRDefault="004C560C" w:rsidP="00C20C01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212529"/>
          <w:sz w:val="32"/>
          <w:szCs w:val="32"/>
          <w:lang w:eastAsia="ru-RU"/>
        </w:rPr>
        <w:t>Вместе за руки возьмемся</w:t>
      </w:r>
    </w:p>
    <w:p w:rsidR="004C560C" w:rsidRPr="00476055" w:rsidRDefault="004C560C" w:rsidP="00C20C01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212529"/>
          <w:sz w:val="32"/>
          <w:szCs w:val="32"/>
          <w:lang w:eastAsia="ru-RU"/>
        </w:rPr>
        <w:t>И друг другу улыбнемся!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Ребята к нам сегодня пришли гости, давайте с ними поздороваемся.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Здравствуйте.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Ребята, посмотрите какая сегодня замечательная погода, а кто знает какое сейчас время года?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Весна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А какие еще времена года вы знаете? А в какой последовательности они идут, начиная с весны?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весна, лето, осень, зима.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Расскажите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пожалуйста о признаках весны, при помощи </w:t>
      </w:r>
      <w:r w:rsidR="00D81A69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мнемотаблицы</w:t>
      </w:r>
      <w:proofErr w:type="spell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(дети рассказывают о признаках весны).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Вы все правильно говорите. Скажите, какие весенние месяцы вы знаете? </w:t>
      </w: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Март, апрель, ма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й-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ты их не забывай!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А давайте позов</w:t>
      </w:r>
      <w:r w:rsidR="002E7C9E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ем нашу няню, Надежду Николаевну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, и все вместе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пойдем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погуляем.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Дети:</w:t>
      </w:r>
      <w:r w:rsidR="002E7C9E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Надежда Николаевна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Странно, куда она подевалась?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Раздается стук в дверь, воспитатель идет и о</w:t>
      </w:r>
      <w:r w:rsidR="002E7C9E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ткрывает дверь в приемную, а там 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лежит письмо</w:t>
      </w:r>
      <w:r w:rsidR="002E7C9E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, карта 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и на полу фартук няни, и пиратский флаг.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Ребята, да здесь какая-то карта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и письмо, и на полу я нашла</w:t>
      </w:r>
      <w:r w:rsidR="002E7C9E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фартук нашей Надежды </w:t>
      </w:r>
      <w:proofErr w:type="spellStart"/>
      <w:r w:rsidR="002E7C9E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николаевны</w:t>
      </w:r>
      <w:proofErr w:type="spell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, а еще пиратский флаг. Зачитывает письмо.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«Мальчишки и девчонки, пишут Вам злые- презлые пираты. Мы укр</w:t>
      </w:r>
      <w:r w:rsidR="002E7C9E"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али вашу няню Надежду Николаевну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 xml:space="preserve"> и заточили ее на нашем пиратском корабле. Теперь она нас будет кормить вкуснейшими завтраками, обедами, полдниками и ужинами, будет убираться на корабле и рассказывать нам сказки перед сном. А захотите вернуть свою няню, Вам надо будет преодолеть трудный путь с различными испытаниями и собрать ключи, среди которых только один от каюты, в которой прячем вашу няню»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Ребята, мы не можем оставить нашу няню в беде, надо ее спасать.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- Отправляемся на поиски няни?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Да, отправляемся, надо ее спасать!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Тогда открываем карту, которую нам оставили пираты. Наш путь лежит через различные острова в синем море. Так как нам предстоит плыть по морю. На каком транспорте отправляемся в путь?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На корабле.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Правильно, наш корабль уже ждет нас, но перед плаваньем нам надо выбрать капитана с помощью считалочки:</w:t>
      </w:r>
    </w:p>
    <w:p w:rsidR="00362ED2" w:rsidRPr="00476055" w:rsidRDefault="00362ED2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</w:pPr>
      <w:proofErr w:type="spellStart"/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Чики-чики-чики</w:t>
      </w:r>
      <w:proofErr w:type="spellEnd"/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–</w:t>
      </w:r>
      <w:proofErr w:type="spellStart"/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д</w:t>
      </w:r>
      <w:proofErr w:type="gramEnd"/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оре</w:t>
      </w:r>
      <w:proofErr w:type="spellEnd"/>
    </w:p>
    <w:p w:rsidR="00362ED2" w:rsidRPr="00476055" w:rsidRDefault="00362ED2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Хорошо купаться в море!</w:t>
      </w:r>
    </w:p>
    <w:p w:rsidR="00362ED2" w:rsidRPr="00476055" w:rsidRDefault="00362ED2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 xml:space="preserve">Не боимся мы с тобой </w:t>
      </w:r>
    </w:p>
    <w:p w:rsidR="00362ED2" w:rsidRPr="00476055" w:rsidRDefault="00362ED2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111111"/>
          <w:sz w:val="32"/>
          <w:szCs w:val="32"/>
          <w:lang w:eastAsia="ru-RU"/>
        </w:rPr>
        <w:t>окунуться с головой!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Капитана выбрали, предлагаю посвятить наших мальчиков в матросы. (Надевают мальчикам гюйсы). А девочки украсят наш корабль своим присутствием.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Воспитатель с детьми проходит на корабль, звучит «Море, море». Музыка играет тихо.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: Чтобы плавать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по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морям, надо быть очень внимательным и многое знать. Сейчас я для вас проведу маленькую викторину, слушаем внимательно: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333333"/>
          <w:sz w:val="32"/>
          <w:szCs w:val="32"/>
          <w:lang w:eastAsia="ru-RU"/>
        </w:rPr>
        <w:t>Игра </w:t>
      </w:r>
      <w:r w:rsidRPr="00476055">
        <w:rPr>
          <w:rFonts w:ascii="Comic Sans MS" w:eastAsia="Times New Roman" w:hAnsi="Comic Sans MS" w:cs="Times New Roman"/>
          <w:b/>
          <w:bCs/>
          <w:i/>
          <w:iCs/>
          <w:color w:val="333333"/>
          <w:sz w:val="32"/>
          <w:szCs w:val="32"/>
          <w:lang w:eastAsia="ru-RU"/>
        </w:rPr>
        <w:t>«Части суток»</w:t>
      </w:r>
      <w:r w:rsidRPr="00476055">
        <w:rPr>
          <w:rFonts w:ascii="Comic Sans MS" w:eastAsia="Times New Roman" w:hAnsi="Comic Sans MS" w:cs="Times New Roman"/>
          <w:b/>
          <w:bCs/>
          <w:color w:val="333333"/>
          <w:sz w:val="32"/>
          <w:szCs w:val="32"/>
          <w:lang w:eastAsia="ru-RU"/>
        </w:rPr>
        <w:t> </w:t>
      </w: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333333"/>
          <w:sz w:val="32"/>
          <w:szCs w:val="32"/>
          <w:lang w:eastAsia="ru-RU"/>
        </w:rPr>
        <w:t>«Закончи предложение»</w:t>
      </w: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Спим мы ночью, а делаем зарядку … </w:t>
      </w:r>
      <w:r w:rsidRPr="00476055">
        <w:rPr>
          <w:rFonts w:ascii="Comic Sans MS" w:eastAsia="Times New Roman" w:hAnsi="Comic Sans MS" w:cs="Times New Roman"/>
          <w:i/>
          <w:iCs/>
          <w:color w:val="333333"/>
          <w:sz w:val="32"/>
          <w:szCs w:val="32"/>
          <w:lang w:eastAsia="ru-RU"/>
        </w:rPr>
        <w:t>(утром)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Завтракаем мы утром, а обедаем … </w:t>
      </w:r>
      <w:r w:rsidRPr="00476055">
        <w:rPr>
          <w:rFonts w:ascii="Comic Sans MS" w:eastAsia="Times New Roman" w:hAnsi="Comic Sans MS" w:cs="Times New Roman"/>
          <w:i/>
          <w:iCs/>
          <w:color w:val="333333"/>
          <w:sz w:val="32"/>
          <w:szCs w:val="32"/>
          <w:lang w:eastAsia="ru-RU"/>
        </w:rPr>
        <w:t>(днём)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Обедаем мы днём, а ужинаем … </w:t>
      </w:r>
      <w:r w:rsidRPr="00476055">
        <w:rPr>
          <w:rFonts w:ascii="Comic Sans MS" w:eastAsia="Times New Roman" w:hAnsi="Comic Sans MS" w:cs="Times New Roman"/>
          <w:i/>
          <w:iCs/>
          <w:color w:val="333333"/>
          <w:sz w:val="32"/>
          <w:szCs w:val="32"/>
          <w:lang w:eastAsia="ru-RU"/>
        </w:rPr>
        <w:t>(вечером)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  <w:t>- Ужинаем мы вечером, а спим … </w:t>
      </w:r>
      <w:r w:rsidRPr="00476055">
        <w:rPr>
          <w:rFonts w:ascii="Comic Sans MS" w:eastAsia="Times New Roman" w:hAnsi="Comic Sans MS" w:cs="Times New Roman"/>
          <w:i/>
          <w:iCs/>
          <w:color w:val="333333"/>
          <w:sz w:val="32"/>
          <w:szCs w:val="32"/>
          <w:lang w:eastAsia="ru-RU"/>
        </w:rPr>
        <w:t>(ночью)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На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все вопросы ответили правильно! </w:t>
      </w:r>
      <w:r w:rsidR="00851F70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Какие вы молодцы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А вот и остров! Смотрим карту. Первый остров – остров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«Геометрических фигур».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(на магнитной доске картинки с изображением геометрических фигур).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Ребята, перечислите геометрические фигуры и скажите какого цвета каждая фигура?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Квадрат, круг, треугольник, прямоугольник.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Молодцы, тут еще лежат карточки с изображением геометрических фигур и цифрами. Воспитатель раздает карточки детям.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(Проводится игра: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«Найди пару». Детки у кого цифры, встаньте с право от меня, а те, у кого карточки с картинками, встаньте с лева от меня. А теперь каждый пусть найдет себе пару.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Молодцы, вы справились с заданием. Посмотрите, за геометрическими фигурами был спрятан ключ. Берем его с собой.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(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з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вучит 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«Море, море»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, ребята с воспитателем имитируют, что плывут на корабле).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Как сильно дует ветерок, кораблик наш вперед несет! Проводится дыхательная гимнастика «Ветерок».</w:t>
      </w:r>
    </w:p>
    <w:p w:rsidR="00081913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Я ветер сильны</w:t>
      </w:r>
      <w:r w:rsidR="00081913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й, я лечу, куда хочу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(руки опущены, ноги слегка расставлены, вдох через нос)            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Хочу налево посвищу    (повернуть голову налево, губы трубочкой и подуть)      Могу подуть направо     (голова прямо, вдох, голова направо, губы трубочкой, выдох)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Наш кораблик ветерок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Подгоняет лишь вперед (го</w:t>
      </w:r>
      <w:r w:rsidR="00081913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лова прямо, вдох, голова прямо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, губы трубочкой, выдох).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Смотрим карту. Второй остров – остров «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Математических заданий». Дети высаживаются с корабля и проходят за столы, у магнитной доски воспитатель просит остаться одного ребенка.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На магнитной доске рисунок пальмы, на которой развешены в ряд 5 бананов. 4 банана желтого цвета и один банан зеленого цвета.)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Смотрите, ребята, пальма с бананами.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Скажите сколько всего растет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бананов на пальме?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считают: 1, 2, 3, 4, 5 – всего 5 бананов.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Скажите все ли бананы одинакового цвета? Сколько желтых бананов?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поднимают руки, спрашиваю одного ребенка</w:t>
      </w: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- 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4 банана.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А сколько зеленых бананов?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Спрашиваю ребенка, поднявшего руку)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Ребенок: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1 банан.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: 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А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на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котором по счету месте весит на пальме зеленый банан? Считаем слева на право.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Ребенок у доски: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на втором месте.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Воспитатель просит детей за столами посмотреть </w:t>
      </w:r>
      <w:proofErr w:type="spell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двухполосные</w:t>
      </w:r>
      <w:proofErr w:type="spell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карточки и ответить на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вопрос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«Который по счету зеленый банан?» у каждого в карточке. Смотрят слева на право.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Скажите,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кто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из животных больше всего любит кушать бананы?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Обезьянки.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Посмотрите покушать бананы пришли обезьянки.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 xml:space="preserve">На магнитную доску в нижний ряд под бананами прошу ребенка у доски расставить </w:t>
      </w:r>
      <w:proofErr w:type="spellStart"/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обезьн</w:t>
      </w:r>
      <w:proofErr w:type="spellEnd"/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, в кол-ве 4-х штук.</w:t>
      </w:r>
      <w:proofErr w:type="gramEnd"/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колько обезьянок пришли на обед?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Ребенок у доски: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Считает и говорит- 4.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-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Ребята, вы у себя под бананами на нижней полосе раскладывайте обезьянок в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кол- </w:t>
      </w:r>
      <w:proofErr w:type="spell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ве</w:t>
      </w:r>
      <w:proofErr w:type="spellEnd"/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4-х штук.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Скажите, чего больше? Бананов или обезьянок?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Бананов!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На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сколько бананов больше чем обезьянок?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На 1 банан больше.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Что надо сделать, чтобы бананов и обезьянок стало поровну?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Надо пригласить на обед еще одну обезьянку.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 xml:space="preserve">Добавляю еще одну обезьяну и </w:t>
      </w:r>
      <w:proofErr w:type="gramStart"/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спрашиваю</w:t>
      </w:r>
      <w:proofErr w:type="gramEnd"/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 xml:space="preserve"> сколько всего бананов? </w:t>
      </w:r>
      <w:proofErr w:type="gramStart"/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Сколько всего обезьянок?)</w:t>
      </w:r>
      <w:proofErr w:type="gramEnd"/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Бананов 5 и обезьянок 5, их стало поровну.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За магнитной доской воспитатель берет игрушку-обезьянку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Мы </w:t>
      </w:r>
      <w:r w:rsidR="00AC52FA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сп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</w:t>
      </w:r>
      <w:r w:rsidR="00AC52FA"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ав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ились с заданием, и обезьянка отдает нам ключ.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А еще она приглашает нас немного отдохнуть.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spellStart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B20D4" w:rsidRPr="00476055" w:rsidRDefault="007B20D4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Море очень широко (разводят руки в сторону)</w:t>
      </w:r>
    </w:p>
    <w:p w:rsidR="007B20D4" w:rsidRPr="00476055" w:rsidRDefault="007B20D4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Море очень глубоко (приседают)</w:t>
      </w:r>
    </w:p>
    <w:p w:rsidR="007B20D4" w:rsidRPr="00476055" w:rsidRDefault="007B20D4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Рыбки там живут, друзья  (движение «Рыбка»)</w:t>
      </w:r>
    </w:p>
    <w:p w:rsidR="007B20D4" w:rsidRPr="00476055" w:rsidRDefault="007B20D4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А вот воду пить – нельзя! (разводят руки в сторону, приподняв плечи)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Воспитатель приглашает детей пройти на корабль.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звучит 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«Море, море»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, ребята с воспитателем имитируют, что плывут на корабле).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В: 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Смотрим карту, следующий остров на нашем пути – </w:t>
      </w: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Остров 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«Найди лишнее»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Подходим к следующему мольберту.</w:t>
      </w:r>
      <w:proofErr w:type="gramEnd"/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На нем прикреплены карточки с одним лишним предметом, дети должны назвать лишний предмет в каждой строке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)</w:t>
      </w:r>
      <w:proofErr w:type="gramEnd"/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Дидактическая игра «Найди лишнее».</w:t>
      </w:r>
    </w:p>
    <w:p w:rsidR="004C560C" w:rsidRPr="00476055" w:rsidRDefault="004C560C" w:rsidP="004C560C">
      <w:pPr>
        <w:shd w:val="clear" w:color="auto" w:fill="FFFFFF"/>
        <w:spacing w:after="0" w:line="240" w:lineRule="auto"/>
        <w:ind w:firstLine="360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Автомобиль, автобус, газель и корабль</w:t>
      </w:r>
    </w:p>
    <w:p w:rsidR="004C560C" w:rsidRPr="00476055" w:rsidRDefault="004C560C" w:rsidP="004C560C">
      <w:pPr>
        <w:shd w:val="clear" w:color="auto" w:fill="FFFFFF"/>
        <w:spacing w:after="0" w:line="240" w:lineRule="auto"/>
        <w:ind w:firstLine="360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Дельфин, краб, рыба и утка</w:t>
      </w:r>
    </w:p>
    <w:p w:rsidR="004C560C" w:rsidRPr="00476055" w:rsidRDefault="004C560C" w:rsidP="004C560C">
      <w:pPr>
        <w:shd w:val="clear" w:color="auto" w:fill="FFFFFF"/>
        <w:spacing w:after="0" w:line="240" w:lineRule="auto"/>
        <w:ind w:firstLine="360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Штурвал, якорь, спасательный круг и автомобильное колесо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    Платье, юбка, шорты и тельняшка.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Отлично, ребята, и с этим заданием вы справились, а вот и ключ еще один. Что же отправляемся дальше.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з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вучит 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«Море, море»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, ребята с воспитателем имитируют, что плывут на корабле).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Следующий на нашем пути остров «Экспериментальный».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- Ребята, что я тут ничего особенно не вижу, на столе стоит ванночка, а в ней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мотрите, ключ. Но что с ним случилось? (Ключ во льду). Да, кто же мог заморозить этот ключ? А </w:t>
      </w:r>
      <w:proofErr w:type="gramStart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лед</w:t>
      </w:r>
      <w:proofErr w:type="gramEnd"/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какой? (Твердый, прозрачный, холодный). Что же делать? Как достать ключ? (Предположения детей).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r w:rsidRPr="00476055"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>На столе помимо ванночки со льдом стоит кувшин с теплой водой и лежит бумажное полотенце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).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Затем дети с воспитателем поливают лед теплой водой.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: Вот полили мы на лед теплой водой, лед и растаял, а мы с вами получили еще один ключ. Отправляемся дальше в путь, 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мы почти у цели нашего путешествия.</w:t>
      </w:r>
    </w:p>
    <w:p w:rsidR="004C560C" w:rsidRPr="00476055" w:rsidRDefault="004C560C" w:rsidP="004C56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(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з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вучит </w:t>
      </w:r>
      <w:r w:rsidRPr="00476055">
        <w:rPr>
          <w:rFonts w:ascii="Comic Sans MS" w:eastAsia="Times New Roman" w:hAnsi="Comic Sans MS" w:cs="Times New Roman"/>
          <w:i/>
          <w:iCs/>
          <w:color w:val="111111"/>
          <w:sz w:val="32"/>
          <w:szCs w:val="32"/>
          <w:lang w:eastAsia="ru-RU"/>
        </w:rPr>
        <w:t>«Море, море»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, ребята с воспитателем имитируют, что плывут на корабле).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: Вот мы и приплыли на пиратский остров. Смотрите,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нет никого и только стоит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открытый сундук. Посмотрим, что тут оставили пираты?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да, давайте посмотрим.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proofErr w:type="gramStart"/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сундуке лежат драгоценные камни (награбленные сокровища) и простые медальоны, пиратский костюм и еще один ключ. Ребята. Сколько мы всего ключей собрали?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Дети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Пять.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Разложите их в порядке возрастания. От самого маленького к самому большому. Дети выполняют задания.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Пираты не успели, наверное, украсить свои медальоны драгоценными камнями. Предлагаю украсить медальоны для пиратов, чтобы их раздобрить и быстро ос</w:t>
      </w:r>
      <w:r w:rsidR="00D1305C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вободить нашу Надежду Николаевну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. Но сначала быстро разомнем наши пальчики: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Пальчиковая гимнастика «Рыбка».</w:t>
      </w:r>
    </w:p>
    <w:p w:rsidR="004C560C" w:rsidRPr="00476055" w:rsidRDefault="00151C57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Рыбки пляшут</w:t>
      </w:r>
      <w:r w:rsidR="004C560C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в синем море</w:t>
      </w:r>
    </w:p>
    <w:p w:rsidR="004C560C" w:rsidRPr="00476055" w:rsidRDefault="00D1305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Хорошо им </w:t>
      </w:r>
      <w:r w:rsidR="004C560C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на просторе. (Вытянуть соединённые </w:t>
      </w:r>
      <w:r w:rsidR="004C560C"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ладошки</w:t>
      </w:r>
      <w:r w:rsidR="004C560C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 и качать ими влево – вправо). 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Рыбка хвостиком махнула,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Рыбка быстро уплыла.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Дети берут по медальону на пластилиновой основе и украшают стразами.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Красивые медальоны готовы. Ребята, смотрите на двери ключ, какой из нами собранных ключей подходит по размеру к ключу на двери. Дети выбирают нужный ключ.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Воспитатель его прикладывает к двери и открывает ее. А там стоит няня и говорит: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- Как мне было страшно у пиратов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.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я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знала, что мои детки придут мне на помощь!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Ребята, нам надо торопиться, пока злые пираты не проснулись и заметили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.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ч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то нет нашей няни. Чтобы быстро очутиться в группе предлагаю всем закрыть глаза и </w:t>
      </w:r>
      <w:r w:rsidR="00151C57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сказать заклинание</w:t>
      </w:r>
      <w:proofErr w:type="gramStart"/>
      <w:r w:rsidR="00151C57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</w:t>
      </w:r>
      <w:proofErr w:type="gramEnd"/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Раз, два, три! В группу попади!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Рефлексия: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В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: Мои самые сообразительные и самые умные дети!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- Скажите, трудно было выполнять задания? (Ответы детей)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- Что больше всего запомнилось в нашем приключении? (Ответы детей)</w:t>
      </w:r>
    </w:p>
    <w:p w:rsidR="004C560C" w:rsidRPr="00476055" w:rsidRDefault="004C560C" w:rsidP="004C560C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- Мы с вами в группе, няню нашу вернули, все закончилось хорошо!  (подносит фа</w:t>
      </w:r>
      <w:r w:rsidR="00476055"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>ртук и платок Надежде Николаевне</w:t>
      </w:r>
      <w:r w:rsidRPr="00476055">
        <w:rPr>
          <w:rFonts w:ascii="Comic Sans MS" w:eastAsia="Times New Roman" w:hAnsi="Comic Sans MS" w:cs="Times New Roman"/>
          <w:color w:val="111111"/>
          <w:sz w:val="32"/>
          <w:szCs w:val="32"/>
          <w:lang w:eastAsia="ru-RU"/>
        </w:rPr>
        <w:t xml:space="preserve"> и посвящает ее обратно в няни).</w:t>
      </w:r>
    </w:p>
    <w:p w:rsidR="00934B2C" w:rsidRPr="00476055" w:rsidRDefault="00476055">
      <w:pPr>
        <w:rPr>
          <w:rFonts w:ascii="Comic Sans MS" w:hAnsi="Comic Sans MS" w:cs="Times New Roman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p w:rsidR="00467B12" w:rsidRPr="00476055" w:rsidRDefault="00467B12">
      <w:pPr>
        <w:rPr>
          <w:rFonts w:ascii="Comic Sans MS" w:hAnsi="Comic Sans MS"/>
          <w:sz w:val="32"/>
          <w:szCs w:val="32"/>
        </w:rPr>
      </w:pPr>
    </w:p>
    <w:sectPr w:rsidR="00467B12" w:rsidRPr="00476055" w:rsidSect="00E0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0D5B"/>
    <w:multiLevelType w:val="multilevel"/>
    <w:tmpl w:val="EFA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560C"/>
    <w:rsid w:val="00081913"/>
    <w:rsid w:val="00151C57"/>
    <w:rsid w:val="002E1C34"/>
    <w:rsid w:val="002E7C9E"/>
    <w:rsid w:val="00362ED2"/>
    <w:rsid w:val="00382975"/>
    <w:rsid w:val="00467B12"/>
    <w:rsid w:val="00476055"/>
    <w:rsid w:val="004C560C"/>
    <w:rsid w:val="007B20D4"/>
    <w:rsid w:val="00851F70"/>
    <w:rsid w:val="00A76943"/>
    <w:rsid w:val="00AC52FA"/>
    <w:rsid w:val="00AF75ED"/>
    <w:rsid w:val="00C20C01"/>
    <w:rsid w:val="00D1305C"/>
    <w:rsid w:val="00D81A69"/>
    <w:rsid w:val="00E0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560C"/>
  </w:style>
  <w:style w:type="paragraph" w:customStyle="1" w:styleId="c15">
    <w:name w:val="c15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C560C"/>
  </w:style>
  <w:style w:type="character" w:customStyle="1" w:styleId="c3">
    <w:name w:val="c3"/>
    <w:basedOn w:val="a0"/>
    <w:rsid w:val="004C560C"/>
  </w:style>
  <w:style w:type="paragraph" w:customStyle="1" w:styleId="c7">
    <w:name w:val="c7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560C"/>
  </w:style>
  <w:style w:type="paragraph" w:customStyle="1" w:styleId="c26">
    <w:name w:val="c26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560C"/>
  </w:style>
  <w:style w:type="character" w:customStyle="1" w:styleId="c22">
    <w:name w:val="c22"/>
    <w:basedOn w:val="a0"/>
    <w:rsid w:val="004C560C"/>
  </w:style>
  <w:style w:type="character" w:customStyle="1" w:styleId="c24">
    <w:name w:val="c24"/>
    <w:basedOn w:val="a0"/>
    <w:rsid w:val="004C560C"/>
  </w:style>
  <w:style w:type="character" w:customStyle="1" w:styleId="c6">
    <w:name w:val="c6"/>
    <w:basedOn w:val="a0"/>
    <w:rsid w:val="004C560C"/>
  </w:style>
  <w:style w:type="character" w:customStyle="1" w:styleId="c12">
    <w:name w:val="c12"/>
    <w:basedOn w:val="a0"/>
    <w:rsid w:val="004C560C"/>
  </w:style>
  <w:style w:type="character" w:customStyle="1" w:styleId="c9">
    <w:name w:val="c9"/>
    <w:basedOn w:val="a0"/>
    <w:rsid w:val="004C560C"/>
  </w:style>
  <w:style w:type="character" w:customStyle="1" w:styleId="c13">
    <w:name w:val="c13"/>
    <w:basedOn w:val="a0"/>
    <w:rsid w:val="004C560C"/>
  </w:style>
  <w:style w:type="character" w:customStyle="1" w:styleId="c20">
    <w:name w:val="c20"/>
    <w:basedOn w:val="a0"/>
    <w:rsid w:val="004C560C"/>
  </w:style>
  <w:style w:type="character" w:customStyle="1" w:styleId="c16">
    <w:name w:val="c16"/>
    <w:basedOn w:val="a0"/>
    <w:rsid w:val="004C560C"/>
  </w:style>
  <w:style w:type="paragraph" w:customStyle="1" w:styleId="c38">
    <w:name w:val="c38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560C"/>
  </w:style>
  <w:style w:type="paragraph" w:customStyle="1" w:styleId="c34">
    <w:name w:val="c34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C560C"/>
  </w:style>
  <w:style w:type="character" w:customStyle="1" w:styleId="c27">
    <w:name w:val="c27"/>
    <w:basedOn w:val="a0"/>
    <w:rsid w:val="004C560C"/>
  </w:style>
  <w:style w:type="character" w:customStyle="1" w:styleId="c14">
    <w:name w:val="c14"/>
    <w:basedOn w:val="a0"/>
    <w:rsid w:val="004C560C"/>
  </w:style>
  <w:style w:type="character" w:customStyle="1" w:styleId="c0">
    <w:name w:val="c0"/>
    <w:basedOn w:val="a0"/>
    <w:rsid w:val="004C560C"/>
  </w:style>
  <w:style w:type="character" w:customStyle="1" w:styleId="c36">
    <w:name w:val="c36"/>
    <w:basedOn w:val="a0"/>
    <w:rsid w:val="004C560C"/>
  </w:style>
  <w:style w:type="character" w:customStyle="1" w:styleId="c33">
    <w:name w:val="c33"/>
    <w:basedOn w:val="a0"/>
    <w:rsid w:val="004C560C"/>
  </w:style>
  <w:style w:type="paragraph" w:customStyle="1" w:styleId="c91">
    <w:name w:val="c91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C560C"/>
  </w:style>
  <w:style w:type="paragraph" w:customStyle="1" w:styleId="c28">
    <w:name w:val="c28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2023-05-21T17:07:00Z</cp:lastPrinted>
  <dcterms:created xsi:type="dcterms:W3CDTF">2023-05-21T09:47:00Z</dcterms:created>
  <dcterms:modified xsi:type="dcterms:W3CDTF">2023-05-23T19:03:00Z</dcterms:modified>
</cp:coreProperties>
</file>