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54B" w:rsidRPr="00E2254B" w:rsidRDefault="00E2254B" w:rsidP="00E2254B">
      <w:pPr>
        <w:shd w:val="clear" w:color="auto" w:fill="FFFFFF"/>
        <w:spacing w:after="300" w:line="240" w:lineRule="auto"/>
        <w:jc w:val="center"/>
        <w:outlineLvl w:val="0"/>
        <w:rPr>
          <w:rFonts w:ascii="Times New Roman" w:eastAsia="Times New Roman" w:hAnsi="Times New Roman" w:cs="Times New Roman"/>
          <w:b/>
          <w:bCs/>
          <w:color w:val="666666"/>
          <w:kern w:val="36"/>
          <w:sz w:val="32"/>
          <w:szCs w:val="32"/>
          <w:u w:val="single"/>
          <w:lang w:eastAsia="ru-RU"/>
        </w:rPr>
      </w:pPr>
      <w:r w:rsidRPr="00E2254B">
        <w:rPr>
          <w:rFonts w:ascii="Times New Roman" w:eastAsia="Times New Roman" w:hAnsi="Times New Roman" w:cs="Times New Roman"/>
          <w:b/>
          <w:bCs/>
          <w:color w:val="666666"/>
          <w:kern w:val="36"/>
          <w:sz w:val="32"/>
          <w:szCs w:val="32"/>
          <w:u w:val="single"/>
          <w:lang w:eastAsia="ru-RU"/>
        </w:rPr>
        <w:t xml:space="preserve">Игры по методике </w:t>
      </w:r>
      <w:proofErr w:type="spellStart"/>
      <w:r w:rsidRPr="00E2254B">
        <w:rPr>
          <w:rFonts w:ascii="Times New Roman" w:eastAsia="Times New Roman" w:hAnsi="Times New Roman" w:cs="Times New Roman"/>
          <w:b/>
          <w:bCs/>
          <w:color w:val="666666"/>
          <w:kern w:val="36"/>
          <w:sz w:val="32"/>
          <w:szCs w:val="32"/>
          <w:u w:val="single"/>
          <w:lang w:eastAsia="ru-RU"/>
        </w:rPr>
        <w:t>Монтессори</w:t>
      </w:r>
      <w:proofErr w:type="spellEnd"/>
    </w:p>
    <w:p w:rsidR="00E2254B" w:rsidRDefault="00E2254B" w:rsidP="00E2254B">
      <w:pPr>
        <w:rPr>
          <w:rFonts w:ascii="Times New Roman" w:hAnsi="Times New Roman" w:cs="Times New Roman"/>
          <w:b/>
          <w:bCs/>
          <w:sz w:val="28"/>
          <w:szCs w:val="28"/>
        </w:rPr>
      </w:pPr>
    </w:p>
    <w:p w:rsidR="00E2254B" w:rsidRPr="00E2254B" w:rsidRDefault="00E2254B" w:rsidP="00E2254B">
      <w:pPr>
        <w:pStyle w:val="a3"/>
        <w:shd w:val="clear" w:color="auto" w:fill="F9F9F9"/>
        <w:ind w:firstLine="708"/>
        <w:rPr>
          <w:color w:val="3A3A3A"/>
          <w:sz w:val="28"/>
          <w:szCs w:val="28"/>
        </w:rPr>
      </w:pPr>
      <w:r w:rsidRPr="00E2254B">
        <w:rPr>
          <w:color w:val="3A3A3A"/>
          <w:sz w:val="28"/>
          <w:szCs w:val="28"/>
        </w:rPr>
        <w:t xml:space="preserve">Методика </w:t>
      </w:r>
      <w:proofErr w:type="spellStart"/>
      <w:r w:rsidRPr="00E2254B">
        <w:rPr>
          <w:color w:val="3A3A3A"/>
          <w:sz w:val="28"/>
          <w:szCs w:val="28"/>
        </w:rPr>
        <w:t>Монтессори</w:t>
      </w:r>
      <w:proofErr w:type="spellEnd"/>
      <w:r w:rsidRPr="00E2254B">
        <w:rPr>
          <w:color w:val="3A3A3A"/>
          <w:sz w:val="28"/>
          <w:szCs w:val="28"/>
        </w:rPr>
        <w:t xml:space="preserve"> – это педагогическая система, в которой ребенок самостоятельно развивается, опираясь при этом на дидактически подготовленную среду. Педагогика </w:t>
      </w:r>
      <w:proofErr w:type="spellStart"/>
      <w:r w:rsidRPr="00E2254B">
        <w:rPr>
          <w:color w:val="3A3A3A"/>
          <w:sz w:val="28"/>
          <w:szCs w:val="28"/>
        </w:rPr>
        <w:t>Монтессори</w:t>
      </w:r>
      <w:proofErr w:type="spellEnd"/>
      <w:r w:rsidRPr="00E2254B">
        <w:rPr>
          <w:color w:val="3A3A3A"/>
          <w:sz w:val="28"/>
          <w:szCs w:val="28"/>
        </w:rPr>
        <w:t xml:space="preserve"> строится на идеях свободного воспитания, естественном психологическом, социальном и физическом развитии ребенка.</w:t>
      </w:r>
    </w:p>
    <w:p w:rsidR="00E2254B" w:rsidRPr="00E2254B" w:rsidRDefault="00E2254B" w:rsidP="00E2254B">
      <w:pPr>
        <w:pStyle w:val="a3"/>
        <w:shd w:val="clear" w:color="auto" w:fill="F9F9F9"/>
        <w:ind w:firstLine="708"/>
        <w:rPr>
          <w:color w:val="3A3A3A"/>
          <w:sz w:val="28"/>
          <w:szCs w:val="28"/>
        </w:rPr>
      </w:pPr>
      <w:r w:rsidRPr="00E2254B">
        <w:rPr>
          <w:color w:val="3A3A3A"/>
          <w:sz w:val="28"/>
          <w:szCs w:val="28"/>
        </w:rPr>
        <w:t xml:space="preserve">Основополагающий принцип системы </w:t>
      </w:r>
      <w:proofErr w:type="spellStart"/>
      <w:r w:rsidRPr="00E2254B">
        <w:rPr>
          <w:color w:val="3A3A3A"/>
          <w:sz w:val="28"/>
          <w:szCs w:val="28"/>
        </w:rPr>
        <w:t>Монтессори</w:t>
      </w:r>
      <w:proofErr w:type="spellEnd"/>
      <w:r w:rsidRPr="00E2254B">
        <w:rPr>
          <w:color w:val="3A3A3A"/>
          <w:sz w:val="28"/>
          <w:szCs w:val="28"/>
        </w:rPr>
        <w:t xml:space="preserve"> – "Помоги мне сделать это самому". Взрослый выступает не в роли наставника, а в роли помощника. Задача педагога-воспитателя – выявить интересы ребенка и обеспечить ему благоприятную соответствующую среду для занятий и изучения сферы интереса.</w:t>
      </w:r>
    </w:p>
    <w:p w:rsidR="00E2254B" w:rsidRPr="00E2254B" w:rsidRDefault="00E2254B" w:rsidP="00E2254B">
      <w:pPr>
        <w:ind w:firstLine="708"/>
        <w:rPr>
          <w:rFonts w:ascii="Times New Roman" w:hAnsi="Times New Roman" w:cs="Times New Roman"/>
          <w:bCs/>
          <w:sz w:val="28"/>
          <w:szCs w:val="28"/>
        </w:rPr>
      </w:pPr>
      <w:bookmarkStart w:id="0" w:name="_GoBack"/>
      <w:bookmarkEnd w:id="0"/>
      <w:r w:rsidRPr="00E2254B">
        <w:rPr>
          <w:rFonts w:ascii="Times New Roman" w:hAnsi="Times New Roman" w:cs="Times New Roman"/>
          <w:bCs/>
          <w:sz w:val="28"/>
          <w:szCs w:val="28"/>
        </w:rPr>
        <w:t>Предлагаем вам игры по данной методике.</w:t>
      </w:r>
    </w:p>
    <w:p w:rsidR="00E2254B" w:rsidRPr="00E2254B" w:rsidRDefault="00E2254B" w:rsidP="00E2254B">
      <w:pPr>
        <w:rPr>
          <w:rFonts w:ascii="Times New Roman" w:hAnsi="Times New Roman" w:cs="Times New Roman"/>
          <w:sz w:val="28"/>
          <w:szCs w:val="28"/>
        </w:rPr>
      </w:pPr>
      <w:r w:rsidRPr="00E2254B">
        <w:rPr>
          <w:rFonts w:ascii="Times New Roman" w:hAnsi="Times New Roman" w:cs="Times New Roman"/>
          <w:b/>
          <w:bCs/>
          <w:sz w:val="28"/>
          <w:szCs w:val="28"/>
        </w:rPr>
        <w:t>Разложи все по порядку</w:t>
      </w:r>
      <w:r w:rsidRPr="00E2254B">
        <w:rPr>
          <w:rFonts w:ascii="Times New Roman" w:hAnsi="Times New Roman" w:cs="Times New Roman"/>
          <w:sz w:val="28"/>
          <w:szCs w:val="28"/>
        </w:rPr>
        <w:br/>
        <w:t xml:space="preserve">Высыпьте в мисочку бусинки двух цветов (не более 10 бусинок каждого цвета) и справа от мисочки поставьте два блюдца. Предложите ребенку: "Давай в одно блюдце сложим все красные бусинки, а в другое - все зеленые". Перекладывать бусинки надо по одной, беря тремя пальцами, если ребенок не </w:t>
      </w:r>
      <w:proofErr w:type="gramStart"/>
      <w:r w:rsidRPr="00E2254B">
        <w:rPr>
          <w:rFonts w:ascii="Times New Roman" w:hAnsi="Times New Roman" w:cs="Times New Roman"/>
          <w:sz w:val="28"/>
          <w:szCs w:val="28"/>
        </w:rPr>
        <w:t>знает</w:t>
      </w:r>
      <w:proofErr w:type="gramEnd"/>
      <w:r w:rsidRPr="00E2254B">
        <w:rPr>
          <w:rFonts w:ascii="Times New Roman" w:hAnsi="Times New Roman" w:cs="Times New Roman"/>
          <w:sz w:val="28"/>
          <w:szCs w:val="28"/>
        </w:rPr>
        <w:t xml:space="preserve"> как, то покажите ему. Обязательно доведите работу до конца - этот навык очень важен. Поэтому на первых порах берите меньше бусинок.</w:t>
      </w:r>
    </w:p>
    <w:p w:rsidR="00E2254B" w:rsidRPr="00E2254B" w:rsidRDefault="00E2254B" w:rsidP="00E2254B">
      <w:pPr>
        <w:rPr>
          <w:rFonts w:ascii="Times New Roman" w:hAnsi="Times New Roman" w:cs="Times New Roman"/>
          <w:sz w:val="28"/>
          <w:szCs w:val="28"/>
        </w:rPr>
      </w:pPr>
      <w:r w:rsidRPr="00E2254B">
        <w:rPr>
          <w:rFonts w:ascii="Times New Roman" w:hAnsi="Times New Roman" w:cs="Times New Roman"/>
          <w:b/>
          <w:bCs/>
          <w:sz w:val="28"/>
          <w:szCs w:val="28"/>
        </w:rPr>
        <w:t>Волшебное сито</w:t>
      </w:r>
      <w:r w:rsidRPr="00E2254B">
        <w:rPr>
          <w:rFonts w:ascii="Times New Roman" w:hAnsi="Times New Roman" w:cs="Times New Roman"/>
          <w:sz w:val="28"/>
          <w:szCs w:val="28"/>
        </w:rPr>
        <w:br/>
        <w:t>Перемешайте в миске манку и горох. Объясните ребенку, что вам надо отделить весь горох от манки. Обязательно покажите отдельно горох и манку. Спросите: "Как это сделать? Это трудно сделать даже твоими маленькими и ловкими пальцами. Но тебе поможет сито!" Возьмите сито и с его помощью просейте манку. Малыш может не понять, что происходит. Поэтому надо объяснить ему, почему так получается, насыпав в сито сначала чистую манку, а потом - горох. Просеянный горох надо пересыпать в приготовленную миску. Обязательно похвалите ребенка за хорошие результаты.</w:t>
      </w:r>
    </w:p>
    <w:p w:rsidR="00E2254B" w:rsidRPr="00E2254B" w:rsidRDefault="00E2254B" w:rsidP="00E2254B">
      <w:pPr>
        <w:rPr>
          <w:rFonts w:ascii="Times New Roman" w:hAnsi="Times New Roman" w:cs="Times New Roman"/>
          <w:sz w:val="28"/>
          <w:szCs w:val="28"/>
        </w:rPr>
      </w:pPr>
      <w:r w:rsidRPr="00E2254B">
        <w:rPr>
          <w:rFonts w:ascii="Times New Roman" w:hAnsi="Times New Roman" w:cs="Times New Roman"/>
          <w:b/>
          <w:bCs/>
          <w:sz w:val="28"/>
          <w:szCs w:val="28"/>
        </w:rPr>
        <w:t>Рыбалка</w:t>
      </w:r>
      <w:r w:rsidRPr="00E2254B">
        <w:rPr>
          <w:rFonts w:ascii="Times New Roman" w:hAnsi="Times New Roman" w:cs="Times New Roman"/>
          <w:sz w:val="28"/>
          <w:szCs w:val="28"/>
        </w:rPr>
        <w:br/>
        <w:t>Налейте в миску воду и бросьте туда несколько мелких предметов, которые не тонут: кусочки пробки, веточек и т.п. Предложите малышу с помощью маленького сита с ручкой выловить все эти предметы и сложить их в тарелку, стоящую справа от миски. Сито малыш должен держать в правой руке.</w:t>
      </w:r>
    </w:p>
    <w:p w:rsidR="00E2254B" w:rsidRPr="00E2254B" w:rsidRDefault="00E2254B" w:rsidP="00E2254B">
      <w:pPr>
        <w:rPr>
          <w:rFonts w:ascii="Times New Roman" w:hAnsi="Times New Roman" w:cs="Times New Roman"/>
          <w:sz w:val="28"/>
          <w:szCs w:val="28"/>
        </w:rPr>
      </w:pPr>
      <w:r w:rsidRPr="00E2254B">
        <w:rPr>
          <w:rFonts w:ascii="Times New Roman" w:hAnsi="Times New Roman" w:cs="Times New Roman"/>
          <w:b/>
          <w:bCs/>
          <w:sz w:val="28"/>
          <w:szCs w:val="28"/>
        </w:rPr>
        <w:lastRenderedPageBreak/>
        <w:t>Не просыпь и не пролей</w:t>
      </w:r>
      <w:r w:rsidRPr="00E2254B">
        <w:rPr>
          <w:rFonts w:ascii="Times New Roman" w:hAnsi="Times New Roman" w:cs="Times New Roman"/>
          <w:sz w:val="28"/>
          <w:szCs w:val="28"/>
        </w:rPr>
        <w:br/>
        <w:t xml:space="preserve">Как научить ребенка наливать воду в стакан? Для тренировки подойдет манка. Сначала насыпьте в кувшин немного крупы и покажите малышу, как, держа кувшин правой рукой и придерживая левой, пересыпать крупу в стакан, стоящий слева от кувшина. Если манка </w:t>
      </w:r>
      <w:proofErr w:type="spellStart"/>
      <w:r w:rsidRPr="00E2254B">
        <w:rPr>
          <w:rFonts w:ascii="Times New Roman" w:hAnsi="Times New Roman" w:cs="Times New Roman"/>
          <w:sz w:val="28"/>
          <w:szCs w:val="28"/>
        </w:rPr>
        <w:t>просыпится</w:t>
      </w:r>
      <w:proofErr w:type="spellEnd"/>
      <w:r w:rsidRPr="00E2254B">
        <w:rPr>
          <w:rFonts w:ascii="Times New Roman" w:hAnsi="Times New Roman" w:cs="Times New Roman"/>
          <w:sz w:val="28"/>
          <w:szCs w:val="28"/>
        </w:rPr>
        <w:t xml:space="preserve"> на стол, пусть малыш сам уберет ее, для этого подойдут щетка и совок. Не забудьте похвалить ребенка, если он аккуратно убрал.</w:t>
      </w:r>
    </w:p>
    <w:p w:rsidR="00E2254B" w:rsidRPr="00E2254B" w:rsidRDefault="00E2254B" w:rsidP="00E2254B">
      <w:pPr>
        <w:rPr>
          <w:rFonts w:ascii="Times New Roman" w:hAnsi="Times New Roman" w:cs="Times New Roman"/>
          <w:sz w:val="28"/>
          <w:szCs w:val="28"/>
        </w:rPr>
      </w:pPr>
      <w:r w:rsidRPr="00E2254B">
        <w:rPr>
          <w:rFonts w:ascii="Times New Roman" w:hAnsi="Times New Roman" w:cs="Times New Roman"/>
          <w:sz w:val="28"/>
          <w:szCs w:val="28"/>
        </w:rPr>
        <w:t>Переходить к переливанию следует только тогда, когда ребенок хорошо освоит пересыпание. Помогите начать и закончить переливание - это для него труднее всего. Если вода пролилась на стол, то покажите, как собрать разлитую воду губкой.</w:t>
      </w:r>
    </w:p>
    <w:p w:rsidR="00E2254B" w:rsidRPr="00E2254B" w:rsidRDefault="00E2254B" w:rsidP="00E2254B">
      <w:pPr>
        <w:rPr>
          <w:rFonts w:ascii="Times New Roman" w:hAnsi="Times New Roman" w:cs="Times New Roman"/>
          <w:sz w:val="28"/>
          <w:szCs w:val="28"/>
        </w:rPr>
      </w:pPr>
      <w:r w:rsidRPr="00E2254B">
        <w:rPr>
          <w:rFonts w:ascii="Times New Roman" w:hAnsi="Times New Roman" w:cs="Times New Roman"/>
          <w:b/>
          <w:bCs/>
          <w:sz w:val="28"/>
          <w:szCs w:val="28"/>
        </w:rPr>
        <w:t>Где же лужа?</w:t>
      </w:r>
      <w:r w:rsidRPr="00E2254B">
        <w:rPr>
          <w:rFonts w:ascii="Times New Roman" w:hAnsi="Times New Roman" w:cs="Times New Roman"/>
          <w:sz w:val="28"/>
          <w:szCs w:val="28"/>
        </w:rPr>
        <w:br/>
        <w:t>Данная игра приучает ребенка к чистоте: ребенок, пролив что-либо, сможет убрать за собой. Сначала научите малыша переносить губкой воду из одной тарелки в другую. Поставьте рядом две тарелки: слева с небольшим количеством воды, справа - пустую. Покажите, как пользоваться губкой, набирая ею воду в одной тарелке и отжимая над другой. Обратите внимание на то, что вода не должна капать с губки на стол. Затем пролейте немного воды на стол и покажите, как вытереть лужу, собрав ее губкой.</w:t>
      </w:r>
    </w:p>
    <w:p w:rsidR="00E2254B" w:rsidRPr="00E2254B" w:rsidRDefault="00E2254B" w:rsidP="00E2254B">
      <w:pPr>
        <w:rPr>
          <w:rFonts w:ascii="Times New Roman" w:hAnsi="Times New Roman" w:cs="Times New Roman"/>
          <w:sz w:val="28"/>
          <w:szCs w:val="28"/>
        </w:rPr>
      </w:pPr>
      <w:r w:rsidRPr="00E2254B">
        <w:rPr>
          <w:rFonts w:ascii="Times New Roman" w:hAnsi="Times New Roman" w:cs="Times New Roman"/>
          <w:b/>
          <w:bCs/>
          <w:sz w:val="28"/>
          <w:szCs w:val="28"/>
        </w:rPr>
        <w:t>Смети, но не просыпь!</w:t>
      </w:r>
      <w:r w:rsidRPr="00E2254B">
        <w:rPr>
          <w:rFonts w:ascii="Times New Roman" w:hAnsi="Times New Roman" w:cs="Times New Roman"/>
          <w:sz w:val="28"/>
          <w:szCs w:val="28"/>
        </w:rPr>
        <w:br/>
        <w:t xml:space="preserve">Хотите вырастить помощника? Тогда эта игра вам подойдет лучше всего. Она поможет научить ребенка убирать со стола. Он будет рад тому, что у него, как у взрослого, есть своя обязанность. Покажите ребенку, как держать щетку правой рукой, как сметать ею со стола, как подставлять совок, чтобы мусор не падал на пол. Яркий или темный кант по краю совка поможет в этом: совок надо подводить под крышку стола так, чтобы канта не было видно -тогда на пол ничего не </w:t>
      </w:r>
      <w:proofErr w:type="spellStart"/>
      <w:r w:rsidRPr="00E2254B">
        <w:rPr>
          <w:rFonts w:ascii="Times New Roman" w:hAnsi="Times New Roman" w:cs="Times New Roman"/>
          <w:sz w:val="28"/>
          <w:szCs w:val="28"/>
        </w:rPr>
        <w:t>просыпется</w:t>
      </w:r>
      <w:proofErr w:type="spellEnd"/>
      <w:r w:rsidRPr="00E2254B">
        <w:rPr>
          <w:rFonts w:ascii="Times New Roman" w:hAnsi="Times New Roman" w:cs="Times New Roman"/>
          <w:sz w:val="28"/>
          <w:szCs w:val="28"/>
        </w:rPr>
        <w:t>.</w:t>
      </w:r>
    </w:p>
    <w:p w:rsidR="00E2254B" w:rsidRPr="00E2254B" w:rsidRDefault="00E2254B" w:rsidP="00E2254B">
      <w:pPr>
        <w:rPr>
          <w:rFonts w:ascii="Times New Roman" w:hAnsi="Times New Roman" w:cs="Times New Roman"/>
          <w:sz w:val="28"/>
          <w:szCs w:val="28"/>
        </w:rPr>
      </w:pPr>
      <w:r w:rsidRPr="00E2254B">
        <w:rPr>
          <w:rFonts w:ascii="Times New Roman" w:hAnsi="Times New Roman" w:cs="Times New Roman"/>
          <w:b/>
          <w:bCs/>
          <w:sz w:val="28"/>
          <w:szCs w:val="28"/>
        </w:rPr>
        <w:t>Поймай-ка!</w:t>
      </w:r>
      <w:r w:rsidRPr="00E2254B">
        <w:rPr>
          <w:rFonts w:ascii="Times New Roman" w:hAnsi="Times New Roman" w:cs="Times New Roman"/>
          <w:sz w:val="28"/>
          <w:szCs w:val="28"/>
        </w:rPr>
        <w:br/>
        <w:t>Поставьте две тарелки: слева - глубокую, а справа - мелкую. В глубокую тарелку налейте воды и бросьте несколько мелких плавающих предметов. Предложите малышу выловить их по одному ложкой и переложить мелкую тарелку. Вначале помогите ему, слегка направляя его руку. Следите, чтобы ребенок правильно держал ложку. Важно довести упражнение до конца: все предметы перенести в мелкую тарелку, а пролитую воду - собрать губкой.</w:t>
      </w:r>
    </w:p>
    <w:p w:rsidR="00E2254B" w:rsidRPr="00E2254B" w:rsidRDefault="00E2254B" w:rsidP="00E2254B">
      <w:pPr>
        <w:rPr>
          <w:rFonts w:ascii="Times New Roman" w:hAnsi="Times New Roman" w:cs="Times New Roman"/>
          <w:sz w:val="28"/>
          <w:szCs w:val="28"/>
        </w:rPr>
      </w:pPr>
      <w:r w:rsidRPr="00E2254B">
        <w:rPr>
          <w:rFonts w:ascii="Times New Roman" w:hAnsi="Times New Roman" w:cs="Times New Roman"/>
          <w:b/>
          <w:bCs/>
          <w:sz w:val="28"/>
          <w:szCs w:val="28"/>
        </w:rPr>
        <w:t>Пересыпаем ложкой</w:t>
      </w:r>
      <w:r w:rsidRPr="00E2254B">
        <w:rPr>
          <w:rFonts w:ascii="Times New Roman" w:hAnsi="Times New Roman" w:cs="Times New Roman"/>
          <w:sz w:val="28"/>
          <w:szCs w:val="28"/>
        </w:rPr>
        <w:br/>
        <w:t xml:space="preserve">Поставьте две чашки: слева - чашку с крупой, а справа - пустую. Вначале, манипулируя рукой ребенка, покажите, как набрать неполную ложку крупы, дождаться, чтобы крупа перестала сыпаться с ложки, и, плавно двигая рукой, перенести ложку к правой чашке и опрокинуть над ней. Помогите малышу </w:t>
      </w:r>
      <w:r w:rsidRPr="00E2254B">
        <w:rPr>
          <w:rFonts w:ascii="Times New Roman" w:hAnsi="Times New Roman" w:cs="Times New Roman"/>
          <w:sz w:val="28"/>
          <w:szCs w:val="28"/>
        </w:rPr>
        <w:lastRenderedPageBreak/>
        <w:t>набрать крупу, когда ее останется мало -подскажите, что надо нагнуть чашку левой рукой. Полезно сочетать это упражнение с размешиванием.</w:t>
      </w:r>
    </w:p>
    <w:p w:rsidR="00E2254B" w:rsidRPr="00E2254B" w:rsidRDefault="00E2254B" w:rsidP="00E2254B">
      <w:pPr>
        <w:rPr>
          <w:rFonts w:ascii="Times New Roman" w:hAnsi="Times New Roman" w:cs="Times New Roman"/>
          <w:sz w:val="28"/>
          <w:szCs w:val="28"/>
        </w:rPr>
      </w:pPr>
      <w:r w:rsidRPr="00E2254B">
        <w:rPr>
          <w:rFonts w:ascii="Times New Roman" w:hAnsi="Times New Roman" w:cs="Times New Roman"/>
          <w:b/>
          <w:bCs/>
          <w:sz w:val="28"/>
          <w:szCs w:val="28"/>
        </w:rPr>
        <w:t>Готовим лекарства</w:t>
      </w:r>
      <w:r w:rsidRPr="00E2254B">
        <w:rPr>
          <w:rFonts w:ascii="Times New Roman" w:hAnsi="Times New Roman" w:cs="Times New Roman"/>
          <w:sz w:val="28"/>
          <w:szCs w:val="28"/>
        </w:rPr>
        <w:br/>
        <w:t>Дети любят размешивать ложкой, например сахар в чае. Однако это не всегда получается: движения у ребенка еще резкие, ложка бьется о чашку, чай выплескивается. Помогите малышу, двигая вначале его рукой. Учтите, что ребенку намного интереснее размешивать в воде вещества, которые, растворяясь окрашивают ее. Проследите, чтобы ребенок правильно держал ложку. С этим упражнением можно связать много игр: приготовление лекарств, еды и т.п. Чтобы ребенок хорошо освоил действия с ложкой, совмещайте это упражнение с пересыпанием ложкой.</w:t>
      </w:r>
    </w:p>
    <w:p w:rsidR="00E2254B" w:rsidRPr="00E2254B" w:rsidRDefault="00E2254B" w:rsidP="00E2254B">
      <w:pPr>
        <w:rPr>
          <w:rFonts w:ascii="Times New Roman" w:hAnsi="Times New Roman" w:cs="Times New Roman"/>
          <w:sz w:val="28"/>
          <w:szCs w:val="28"/>
        </w:rPr>
      </w:pPr>
      <w:r w:rsidRPr="00E2254B">
        <w:rPr>
          <w:rFonts w:ascii="Times New Roman" w:hAnsi="Times New Roman" w:cs="Times New Roman"/>
          <w:b/>
          <w:bCs/>
          <w:sz w:val="28"/>
          <w:szCs w:val="28"/>
        </w:rPr>
        <w:t>Веселые дорожки</w:t>
      </w:r>
      <w:r w:rsidRPr="00E2254B">
        <w:rPr>
          <w:rFonts w:ascii="Times New Roman" w:hAnsi="Times New Roman" w:cs="Times New Roman"/>
          <w:sz w:val="28"/>
          <w:szCs w:val="28"/>
        </w:rPr>
        <w:br/>
        <w:t>Предложите ребенку посыпать "песком" (манкой, пшеном) дорожку на столе шириной 3-5см. Ограничьте ее чем-либо, например, полосками бумаги. Песок надо сыпать тремя пальцами, сложив их "щепоткой", не выходя за края дорожки. Играя во дворе, можно делать дорожку между двумя палочками и т.п.</w:t>
      </w:r>
    </w:p>
    <w:p w:rsidR="00E2254B" w:rsidRPr="00E2254B" w:rsidRDefault="00E2254B" w:rsidP="00E2254B">
      <w:pPr>
        <w:rPr>
          <w:rFonts w:ascii="Times New Roman" w:hAnsi="Times New Roman" w:cs="Times New Roman"/>
          <w:sz w:val="28"/>
          <w:szCs w:val="28"/>
        </w:rPr>
      </w:pPr>
      <w:r w:rsidRPr="00E2254B">
        <w:rPr>
          <w:rFonts w:ascii="Times New Roman" w:hAnsi="Times New Roman" w:cs="Times New Roman"/>
          <w:b/>
          <w:bCs/>
          <w:sz w:val="28"/>
          <w:szCs w:val="28"/>
        </w:rPr>
        <w:t>Лепим колобки, колбаски и блинчики</w:t>
      </w:r>
      <w:r w:rsidRPr="00E2254B">
        <w:rPr>
          <w:rFonts w:ascii="Times New Roman" w:hAnsi="Times New Roman" w:cs="Times New Roman"/>
          <w:sz w:val="28"/>
          <w:szCs w:val="28"/>
        </w:rPr>
        <w:br/>
        <w:t>Дайте малышу небольшой размятый кусочек пластилина. Предложите приготовить праздничный обед. Покажите, как делать "колобки", "колбаски" и "блинчики". Потом из этих "заготовок" можно "собрать" фигуры людей и животных. Помогая ребенку, не сковывайте его фантазию - победите соблазн лепить вместо него.</w:t>
      </w:r>
    </w:p>
    <w:p w:rsidR="00E2254B" w:rsidRPr="00E2254B" w:rsidRDefault="00E2254B" w:rsidP="00E2254B">
      <w:pPr>
        <w:rPr>
          <w:rFonts w:ascii="Times New Roman" w:hAnsi="Times New Roman" w:cs="Times New Roman"/>
          <w:sz w:val="28"/>
          <w:szCs w:val="28"/>
        </w:rPr>
      </w:pPr>
      <w:r w:rsidRPr="00E2254B">
        <w:rPr>
          <w:rFonts w:ascii="Times New Roman" w:hAnsi="Times New Roman" w:cs="Times New Roman"/>
          <w:b/>
          <w:bCs/>
          <w:sz w:val="28"/>
          <w:szCs w:val="28"/>
        </w:rPr>
        <w:t>Открой и закрой</w:t>
      </w:r>
      <w:r w:rsidRPr="00E2254B">
        <w:rPr>
          <w:rFonts w:ascii="Times New Roman" w:hAnsi="Times New Roman" w:cs="Times New Roman"/>
          <w:sz w:val="28"/>
          <w:szCs w:val="28"/>
        </w:rPr>
        <w:br/>
        <w:t>Придумайте игру: например, малыш может быть врачом, у которого много баночек с лекарствами, или хозяйкой, которая держит в баночках разные крупы. Поставьте перед ребенком несколько маленьких баночек с закрытыми крышками (банки должны отличаться размером и формой). Предложите открыть все баночки, а потом снова закрыть, правильно подобрав крышки. Если крышки закручиваются, проследите, чтобы малыш крутил крышку, а не банку.</w:t>
      </w:r>
    </w:p>
    <w:p w:rsidR="0076687A" w:rsidRDefault="0076687A"/>
    <w:sectPr w:rsidR="007668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54B"/>
    <w:rsid w:val="0076687A"/>
    <w:rsid w:val="00E225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266CB"/>
  <w15:chartTrackingRefBased/>
  <w15:docId w15:val="{08081756-D44D-49E2-B49B-046F1BA70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2254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000568">
      <w:bodyDiv w:val="1"/>
      <w:marLeft w:val="0"/>
      <w:marRight w:val="0"/>
      <w:marTop w:val="0"/>
      <w:marBottom w:val="0"/>
      <w:divBdr>
        <w:top w:val="none" w:sz="0" w:space="0" w:color="auto"/>
        <w:left w:val="none" w:sz="0" w:space="0" w:color="auto"/>
        <w:bottom w:val="none" w:sz="0" w:space="0" w:color="auto"/>
        <w:right w:val="none" w:sz="0" w:space="0" w:color="auto"/>
      </w:divBdr>
    </w:div>
    <w:div w:id="1123381359">
      <w:bodyDiv w:val="1"/>
      <w:marLeft w:val="0"/>
      <w:marRight w:val="0"/>
      <w:marTop w:val="0"/>
      <w:marBottom w:val="0"/>
      <w:divBdr>
        <w:top w:val="none" w:sz="0" w:space="0" w:color="auto"/>
        <w:left w:val="none" w:sz="0" w:space="0" w:color="auto"/>
        <w:bottom w:val="none" w:sz="0" w:space="0" w:color="auto"/>
        <w:right w:val="none" w:sz="0" w:space="0" w:color="auto"/>
      </w:divBdr>
    </w:div>
    <w:div w:id="1887984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909</Words>
  <Characters>5183</Characters>
  <Application>Microsoft Office Word</Application>
  <DocSecurity>0</DocSecurity>
  <Lines>43</Lines>
  <Paragraphs>12</Paragraphs>
  <ScaleCrop>false</ScaleCrop>
  <Company>diakov.net</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2023-05-21T18:10:00Z</dcterms:created>
  <dcterms:modified xsi:type="dcterms:W3CDTF">2023-05-21T18:14:00Z</dcterms:modified>
</cp:coreProperties>
</file>