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Доклад</w:t>
      </w:r>
    </w:p>
    <w:p w:rsidR="00C85E40" w:rsidRDefault="00C85E40" w:rsidP="00C85E40">
      <w:pPr>
        <w:pStyle w:val="a3"/>
        <w:shd w:val="clear" w:color="auto" w:fill="FFFFFF"/>
        <w:tabs>
          <w:tab w:val="left" w:pos="2535"/>
        </w:tabs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«Виды работ по развитию речи обучающихся с ОВЗ на уроках русского языка и литературы»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Материал подготовил: 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Мухамедшина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Альфия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Шарифовна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учитель русского языка и литературы 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РТ ГБОУ «</w:t>
      </w:r>
      <w:proofErr w:type="spellStart"/>
      <w:r>
        <w:rPr>
          <w:color w:val="000000" w:themeColor="text1"/>
          <w:sz w:val="28"/>
          <w:szCs w:val="28"/>
        </w:rPr>
        <w:t>Альметьевская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Pr="00C85E40">
        <w:rPr>
          <w:color w:val="000000" w:themeColor="text1"/>
          <w:sz w:val="28"/>
          <w:szCs w:val="28"/>
        </w:rPr>
        <w:t>школа №19</w:t>
      </w:r>
      <w:r>
        <w:rPr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C85E40" w:rsidRDefault="00C85E40" w:rsidP="00C85E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C85E40" w:rsidRDefault="00C85E40" w:rsidP="00C85E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Известно, что в последние годы количество детей с задержкой психического развития (ЗПР) не только не снизилось, но неуклонно растет.  Под термином "задержка развития" понимаются синдромы временного отставания развития психики в целом или отдельных ее функций (моторных, сенсорных, речевых и эмоционально-волевых). Число обучающихся, не справляющихся с требованиями стандартной школьной программы, за последние годы возросло.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 </w:t>
      </w:r>
    </w:p>
    <w:p w:rsidR="00C85E40" w:rsidRDefault="00C85E40" w:rsidP="00C85E4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Особенностью нашей школы является то, что мы, имея статус общеобразовательного </w:t>
      </w:r>
      <w:proofErr w:type="gramStart"/>
      <w:r>
        <w:rPr>
          <w:color w:val="000000" w:themeColor="text1"/>
          <w:sz w:val="28"/>
          <w:szCs w:val="28"/>
        </w:rPr>
        <w:t>учреждения,  обучаем</w:t>
      </w:r>
      <w:proofErr w:type="gramEnd"/>
      <w:r>
        <w:rPr>
          <w:color w:val="000000" w:themeColor="text1"/>
          <w:sz w:val="28"/>
          <w:szCs w:val="28"/>
        </w:rPr>
        <w:t xml:space="preserve"> детей с ОВЗ.  Для данной категории обучающихся в нашей школе открыты классы коррекционно-развивающего обучения. Зачисление в такие классы осуществляется на основании рекомендаций ПМПК. Численность учеников небольшая – 10-12 человек. В </w:t>
      </w:r>
      <w:proofErr w:type="gramStart"/>
      <w:r>
        <w:rPr>
          <w:color w:val="000000" w:themeColor="text1"/>
          <w:sz w:val="28"/>
          <w:szCs w:val="28"/>
        </w:rPr>
        <w:t>основном  в</w:t>
      </w:r>
      <w:proofErr w:type="gramEnd"/>
      <w:r>
        <w:rPr>
          <w:color w:val="000000" w:themeColor="text1"/>
          <w:sz w:val="28"/>
          <w:szCs w:val="28"/>
        </w:rPr>
        <w:t xml:space="preserve"> классе дети с одинаковым диагнозом – с задержкой психического развития.     </w:t>
      </w:r>
      <w:r>
        <w:rPr>
          <w:color w:val="000000"/>
          <w:sz w:val="28"/>
          <w:szCs w:val="28"/>
        </w:rPr>
        <w:t>   К ним нужен ОСОБЫЙ подход, но абсолютно такое же отношение, как к детям с нормальным развитием.</w:t>
      </w:r>
      <w:r>
        <w:rPr>
          <w:color w:val="000000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У большинства  обучающихся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C85E40" w:rsidRDefault="00C85E40" w:rsidP="00C85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Значительные трудности испытывают учащиеся с ЗПР и при изучении русского языка и литературы.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Когда я начала работать с такими детьми, мне стало понятно, что нужен индивидуальный подход к каждому.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85E40" w:rsidRDefault="00C85E40" w:rsidP="00C85E4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чего начать работу? Конечно же с составления рабочей программы. В ее основе лежит адаптированная основная общеобразовательная программа основного общего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ГБОУ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№19»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авторская программа по предмету (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к рабочей программе учителя является календарно-тематическое планирование, которое включает в себя основные разделы курса, темы, коррекционно-развивающие задачи, характеристику основных видов учебной деятельности. </w:t>
      </w:r>
    </w:p>
    <w:p w:rsidR="00C85E40" w:rsidRDefault="00C85E40" w:rsidP="00C85E40">
      <w:p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Обучение русскому языку имеет практическую направленность,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принцип коррекции является ведущим, основным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</w:p>
    <w:p w:rsidR="00C85E40" w:rsidRDefault="00C85E40" w:rsidP="00C85E40">
      <w:p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В рабочей программе по предмету для обучающихся   с ОВЗ имеются следующие особенности: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проведена корректировка содержания программы в соответствии с целями обучения для детей с ОВЗ (на более сложные темы предусматриваются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дополнительные коррекционно-индивидуальные занятия за счет часов внеурочной деятельности по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предмету 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уделяется больше времени на повторение изученного в предыдущем классе;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отводится дополнительное время на закрепление некоторых разделов (в 5-м классе, например, на «Орфографию и культуру речи»).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предложены занятия для повторения изученного материала перед основными темами;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предусмотрено увеличение времени на итоговое повторение содержания курса;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пересмотрены (уменьшены) требования к подготовке учащихся;</w:t>
      </w:r>
    </w:p>
    <w:p w:rsidR="00C85E40" w:rsidRDefault="00C85E40" w:rsidP="00C85E40">
      <w:pPr>
        <w:numPr>
          <w:ilvl w:val="0"/>
          <w:numId w:val="1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включены индивидуально – коррекционные занятия;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>
        <w:rPr>
          <w:i/>
          <w:iCs/>
          <w:color w:val="000000" w:themeColor="text1"/>
          <w:sz w:val="28"/>
          <w:szCs w:val="28"/>
        </w:rPr>
        <w:t>- домашняя работа упрощена</w:t>
      </w:r>
      <w:r>
        <w:rPr>
          <w:i/>
          <w:iCs/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> 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Что делаю я для того, чтобы эти дети чувствовал себя комфортно на уроке? Заметила, что им особенно тяжело даются диктанты, изложения.</w:t>
      </w:r>
    </w:p>
    <w:p w:rsidR="00C85E40" w:rsidRDefault="00C85E40" w:rsidP="00C85E40">
      <w:pPr>
        <w:pStyle w:val="a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Предлагаю им заранее познакомиться с текстом изложения, при работе над </w:t>
      </w:r>
      <w:r>
        <w:rPr>
          <w:b/>
          <w:color w:val="000000"/>
          <w:sz w:val="28"/>
          <w:szCs w:val="28"/>
        </w:rPr>
        <w:t>сочинением предлагаю карточки с опорными словами</w:t>
      </w:r>
      <w:r>
        <w:rPr>
          <w:color w:val="000000"/>
          <w:sz w:val="28"/>
          <w:szCs w:val="28"/>
        </w:rPr>
        <w:t xml:space="preserve">, с планом, с возможным началом. При выполнении письменных работ обнаруживаются весьма характерные для детей этой категории просчеты в действиях, необходимых для правильного выполнения задания. Для этого я использую карточки, в которых нужно выполнить упражнения, применяя правило. Очень нравится таким ребятам работать </w:t>
      </w:r>
      <w:r>
        <w:rPr>
          <w:b/>
          <w:color w:val="000000"/>
          <w:sz w:val="28"/>
          <w:szCs w:val="28"/>
        </w:rPr>
        <w:t>с перфокартами,</w:t>
      </w:r>
      <w:r>
        <w:rPr>
          <w:color w:val="000000"/>
          <w:sz w:val="28"/>
          <w:szCs w:val="28"/>
        </w:rPr>
        <w:t xml:space="preserve"> где нужно вставить пропущенные буквы на пройденное правило. Изучая морфологический разбор той или иной части речи, учащиеся класса выполняют разбор по памяти, а у детей с ЗПР- перед глазами </w:t>
      </w:r>
      <w:r>
        <w:rPr>
          <w:b/>
          <w:color w:val="000000"/>
          <w:sz w:val="28"/>
          <w:szCs w:val="28"/>
        </w:rPr>
        <w:t>схема морфологического разбора слова.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Такие темы, как «Причастие», «Деепричастие», трудны для усвоения даже ученику среднего уровня развития. Для слабых учеников раздаю карточки со следующими заданиями: на какие вопросы отвечает причастие (деепричастие), найди по вопросу/суффиксу среди данных слов причастие (деепричастие). 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При изучении раздела «Лексика» очень часто приходится </w:t>
      </w:r>
      <w:r>
        <w:rPr>
          <w:b/>
          <w:color w:val="000000"/>
          <w:sz w:val="28"/>
          <w:szCs w:val="28"/>
        </w:rPr>
        <w:t>работать с текстом</w:t>
      </w:r>
      <w:r>
        <w:rPr>
          <w:color w:val="000000"/>
          <w:sz w:val="28"/>
          <w:szCs w:val="28"/>
        </w:rPr>
        <w:t xml:space="preserve">. Работая с текстом, класс прослушивает его, а перед ребятами с ЗПР на парте – текст. Например, задание при прослушивании: запомнить или записать несколько примеров лексически окрашенных слов (устаревшие слова, разговорные, диалектные, слова в переносном значении и т. д.). Очень нравится ребятам работать с обучающей программой – </w:t>
      </w:r>
      <w:r>
        <w:rPr>
          <w:b/>
          <w:color w:val="000000"/>
          <w:sz w:val="28"/>
          <w:szCs w:val="28"/>
        </w:rPr>
        <w:t>тренажёр по русскому языку «Фраза</w:t>
      </w:r>
      <w:r>
        <w:rPr>
          <w:b/>
          <w:color w:val="000000"/>
          <w:sz w:val="28"/>
          <w:szCs w:val="28"/>
          <w:shd w:val="clear" w:color="auto" w:fill="FFFFFF" w:themeFill="background1"/>
        </w:rPr>
        <w:t>».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Программа "Фраза" - это своеобразный электронный репетитор, разработанный опытными преподавателями русского языка, методистами и психологами. "Фраза" </w:t>
      </w:r>
      <w:proofErr w:type="gramStart"/>
      <w:r>
        <w:rPr>
          <w:color w:val="000000"/>
          <w:sz w:val="28"/>
          <w:szCs w:val="28"/>
          <w:shd w:val="clear" w:color="auto" w:fill="FFFFFF" w:themeFill="background1"/>
        </w:rPr>
        <w:t>содержит  задания</w:t>
      </w:r>
      <w:proofErr w:type="gramEnd"/>
      <w:r>
        <w:rPr>
          <w:color w:val="000000"/>
          <w:sz w:val="28"/>
          <w:szCs w:val="28"/>
          <w:shd w:val="clear" w:color="auto" w:fill="FFFFFF" w:themeFill="background1"/>
        </w:rPr>
        <w:t xml:space="preserve"> по ВСЕМ темам курса русского языка. Задания систематизированы в соответствии с программой изучения русского языка в общеобразовательных учреждениях России. С </w:t>
      </w:r>
      <w:r>
        <w:rPr>
          <w:color w:val="000000"/>
          <w:sz w:val="28"/>
          <w:szCs w:val="28"/>
          <w:shd w:val="clear" w:color="auto" w:fill="FFFFFF" w:themeFill="background1"/>
        </w:rPr>
        <w:lastRenderedPageBreak/>
        <w:t xml:space="preserve">помощью этой программы можно повысить уровень грамотности письма, в кратчайшие сроки исправить "двойки" и "тройки" по русскому языку, изучить и повторить правила орфографии и пунктуации, тщательно проверить знания и моментально восполнить пробелы. Этот репетитор следит за каждым вашим шагом, мгновенно реагируя на ошибки; в случае затруднения выводит на экран соответствующие правила с примерами и исключениями; помогает сразу исправить свои ошибки; позволяет зрительно запоминать только верные написания; в конце работы подводит итоги и выставляет оценку, ведет статистику успеваемости. </w:t>
      </w:r>
      <w:r>
        <w:rPr>
          <w:color w:val="000000"/>
          <w:sz w:val="28"/>
          <w:szCs w:val="28"/>
        </w:rPr>
        <w:t xml:space="preserve">В классе имею три ученических ноутбука, которые позволяют в течение урока проверить знания учащихся по той или иной теме. Здесь такие ребята чувствуют себя успешными. 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Очень </w:t>
      </w:r>
      <w:proofErr w:type="gramStart"/>
      <w:r>
        <w:rPr>
          <w:color w:val="000000"/>
          <w:sz w:val="28"/>
          <w:szCs w:val="28"/>
        </w:rPr>
        <w:t>нравится  ребятам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работать в группах</w:t>
      </w:r>
      <w:r>
        <w:rPr>
          <w:color w:val="000000"/>
          <w:sz w:val="28"/>
          <w:szCs w:val="28"/>
        </w:rPr>
        <w:t xml:space="preserve">. Каждой группе даётся определённое задание. Каждый член группы выбирает из этой карточки вопрос, с которым он справится. Помощь слабым ребятам здесь оказывают </w:t>
      </w:r>
      <w:proofErr w:type="gramStart"/>
      <w:r>
        <w:rPr>
          <w:color w:val="000000"/>
          <w:sz w:val="28"/>
          <w:szCs w:val="28"/>
        </w:rPr>
        <w:t>более  сильные</w:t>
      </w:r>
      <w:proofErr w:type="gramEnd"/>
      <w:r>
        <w:rPr>
          <w:color w:val="000000"/>
          <w:sz w:val="28"/>
          <w:szCs w:val="28"/>
        </w:rPr>
        <w:t>. Но чаще всего эти ребята выбирают такие задания, с которыми справляются.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 работе с детьми я отвожу важное место </w:t>
      </w:r>
      <w:r>
        <w:rPr>
          <w:b/>
          <w:color w:val="000000" w:themeColor="text1"/>
          <w:sz w:val="28"/>
          <w:szCs w:val="28"/>
        </w:rPr>
        <w:t>словарной работе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Существует </w:t>
      </w:r>
      <w:r>
        <w:rPr>
          <w:b/>
          <w:color w:val="000000"/>
          <w:sz w:val="28"/>
          <w:szCs w:val="28"/>
        </w:rPr>
        <w:t>особая методика изучения словарных слов с учащимися</w:t>
      </w:r>
      <w:r>
        <w:rPr>
          <w:color w:val="000000"/>
          <w:sz w:val="28"/>
          <w:szCs w:val="28"/>
        </w:rPr>
        <w:t xml:space="preserve">, имеющими трудности в развитии письменной речи. Словарное слово при запоминании обязательно прописывается не только в Именительном падеже, но и с предлогами, а также все родственные словарному слову слова: </w:t>
      </w:r>
      <w:r>
        <w:rPr>
          <w:i/>
          <w:color w:val="000000"/>
          <w:sz w:val="28"/>
          <w:szCs w:val="28"/>
        </w:rPr>
        <w:t xml:space="preserve">Работа, на работе, после работы, работать. Командир, командиры, к командиру, за командиром, команда, команды, командовать. </w:t>
      </w:r>
      <w:r>
        <w:rPr>
          <w:color w:val="000000"/>
          <w:sz w:val="28"/>
          <w:szCs w:val="28"/>
        </w:rPr>
        <w:t xml:space="preserve">Именно по такой схеме учим с детьми словарные слова в классе и выполняем </w:t>
      </w:r>
      <w:proofErr w:type="gramStart"/>
      <w:r>
        <w:rPr>
          <w:color w:val="000000"/>
          <w:sz w:val="28"/>
          <w:szCs w:val="28"/>
        </w:rPr>
        <w:t>задание  дома</w:t>
      </w:r>
      <w:proofErr w:type="gramEnd"/>
      <w:r>
        <w:rPr>
          <w:color w:val="000000"/>
          <w:sz w:val="28"/>
          <w:szCs w:val="28"/>
        </w:rPr>
        <w:t>.</w:t>
      </w:r>
    </w:p>
    <w:p w:rsidR="00C85E40" w:rsidRDefault="00C85E40" w:rsidP="00C85E4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целях обогащения словарного запаса и улучшения связной речи учащихся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словарную работу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русского языка можно проводить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тематическим группам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Каждая тематическая группа слов изучается в течение 5 уроков: 1 урок - знакомство с новыми словами, выяснение их лексического и грамматического значения, форм употребления в речи, подбор синонимов, антонимов и т.п.; 2 урок - учащимся предлагается задание - вставить пропущенные буквы в изученные накануне новые словарные слова + составить несколько словосочетаний; 3 урок- запись изученных слов под диктовку + составить простое предложение со словарным словом; 4 урок- запись по памяти изученных словарных слов + составить сложное предложение со словарными словами; 5 урок - словарный диктант из 20 последних изученных словарных слов + коллективное составление небольшого текста с данными словами. Такая система изучения словарных слов обеспечивает основательное запоминание их написания и правильного употребления в устной и письменной речи.</w:t>
      </w:r>
    </w:p>
    <w:p w:rsidR="00C85E40" w:rsidRDefault="00C85E40" w:rsidP="00C85E40">
      <w:pPr>
        <w:spacing w:after="150"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Диктант-«молчанка»</w:t>
      </w:r>
    </w:p>
    <w:p w:rsidR="00C85E40" w:rsidRDefault="00C85E40" w:rsidP="00C8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выполняется, и оценивается молча. Показываю классу карточку со словом (или слово может быть написано на доске), в котором пропущена буква, а школьники показывают сигнальную карточку с буквой, которую необходимо вставить. Если всё правильно, показываю на доске отметку,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 ставлю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классу. 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внимание уделяем </w:t>
      </w:r>
      <w:r>
        <w:rPr>
          <w:b/>
          <w:color w:val="000000"/>
          <w:sz w:val="28"/>
          <w:szCs w:val="28"/>
        </w:rPr>
        <w:t>работе над ошибками</w:t>
      </w:r>
      <w:r>
        <w:rPr>
          <w:color w:val="000000"/>
          <w:sz w:val="28"/>
          <w:szCs w:val="28"/>
        </w:rPr>
        <w:t>, заполняя таблицу: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Слово (предложение), в котором допущена ошибка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Как я написал слово (предложение)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Правильное написание слова (предложения)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Примеры слов на данную орфограмму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сравнения правильного и неправильного написания слов (предложений) позволит ученику лучше запомнить правила (орфограммы).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Даю </w:t>
      </w:r>
      <w:r>
        <w:rPr>
          <w:b/>
          <w:color w:val="000000" w:themeColor="text1"/>
          <w:sz w:val="28"/>
          <w:szCs w:val="28"/>
        </w:rPr>
        <w:t>задания такого типа</w:t>
      </w:r>
      <w:r>
        <w:rPr>
          <w:color w:val="000000" w:themeColor="text1"/>
          <w:sz w:val="28"/>
          <w:szCs w:val="28"/>
        </w:rPr>
        <w:t>: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Подбери синонимы-антонимы (к отдельным словам текста)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Найди слова, обозначающие действия (цвет, форму и так далее)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Закончи взятое из текста предложение по памяти.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Найди предложения, в которых заключен основной смысл.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Придумай заглавие к данному тексту (отрывку) и так далее.</w:t>
      </w:r>
    </w:p>
    <w:p w:rsidR="00C85E40" w:rsidRDefault="00C85E40" w:rsidP="00C85E40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Замени сочетание существительное + существительное на сочетание существительное + </w:t>
      </w:r>
      <w:proofErr w:type="gramStart"/>
      <w:r>
        <w:rPr>
          <w:color w:val="000000" w:themeColor="text1"/>
          <w:sz w:val="28"/>
          <w:szCs w:val="28"/>
        </w:rPr>
        <w:t>прилагательное:  узоры</w:t>
      </w:r>
      <w:proofErr w:type="gramEnd"/>
      <w:r>
        <w:rPr>
          <w:color w:val="000000" w:themeColor="text1"/>
          <w:sz w:val="28"/>
          <w:szCs w:val="28"/>
        </w:rPr>
        <w:t xml:space="preserve"> мороза, королева снега, фигура льда и т.п.</w:t>
      </w:r>
    </w:p>
    <w:p w:rsidR="00C85E40" w:rsidRDefault="00C85E40" w:rsidP="00C85E40">
      <w:pPr>
        <w:pStyle w:val="a3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Закончи предложение, чтобы </w:t>
      </w:r>
      <w:proofErr w:type="gramStart"/>
      <w:r>
        <w:rPr>
          <w:color w:val="000000" w:themeColor="text1"/>
          <w:sz w:val="28"/>
          <w:szCs w:val="28"/>
        </w:rPr>
        <w:t>получилось</w:t>
      </w:r>
      <w:proofErr w:type="gramEnd"/>
      <w:r>
        <w:rPr>
          <w:color w:val="000000" w:themeColor="text1"/>
          <w:sz w:val="28"/>
          <w:szCs w:val="28"/>
        </w:rPr>
        <w:t xml:space="preserve"> а) простое и б) сложное предложения: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Подул ветер и </w:t>
      </w:r>
      <w:proofErr w:type="gramStart"/>
      <w:r>
        <w:rPr>
          <w:color w:val="000000" w:themeColor="text1"/>
          <w:sz w:val="28"/>
          <w:szCs w:val="28"/>
        </w:rPr>
        <w:t>…(</w:t>
      </w:r>
      <w:proofErr w:type="gramEnd"/>
      <w:r>
        <w:rPr>
          <w:color w:val="000000" w:themeColor="text1"/>
          <w:sz w:val="28"/>
          <w:szCs w:val="28"/>
        </w:rPr>
        <w:t>сразу закончился, начался дождь). В каком предложении нужна запятая?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Сравни словосочетания и определи, в каких из них прилагательное употреблено в прямом значении, а в каких – в переносном: </w:t>
      </w:r>
      <w:r>
        <w:rPr>
          <w:i/>
          <w:iCs/>
          <w:color w:val="000000" w:themeColor="text1"/>
          <w:sz w:val="28"/>
          <w:szCs w:val="28"/>
        </w:rPr>
        <w:t>золотое украшение – золотое сердце, каменный дом – каменный взгляд, серебряная ложка – серебряный смех</w:t>
      </w:r>
      <w:r>
        <w:rPr>
          <w:color w:val="000000" w:themeColor="text1"/>
          <w:sz w:val="28"/>
          <w:szCs w:val="28"/>
        </w:rPr>
        <w:t>, придумай парные словосочетания со словами </w:t>
      </w:r>
      <w:r>
        <w:rPr>
          <w:i/>
          <w:iCs/>
          <w:color w:val="000000" w:themeColor="text1"/>
          <w:sz w:val="28"/>
          <w:szCs w:val="28"/>
        </w:rPr>
        <w:t>железный, алмазный, жемчужный.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Работа со словарями. Объясни значение фразеологических оборотов </w:t>
      </w:r>
      <w:r>
        <w:rPr>
          <w:i/>
          <w:iCs/>
          <w:color w:val="000000" w:themeColor="text1"/>
          <w:sz w:val="28"/>
          <w:szCs w:val="28"/>
        </w:rPr>
        <w:t xml:space="preserve">мышиная возня, длинный язык, за каменной стеной. </w:t>
      </w:r>
      <w:r>
        <w:rPr>
          <w:color w:val="000000" w:themeColor="text1"/>
          <w:sz w:val="28"/>
          <w:szCs w:val="28"/>
        </w:rPr>
        <w:t>Составь с ними предложения.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своих  уроках</w:t>
      </w:r>
      <w:proofErr w:type="gramEnd"/>
      <w:r>
        <w:rPr>
          <w:color w:val="000000"/>
          <w:sz w:val="28"/>
          <w:szCs w:val="28"/>
        </w:rPr>
        <w:t xml:space="preserve"> я использую такие игровые упражнения- задания, как: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«Шапка вопросов».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 работы по учебному тексту, требующий общения и взаимосвязи учеников друг с другом. Дети бросают в шапку по 3 записки с вопросом по тексту. (Может быть вопрос, проверяющий знание текста, или вопрос, ответ, на </w:t>
      </w:r>
      <w:proofErr w:type="gramStart"/>
      <w:r>
        <w:rPr>
          <w:color w:val="000000"/>
          <w:sz w:val="28"/>
          <w:szCs w:val="28"/>
        </w:rPr>
        <w:t>который  сами</w:t>
      </w:r>
      <w:proofErr w:type="gramEnd"/>
      <w:r>
        <w:rPr>
          <w:color w:val="000000"/>
          <w:sz w:val="28"/>
          <w:szCs w:val="28"/>
        </w:rPr>
        <w:t xml:space="preserve"> не знают ответ, но хотели бы узнать).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«Да - нет»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Загадываю нечто. Ученики по вопросам пытаются найти ответ. На эти </w:t>
      </w:r>
      <w:proofErr w:type="gramStart"/>
      <w:r>
        <w:rPr>
          <w:color w:val="000000"/>
          <w:sz w:val="28"/>
          <w:szCs w:val="28"/>
        </w:rPr>
        <w:t>вопросы  отвечаю</w:t>
      </w:r>
      <w:proofErr w:type="gramEnd"/>
      <w:r>
        <w:rPr>
          <w:color w:val="000000"/>
          <w:sz w:val="28"/>
          <w:szCs w:val="28"/>
        </w:rPr>
        <w:t xml:space="preserve">  только ответами «</w:t>
      </w:r>
      <w:r>
        <w:rPr>
          <w:i/>
          <w:iCs/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 или </w:t>
      </w:r>
      <w:r>
        <w:rPr>
          <w:i/>
          <w:iCs/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>». Например, «Я задумала часть речи. По ее постоянным и непостоянным признакам отгадайте ее».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«Фантастическая добавка»</w:t>
      </w:r>
    </w:p>
    <w:p w:rsidR="00C85E40" w:rsidRDefault="00C85E40" w:rsidP="00C85E40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Добавляю реальную ситуацию фантастикой. Можно перенести реального литературного героя во времени. Например, «Что бы вы сказали герою, встретив его в наше время?»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На уроках литературы такие ребята чаще всего любят делать </w:t>
      </w:r>
      <w:r>
        <w:rPr>
          <w:b/>
          <w:color w:val="000000"/>
          <w:sz w:val="28"/>
          <w:szCs w:val="28"/>
        </w:rPr>
        <w:t>сообщения по той или иной теме, пользуясь планом или схемой</w:t>
      </w:r>
      <w:r>
        <w:rPr>
          <w:color w:val="000000"/>
          <w:sz w:val="28"/>
          <w:szCs w:val="28"/>
        </w:rPr>
        <w:t xml:space="preserve">. Таким детям я разрешаю выходить к доске с тетрадями. Слабые ребята читают плохо, речь у них несвязанная, вступают в беседу они неохотно, поэтому я заранее даю им вопросы, на которые должны ответить. Также часто на уроках они получают </w:t>
      </w:r>
      <w:r>
        <w:rPr>
          <w:b/>
          <w:color w:val="000000"/>
          <w:sz w:val="28"/>
          <w:szCs w:val="28"/>
        </w:rPr>
        <w:t>раздаточный материал с выбором ответа</w:t>
      </w:r>
      <w:r>
        <w:rPr>
          <w:color w:val="000000"/>
          <w:sz w:val="28"/>
          <w:szCs w:val="28"/>
        </w:rPr>
        <w:t>. Например, «Раздаточный материал к роману А.С. Пушкина «Дубровский».</w:t>
      </w:r>
    </w:p>
    <w:p w:rsidR="00C85E40" w:rsidRDefault="00C85E40" w:rsidP="00C85E4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 уроках литературы я стараюсь разнообразить формы изучения материала и расшить зону знакомства с ним. Ко многим произведениям дети выполняют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подписывают их отрывком из текста; составляют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кроссворды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намного более развивает речь, чем их разгадывание; придумывают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рекламу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прочитанным произведениям; сочиняют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сказки и стихи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работают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дополнительной литературой и составляют доклады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 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– мы  участвуем  в конкурсах и фестивалях различного уровня. Это и школьные мероприятия (Пушкинские чтения, литературные викторины), и районные, и городские,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5E40" w:rsidRDefault="00C85E40" w:rsidP="00C85E40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практике своей работы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я  использую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приемы и метод работы технологии развития критического мышления через чтение и письмо, которые попробовала адаптировать для наших обучающихся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 данной образовательной </w:t>
      </w:r>
      <w:r>
        <w:rPr>
          <w:b/>
          <w:bCs/>
          <w:iCs/>
          <w:color w:val="000000"/>
          <w:sz w:val="28"/>
          <w:szCs w:val="28"/>
        </w:rPr>
        <w:t>технологии</w:t>
      </w:r>
      <w:r>
        <w:rPr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- развитие мыслительных навыков учащихся, необходимых не только в учебе, но и в обычной жизни</w:t>
      </w:r>
      <w:r>
        <w:rPr>
          <w:color w:val="000000"/>
          <w:sz w:val="28"/>
          <w:szCs w:val="28"/>
        </w:rPr>
        <w:t> (умение принимать взвешенные решения, работать с информацией, анализировать различные стороны явлений и др.). Технология РКМ представляет собой целостную систему, формирующую </w:t>
      </w:r>
      <w:r>
        <w:rPr>
          <w:iCs/>
          <w:color w:val="000000"/>
          <w:sz w:val="28"/>
          <w:szCs w:val="28"/>
        </w:rPr>
        <w:t>навыки работы с текстом</w:t>
      </w:r>
      <w:r>
        <w:rPr>
          <w:color w:val="000000"/>
          <w:sz w:val="28"/>
          <w:szCs w:val="28"/>
        </w:rPr>
        <w:t xml:space="preserve">. Особенность технологии (что следует из названия) - работа с информацией - чтение и письмо. </w:t>
      </w:r>
      <w:r>
        <w:rPr>
          <w:color w:val="333333"/>
          <w:sz w:val="28"/>
          <w:szCs w:val="28"/>
          <w:shd w:val="clear" w:color="auto" w:fill="FFFFFF"/>
        </w:rPr>
        <w:t>Вот примеры: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Чтение с </w:t>
      </w:r>
      <w:proofErr w:type="gramStart"/>
      <w:r>
        <w:rPr>
          <w:b/>
          <w:color w:val="000000"/>
          <w:sz w:val="28"/>
          <w:szCs w:val="28"/>
        </w:rPr>
        <w:t>остановками</w:t>
      </w:r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Чтение текста осуществляется по частям, каждая часть </w:t>
      </w:r>
      <w:proofErr w:type="gramStart"/>
      <w:r>
        <w:rPr>
          <w:color w:val="000000"/>
          <w:sz w:val="28"/>
          <w:szCs w:val="28"/>
        </w:rPr>
        <w:t>разбирается ,</w:t>
      </w:r>
      <w:proofErr w:type="gramEnd"/>
      <w:r>
        <w:rPr>
          <w:color w:val="000000"/>
          <w:sz w:val="28"/>
          <w:szCs w:val="28"/>
        </w:rPr>
        <w:t xml:space="preserve"> пробуем делать  прогнозы о дальнейшем содержании. Материалом для использования приёма служит повествовательный текст, содержащий проблему, которая лежит не на поверхности, а спрятана внутри. При чтении важно найти оптимальный момент для остановки. Использование этого приёма открывает возможности для прогнозирования, целостного видения произведения, развивает умение выражать свои мысли, учит пониманию и осмыслению.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Чтение с пометками</w:t>
      </w:r>
      <w:r>
        <w:rPr>
          <w:color w:val="000000"/>
          <w:sz w:val="28"/>
          <w:szCs w:val="28"/>
        </w:rPr>
        <w:t xml:space="preserve">. Во время чтения </w:t>
      </w:r>
      <w:proofErr w:type="gramStart"/>
      <w:r>
        <w:rPr>
          <w:color w:val="000000"/>
          <w:sz w:val="28"/>
          <w:szCs w:val="28"/>
        </w:rPr>
        <w:t>текста  делаем</w:t>
      </w:r>
      <w:proofErr w:type="gramEnd"/>
      <w:r>
        <w:rPr>
          <w:color w:val="000000"/>
          <w:sz w:val="28"/>
          <w:szCs w:val="28"/>
        </w:rPr>
        <w:t xml:space="preserve"> на полях пометки, разделяющие информацию на известную, новую, интересную, непонятную. Можно использовать разноцветные карандаши, что особенно нравится детям. Данный приём снимает проблему неосмысленного чтения и конспектирования. Например, при изучении темы «Причастный оборот» учащимся предлагается прочитать сказку и во время чтения сделать пометки </w:t>
      </w:r>
      <w:proofErr w:type="gramStart"/>
      <w:r>
        <w:rPr>
          <w:color w:val="000000"/>
          <w:sz w:val="28"/>
          <w:szCs w:val="28"/>
        </w:rPr>
        <w:t>( +</w:t>
      </w:r>
      <w:proofErr w:type="gramEnd"/>
      <w:r>
        <w:rPr>
          <w:color w:val="000000"/>
          <w:sz w:val="28"/>
          <w:szCs w:val="28"/>
        </w:rPr>
        <w:t xml:space="preserve"> -уже знаю; ! - новое; - думаю иначе; ?- не понимаю, есть вопросы). 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Двойной дневник</w:t>
      </w:r>
      <w:r>
        <w:rPr>
          <w:color w:val="000000"/>
          <w:sz w:val="28"/>
          <w:szCs w:val="28"/>
        </w:rPr>
        <w:t xml:space="preserve">. По ходу чтения заполняем таблицу, состоящую из двух граф. В первую выписываем фразы из текста, которые произвели наибольшее впечатление, вызвали согласие или протест, непонимание. Во второй графе даётся объяснение, что заставило выписать эти фразы, какие мысли они вызвали.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Синквейн</w:t>
      </w:r>
      <w:proofErr w:type="spellEnd"/>
      <w:proofErr w:type="gramStart"/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Происходит от французского слова, которое означает «пять»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вольном переводе – «пять вдохновений» или «пять удач»).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 – малая стихотворная форма, короткое литературное произведение, характеризующее предмет(тему), состоящее из пяти строк, которое пишется по определённому плану. Параметры </w:t>
      </w:r>
      <w:proofErr w:type="spellStart"/>
      <w:r>
        <w:rPr>
          <w:color w:val="000000"/>
          <w:sz w:val="28"/>
          <w:szCs w:val="28"/>
        </w:rPr>
        <w:t>синквейна</w:t>
      </w:r>
      <w:proofErr w:type="spellEnd"/>
      <w:r>
        <w:rPr>
          <w:color w:val="000000"/>
          <w:sz w:val="28"/>
          <w:szCs w:val="28"/>
        </w:rPr>
        <w:t>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строка – одно ключевое слово (обычно существительное или местоимение), название стихотворения – тема </w:t>
      </w:r>
      <w:proofErr w:type="spellStart"/>
      <w:r>
        <w:rPr>
          <w:color w:val="000000"/>
          <w:sz w:val="28"/>
          <w:szCs w:val="28"/>
        </w:rPr>
        <w:t>синквейна</w:t>
      </w:r>
      <w:proofErr w:type="spellEnd"/>
      <w:r>
        <w:rPr>
          <w:color w:val="000000"/>
          <w:sz w:val="28"/>
          <w:szCs w:val="28"/>
        </w:rPr>
        <w:t>, определяющая содержание.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строка – два слова (прилагательные или причастия), описывающие тему, выражающие главную мысль, слова можно соединять предлогами и союзами.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строка – три слова (глаголы или деепричастия), характеризующие действия, относящиеся к теме.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строка – четыре слова – предложение, фраза, показывающая отношение автора к теме, афоризм в виде пословицы, крылатого выражения, цитаты.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строка – одно слово (обычно существительное) – синоним или ассоциация, повторяющая суть темы, слово-резюме.</w:t>
      </w:r>
    </w:p>
    <w:p w:rsidR="00C85E40" w:rsidRDefault="00C85E40" w:rsidP="00C85E4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Синквейны</w:t>
      </w:r>
      <w:proofErr w:type="spellEnd"/>
      <w:r>
        <w:rPr>
          <w:color w:val="000000"/>
          <w:sz w:val="28"/>
          <w:szCs w:val="28"/>
        </w:rPr>
        <w:t xml:space="preserve"> – превосходный способ контроля.</w:t>
      </w:r>
    </w:p>
    <w:p w:rsidR="00C85E40" w:rsidRDefault="00C85E40" w:rsidP="00C85E4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уроков литературы </w:t>
      </w:r>
      <w:proofErr w:type="spellStart"/>
      <w:r>
        <w:rPr>
          <w:color w:val="000000"/>
          <w:sz w:val="28"/>
          <w:szCs w:val="28"/>
        </w:rPr>
        <w:t>синквейны</w:t>
      </w:r>
      <w:proofErr w:type="spellEnd"/>
      <w:r>
        <w:rPr>
          <w:color w:val="000000"/>
          <w:sz w:val="28"/>
          <w:szCs w:val="28"/>
        </w:rPr>
        <w:t xml:space="preserve"> – это настоящее открытие. Ученики любят эти французские стихотворения, потому что они небольшие по объёму, составлять их несложно и довольно интересно. При помощи </w:t>
      </w:r>
      <w:proofErr w:type="spellStart"/>
      <w:r>
        <w:rPr>
          <w:color w:val="000000"/>
          <w:sz w:val="28"/>
          <w:szCs w:val="28"/>
        </w:rPr>
        <w:t>синквейна</w:t>
      </w:r>
      <w:proofErr w:type="spellEnd"/>
      <w:r>
        <w:rPr>
          <w:color w:val="000000"/>
          <w:sz w:val="28"/>
          <w:szCs w:val="28"/>
        </w:rPr>
        <w:t xml:space="preserve"> можно несколькими словами выразить всю суть литературного героя. Учитель при этом не только экономит время, но и проверяет одновременно </w:t>
      </w:r>
      <w:proofErr w:type="spellStart"/>
      <w:r>
        <w:rPr>
          <w:color w:val="000000"/>
          <w:sz w:val="28"/>
          <w:szCs w:val="28"/>
        </w:rPr>
        <w:t>прочитанность</w:t>
      </w:r>
      <w:proofErr w:type="spellEnd"/>
      <w:r>
        <w:rPr>
          <w:color w:val="000000"/>
          <w:sz w:val="28"/>
          <w:szCs w:val="28"/>
        </w:rPr>
        <w:t xml:space="preserve"> текста, глубину его понимания и способность ученика грамотно выражать свои мысли. Если 40 минут урока позволяют зачитать вслух лишь несколько сочинений, то свой 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 представить сможет каждый, да ещё останется время, чтобы всё обсудить.</w:t>
      </w:r>
    </w:p>
    <w:p w:rsidR="00C85E40" w:rsidRDefault="00C85E40" w:rsidP="00C85E4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Составляя 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, каждый ученик реализует свои таланты и способности: интеллектуальные, творческие, образные. Если задание выполнено правильно, то 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 обязательно получится эмоциональным.</w:t>
      </w:r>
    </w:p>
    <w:p w:rsidR="00C85E40" w:rsidRDefault="00C85E40" w:rsidP="00C85E4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Попробуйте написать </w:t>
      </w:r>
      <w:proofErr w:type="spellStart"/>
      <w:r>
        <w:rPr>
          <w:color w:val="000000"/>
          <w:sz w:val="28"/>
          <w:szCs w:val="28"/>
        </w:rPr>
        <w:t>синквейн</w:t>
      </w:r>
      <w:proofErr w:type="spellEnd"/>
      <w:r>
        <w:rPr>
          <w:color w:val="000000"/>
          <w:sz w:val="28"/>
          <w:szCs w:val="28"/>
        </w:rPr>
        <w:t xml:space="preserve"> про своего любимого книжного героя. И когда Вы будете подбирать для него единственно верные прилагательные, глаголы и афоризм, то обязательно почувствуете насколько ближе, понятнее и роднее </w:t>
      </w:r>
      <w:r>
        <w:rPr>
          <w:color w:val="000000"/>
          <w:sz w:val="28"/>
          <w:szCs w:val="28"/>
        </w:rPr>
        <w:lastRenderedPageBreak/>
        <w:t>стал Вам тот или иной персонаж. Вы словно пропустите искусство слова через себя. А это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именно тот эффект, которого в идеале и должны добиваться уроки русской литературы.</w:t>
      </w:r>
    </w:p>
    <w:p w:rsidR="00C85E40" w:rsidRDefault="00C85E40" w:rsidP="00C85E40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 – царевич.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Добрый, умный, находчивый.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Ищет, воюет, добивается.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Персонаж русских сказок.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Герой.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Хозяйка Медной горы.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Идеальная, фантастическая, красивая.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Колдует, дурманит, не отпускает.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 уральского фольклора.</w:t>
      </w:r>
    </w:p>
    <w:p w:rsidR="00C85E40" w:rsidRDefault="00C85E40" w:rsidP="00C85E4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Каменное сердце.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Научить ребят думать над прочитанным, понимать произведение помогает </w:t>
      </w:r>
      <w:r>
        <w:rPr>
          <w:b/>
          <w:color w:val="000000"/>
          <w:sz w:val="28"/>
          <w:szCs w:val="28"/>
        </w:rPr>
        <w:t>прием «толстых» и «тонких» вопросов</w:t>
      </w:r>
      <w:r>
        <w:rPr>
          <w:color w:val="000000"/>
          <w:sz w:val="28"/>
          <w:szCs w:val="28"/>
        </w:rPr>
        <w:t>. Заданный ученикам вопрос по тексту художественного произведения является для меня способом диагностики знаний ученика, так как вопрос демонстрирует уровень погружения в текст, умение анализировать его в контексте литературного процесса. Я учу детей определять уровень сложности вопроса – относить его к «толстым» или «тонким». Прочитайте вопросы учебника.</w:t>
      </w:r>
    </w:p>
    <w:p w:rsidR="00C85E40" w:rsidRDefault="00C85E40" w:rsidP="00C85E4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из них требуют односложного ответа?</w:t>
      </w:r>
    </w:p>
    <w:p w:rsidR="00C85E40" w:rsidRDefault="00C85E40" w:rsidP="00C85E4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заставляют размышлять, анализировать?</w:t>
      </w:r>
    </w:p>
    <w:p w:rsidR="00C85E40" w:rsidRDefault="00C85E40" w:rsidP="00C85E40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вопросы можно использовать для кроссвордов, в игре «Умники и умницы»?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Развивая критическое мышление учащихся, мне удалось достичь следующих результатов: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-повысить качество обучения по литературе и русскому языку, «справляться» с нормой чтения;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-участвовать и побеждать на олимпиадах и конкурсах;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-повысить познавательное отношение к прочитанному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-изменить у учащихся отношение к собственным ошибкам и затруднениям, возникающим в ходе работы (они стали восприниматься ими более спокойно);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-возросло умение преодолевать трудности, доводить начатую работу до конца);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-продолжать </w:t>
      </w:r>
      <w:proofErr w:type="gramStart"/>
      <w:r>
        <w:rPr>
          <w:color w:val="000000"/>
          <w:sz w:val="28"/>
          <w:szCs w:val="28"/>
        </w:rPr>
        <w:t>создавать  атмосферу</w:t>
      </w:r>
      <w:proofErr w:type="gramEnd"/>
      <w:r>
        <w:rPr>
          <w:color w:val="000000"/>
          <w:sz w:val="28"/>
          <w:szCs w:val="28"/>
        </w:rPr>
        <w:t xml:space="preserve"> доверия, сотрудничества в системе «учитель-ученик-класс»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организовать диалог читателя и автора, стараться погрузить ребенка в мир художественного текста.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Стараюсь уделять внимание на уроках орфоэпии, дикции. Добившись от учащихся правильного, безошибочного чтения, можно переходить к следующему этапу – </w:t>
      </w:r>
      <w:r>
        <w:rPr>
          <w:b/>
          <w:color w:val="000000" w:themeColor="text1"/>
          <w:sz w:val="28"/>
          <w:szCs w:val="28"/>
        </w:rPr>
        <w:t>выразительному чтению</w:t>
      </w:r>
      <w:r>
        <w:rPr>
          <w:color w:val="000000" w:themeColor="text1"/>
          <w:sz w:val="28"/>
          <w:szCs w:val="28"/>
        </w:rPr>
        <w:t xml:space="preserve">. Начинаю с самого простого требования: соблюдать знаки препинания, которые расчленяют фразу на части. Внимание к знакам препинания закладывает основу для правильного понимания и воссоздания смысла читаемого. 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заключение я хочу отметить, что научить детей с ЗПР связной правильной речи - большой и кропотливый труд. Только повседневная работа над усвоением норм литературного языка дает положительные результаты и обеспечивает содержательное и структурное единство устной и письменной речи школьников с ЗПР, выступает источником развития их словесно- логического мышления. </w:t>
      </w:r>
    </w:p>
    <w:p w:rsidR="00C85E40" w:rsidRDefault="00C85E40" w:rsidP="00C85E40">
      <w:pPr>
        <w:pStyle w:val="a3"/>
        <w:jc w:val="both"/>
        <w:rPr>
          <w:color w:val="000000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Список использованной литературы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color w:val="000000" w:themeColor="text1"/>
          <w:sz w:val="28"/>
          <w:szCs w:val="28"/>
        </w:rPr>
        <w:t>Айдарова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Л.И. Психологические проблемы обучения младших школьников русскому языку – М. 1980.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color w:val="000000" w:themeColor="text1"/>
          <w:sz w:val="28"/>
          <w:szCs w:val="28"/>
        </w:rPr>
        <w:lastRenderedPageBreak/>
        <w:t>Будкевич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М.В.  Картина на уроках русского языка. – М.,1970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color w:val="000000" w:themeColor="text1"/>
          <w:sz w:val="28"/>
          <w:szCs w:val="28"/>
        </w:rPr>
        <w:t>ВыготскийЛ.С</w:t>
      </w:r>
      <w:proofErr w:type="spellEnd"/>
      <w:r>
        <w:rPr>
          <w:bCs/>
          <w:iCs/>
          <w:color w:val="000000" w:themeColor="text1"/>
          <w:sz w:val="28"/>
          <w:szCs w:val="28"/>
        </w:rPr>
        <w:t>. Мышление и речь – М., 1996.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Горчак А.Н.  Картина как средство развития речи – М., 1975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Давыдов В.В. Проблемы развивающего обучения – М., 1980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Cs/>
          <w:iCs/>
          <w:color w:val="000000" w:themeColor="text1"/>
          <w:sz w:val="28"/>
          <w:szCs w:val="28"/>
        </w:rPr>
        <w:t>Жинкин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Н.И Речь как проводник информации – М.,1982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Соловейчик М.С. Развитие </w:t>
      </w:r>
      <w:proofErr w:type="gramStart"/>
      <w:r>
        <w:rPr>
          <w:bCs/>
          <w:iCs/>
          <w:color w:val="000000" w:themeColor="text1"/>
          <w:sz w:val="28"/>
          <w:szCs w:val="28"/>
        </w:rPr>
        <w:t>речи :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теория и практика – М.1990.        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 </w:t>
      </w:r>
      <w:proofErr w:type="spellStart"/>
      <w:r>
        <w:rPr>
          <w:bCs/>
          <w:iCs/>
          <w:color w:val="000000" w:themeColor="text1"/>
          <w:sz w:val="28"/>
          <w:szCs w:val="28"/>
        </w:rPr>
        <w:t>Ладыженская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Т.А. Система работы по развитию связной </w:t>
      </w:r>
      <w:proofErr w:type="gramStart"/>
      <w:r>
        <w:rPr>
          <w:bCs/>
          <w:iCs/>
          <w:color w:val="000000" w:themeColor="text1"/>
          <w:sz w:val="28"/>
          <w:szCs w:val="28"/>
        </w:rPr>
        <w:t>устной  речи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учащихся – М.,1991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Лосева </w:t>
      </w:r>
      <w:proofErr w:type="spellStart"/>
      <w:r>
        <w:rPr>
          <w:bCs/>
          <w:iCs/>
          <w:color w:val="000000" w:themeColor="text1"/>
          <w:sz w:val="28"/>
          <w:szCs w:val="28"/>
        </w:rPr>
        <w:t>Л.М.Как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строится текст. – М., 1980.</w:t>
      </w:r>
      <w:r>
        <w:rPr>
          <w:color w:val="000000" w:themeColor="text1"/>
          <w:sz w:val="28"/>
          <w:szCs w:val="28"/>
        </w:rPr>
        <w:t xml:space="preserve"> </w:t>
      </w: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5E40" w:rsidRDefault="00C85E40" w:rsidP="00C85E40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</w:p>
    <w:p w:rsidR="006814CD" w:rsidRDefault="006814CD"/>
    <w:sectPr w:rsidR="0068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44"/>
    <w:multiLevelType w:val="multilevel"/>
    <w:tmpl w:val="13A4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8320D"/>
    <w:multiLevelType w:val="multilevel"/>
    <w:tmpl w:val="C08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40"/>
    <w:rsid w:val="006814CD"/>
    <w:rsid w:val="00C8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E35B"/>
  <w15:chartTrackingRefBased/>
  <w15:docId w15:val="{A37A7BFC-E595-4C96-8366-5EA15D5F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C4D4-A25A-4100-AEEF-73486FA7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2737</Words>
  <Characters>15605</Characters>
  <Application>Microsoft Office Word</Application>
  <DocSecurity>0</DocSecurity>
  <Lines>130</Lines>
  <Paragraphs>36</Paragraphs>
  <ScaleCrop>false</ScaleCrop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2023-05-20T17:08:00Z</dcterms:created>
  <dcterms:modified xsi:type="dcterms:W3CDTF">2023-05-20T17:14:00Z</dcterms:modified>
</cp:coreProperties>
</file>