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29" w:rsidRPr="00B62329" w:rsidRDefault="00C87C5D" w:rsidP="00B62329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             </w:t>
      </w:r>
      <w:r w:rsidR="00B62329" w:rsidRPr="00B6232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Викторина по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ПДД 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по правилам дорожного движения.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Уточнить и закрепить знания о правилах поведения пешеходов.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знания детей и взрослых о дорожных знаках, о назначении светофора, о его сигналах.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мышление, память, речевую активность.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Продолжать формировать интерес к различным формам изучения и закрепления правил дорожного движения.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Пропаганда основ безопасного поведения на дороге, изучение правил дорожного движения.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Воспитывать ответственность родителей за обеспечение безопасности своих детей.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друзья! Мы начинаем нашу веселую игру – </w:t>
      </w:r>
      <w:r w:rsidRPr="00B6232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викторину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правилам дорожного движения. Со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ревноваться между собой будут 2 команды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внимательно условия игры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 правила движения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таблицу умножения,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Знай всегда их назубок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городу по улице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ходят просто так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не знаешь правила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попасть впросак.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время будь внимательным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помни наперед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имеют правила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Шофер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желаю вам удачи.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lastRenderedPageBreak/>
        <w:t>1 конкурс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«Вопрос - ответ»</w:t>
      </w: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называется часть улицы, по которой идут пешеходы?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(тротуар)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 называется место ожидания пассажирского транспорта?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(остановка)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 называется прибор для регулировки движения?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Для чего служит светофор?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регулировки движения)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Сколько сигналов у пешеходного светофора?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Какого сигнала нет у пешеходного светофора?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(желтого)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Где нужно переходить улицу?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пешеходному переходу)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При каком сигнале светофора можно переходить дорогу?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Если человек находится внутри транспортного средства, то, как он называется?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(водитель, пассажир)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Переходя улицу, куда нужно сначала посмотреть?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(налево)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Как правильно перейти, дорогу выйдя из автобуса или машины?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(сзади)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Можно или нет играть на проезжей части?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Правильно ли будет, если будет отменен знак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Почему?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(варианты детей)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Нужно ли соблюдать правила дорожного движения?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Как нужно вести себя в общественном транспорте?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шуметь, не мусорить, не драться, уступать пожилым людям место)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Назови виды транспорта?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(воздушный, наземный, водный, подземный)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На какое животное похож пешеходный переход?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зебру)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С какой стороны надо обходить автобус?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(сзади)</w:t>
      </w:r>
    </w:p>
    <w:p w:rsid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«ПЕРЕДАЙ ЖЕЗЛ»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Играющие выстраиваются в круг. Жезл регулировщика передаётся игроку слева.</w:t>
      </w: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Обязательное условие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дорожный знак)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Замешкавшийся или неверно назвавший дорожный знак выбывает из игры. Побеждает последний оставшийся игрок.</w:t>
      </w:r>
    </w:p>
    <w:p w:rsid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2 конкурс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«Загадки»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Вот так чудо-чудеса!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 мной два колеса.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ногами их верчу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качу, качу, качу!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Есть и водный, и воздушный,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Тот, что движется по суше,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Грузы возит и людей.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это? Скажи скорей!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(Транспорт)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Ночь темна.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солнца нет.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ночь пришла без бед,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людям маячок –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Одноногий светлячок.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(фонарь)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Вот трёхглазый молодец.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чего же он хитрец!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откуда ни поедет,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Подмигнёт и тем, и этим.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Знает, как уладить спор, разноцветный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Этот конь не ест овса,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Вместо ног - два колеса.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Сядь верхом и мчись на нем!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лучше правь рулем!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Поезд быстро-быстро мчится!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несчастью не случиться,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Закрываю переезд –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Запрещен машинам въезд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(шлагбаум)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Смело в небе проплывает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Обгоняя птиц полёт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им управляет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(самолёт)</w:t>
      </w:r>
    </w:p>
    <w:p w:rsid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0838" w:rsidRDefault="00E40838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8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ты спешишь в пути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улицу пройти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иди, где весь народ,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Там, где знак есть…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(переход)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Спозаранку за окошком стук, и звон, и кутерьма.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прямым стальным дорожкам ходят красные дома.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5B42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трамвай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Три моих волшебных глаза управляют всеми сразу.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моргну – пойдут машины, встанут женщины, мужчины.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вместе хором. Как зовусь я? </w:t>
      </w:r>
      <w:r w:rsidR="005B42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Выходя на улицу, приготовь заранее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Вежливость и сдержанность,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главное -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5B42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внимание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два ряда дома стоят.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Десять, двадцать, сто подряд.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квадратными глазами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на друга глядят.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5B42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улица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Дом по улице идет, на работу всех везет.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обувь на резине и питается бензином.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5B42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автобус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3 конкурс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«Загадочные знаки»</w:t>
      </w:r>
    </w:p>
    <w:p w:rsidR="00B62329" w:rsidRPr="00B62329" w:rsidRDefault="00B62329" w:rsidP="00AE6F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дорожные знаки, дети говорят название знака, к какой </w:t>
      </w:r>
      <w:r w:rsidRPr="00B6232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знаков относятся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используются.</w:t>
      </w:r>
    </w:p>
    <w:p w:rsidR="00240176" w:rsidRDefault="00240176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Землю роет человек,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проезда нет?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быть, здесь ищут клад?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Иль старинные монеты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сундуке большом лежат?</w:t>
      </w:r>
    </w:p>
    <w:p w:rsidR="00B62329" w:rsidRDefault="00B62329" w:rsidP="00AE6F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«Дорожные работы»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E6FEA" w:rsidRPr="00B62329" w:rsidRDefault="00AE6FEA" w:rsidP="00AE6F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посадочной площадки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Пассажиры транспорт ждут.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Установленный порядок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Нарушать нельзя и тут.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«Автобусная остановка»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F49CA" w:rsidRDefault="00DF49CA" w:rsidP="00DF49C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7"/>
          <w:szCs w:val="27"/>
        </w:rPr>
      </w:pP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 xml:space="preserve"> На машинах здесь, друзья,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Ехать никому нельзя,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Можно ехать, знайте, дети,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Только на…. ("Велосипедная дорожка".)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1"/>
          <w:szCs w:val="21"/>
        </w:rPr>
        <w:br/>
      </w:r>
      <w:r w:rsidRPr="00DF49CA">
        <w:rPr>
          <w:rFonts w:ascii="Arial" w:hAnsi="Arial" w:cs="Arial"/>
          <w:color w:val="000000"/>
          <w:sz w:val="27"/>
          <w:szCs w:val="27"/>
        </w:rPr>
        <w:t xml:space="preserve"> А здесь, ребята, не до смеха,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Ни на чем нельзя здесь ехать,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Можно только своим ходом,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Можно только пешеходам. ("Пешеходная дорожка".)</w:t>
      </w:r>
    </w:p>
    <w:p w:rsidR="00AE6FEA" w:rsidRDefault="00AE6FE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Этот знак заметишь сразу: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Три цветных огромных глаза.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Цвет у глаз определенный: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Красный, желтый и зеленый.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Загорелся красный – двигаться опасно.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Для кого зеленый свет – проезжай, запрета нет. (Светофор)</w:t>
      </w:r>
    </w:p>
    <w:p w:rsid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В белом треугольнике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lastRenderedPageBreak/>
        <w:t>С окаемкой красной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Человечкам-школьникам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Очень безопасно.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Этот знак дорожный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Знают все на свете: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Будьте осторожны, на дороге … (дети).</w:t>
      </w:r>
    </w:p>
    <w:p w:rsid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7"/>
          <w:szCs w:val="27"/>
        </w:rPr>
      </w:pP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1"/>
          <w:szCs w:val="21"/>
        </w:rPr>
        <w:br/>
      </w:r>
      <w:r w:rsidRPr="00DF49CA">
        <w:rPr>
          <w:rFonts w:ascii="Arial" w:hAnsi="Arial" w:cs="Arial"/>
          <w:color w:val="000000"/>
          <w:sz w:val="27"/>
          <w:szCs w:val="27"/>
        </w:rPr>
        <w:t>Тормози водитель. Стой!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Знак - запрет перед тобой.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Самый строгий этот знак,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Чтоб не въехал ты впросак.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Должен знак ты соблюдать,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«Под кирпич» не заезжать. (Въезд запрещен).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1"/>
          <w:szCs w:val="21"/>
        </w:rPr>
        <w:br/>
      </w:r>
    </w:p>
    <w:p w:rsidR="00AE6FE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7"/>
          <w:szCs w:val="27"/>
        </w:rPr>
      </w:pPr>
      <w:r w:rsidRPr="00DF49CA">
        <w:rPr>
          <w:rFonts w:ascii="Arial" w:hAnsi="Arial" w:cs="Arial"/>
          <w:color w:val="000000"/>
          <w:sz w:val="21"/>
          <w:szCs w:val="21"/>
        </w:rPr>
        <w:br/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Долго ехали, устали,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И желудки заурчали,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Это нам они признались,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Что давно проголодались.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Не прошло пяти минут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Знак висит – обедай тут. (Пункт питания)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 xml:space="preserve"> Этот знак для тех, кто болен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Кто здоровьем не доволен.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Придорожный Айболит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Вас подлечит, подбодрит. (Пункт первой медицинской помощи)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 xml:space="preserve"> Я знаток дорожных правил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Я машину здесь поставил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На стоянке у ограды</w:t>
      </w:r>
    </w:p>
    <w:p w:rsidR="00DF49CA" w:rsidRPr="00DF49CA" w:rsidRDefault="00DF49CA" w:rsidP="00DF49CA">
      <w:pPr>
        <w:pStyle w:val="a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 w:rsidRPr="00DF49CA">
        <w:rPr>
          <w:rFonts w:ascii="Arial" w:hAnsi="Arial" w:cs="Arial"/>
          <w:color w:val="000000"/>
          <w:sz w:val="27"/>
          <w:szCs w:val="27"/>
        </w:rPr>
        <w:t>Отдыхать ей тоже надо! (место стоянки)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конкурс</w:t>
      </w: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: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«Разрешается или запрещается»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начинает фразу, а дети продолжают словами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«разрешается»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«запрещается»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Команды отвечают по очереди.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Идти толпой по тротуару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(запрещается)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Перебегать дорогу…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(запрещается)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Помогать пожилым людям переходить улицу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(разрешается)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Выбегать на проезжую часть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(запрещается)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Переходить дорогу на зеленый свет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(разрешается)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Уважать правила дорожного движения …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(разрешается)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5 конкурс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лишнее»</w:t>
      </w: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раздаются по 4 дорожных знака, задача найти, что лишнее (3 знака запрещающих, один разрешающий; 3 знака для водителя, один для пешехода; 3 знака предупреждающих, один запрещающий).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6 конкурс </w:t>
      </w:r>
      <w:r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«Разбери транспорт»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две команды, воспитатель выкладывает на стол картинки с разными видами транспорта и карточку с названиями видов транспорта, задача детей разложить картинки к соответствующему виду транспорта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(воздушный, водный, наземный.)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40176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lastRenderedPageBreak/>
        <w:t>И</w:t>
      </w:r>
      <w:r w:rsidR="00B62329"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гра </w:t>
      </w:r>
      <w:r w:rsidR="00B62329"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на внимание)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(задание не оценивается)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игра называется светофор и у неё</w:t>
      </w: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такие правила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2329" w:rsidRPr="00B62329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240176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7</w:t>
      </w:r>
      <w:r w:rsidR="00B62329"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конкурс </w:t>
      </w:r>
      <w:r w:rsidR="00B62329"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B62329"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Автомульти</w:t>
      </w:r>
      <w:proofErr w:type="spellEnd"/>
      <w:r w:rsidR="00B62329" w:rsidRPr="00B62329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B62329" w:rsidRPr="00B62329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 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вы любите смотреть мультфильмы. Сейчас проверим, знаете ли вы, на каком транспорте передвигались герои мультфильмов. (Участникам предлагается ответить на вопросы по мультфильмам и сказкам, в которых упоминаются транспортные средства. Отвечают команды по очереди)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чем ехал Емеля к царю во дворец?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печке)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Любимый вид транспорта кота Леопольда?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(Двухколесный велосипед)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подарили родители дяди Федора почтальону Печкину?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 что превратила добрая Фея тыкву для Золушки?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карету)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чем летал старик Хоттабыч?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ковре самолете)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личный транспорт у Бабы Яги?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(Ступа)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чем катался Кай?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санках)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чем поехал в Ленинград человек рассеянный? </w:t>
      </w:r>
      <w:r w:rsidRPr="00B62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поезде)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40176" w:rsidRDefault="00240176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62329" w:rsidRPr="00B62329" w:rsidRDefault="00B62329" w:rsidP="00B62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F803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Подведение итогов. Молодцы! Спасибо </w:t>
      </w: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ваше активное участие!</w:t>
      </w:r>
    </w:p>
    <w:p w:rsidR="00B62329" w:rsidRPr="00B62329" w:rsidRDefault="00B62329" w:rsidP="00B62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232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должны помнить о том, что мы должны беречь себя и быть очень внимательными на дороге и на улице!</w:t>
      </w:r>
    </w:p>
    <w:p w:rsidR="002D5D2A" w:rsidRDefault="002D5D2A"/>
    <w:sectPr w:rsidR="002D5D2A" w:rsidSect="002C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F19"/>
    <w:multiLevelType w:val="multilevel"/>
    <w:tmpl w:val="A75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1A79"/>
    <w:multiLevelType w:val="multilevel"/>
    <w:tmpl w:val="881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50717"/>
    <w:multiLevelType w:val="multilevel"/>
    <w:tmpl w:val="4CF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2239"/>
    <w:multiLevelType w:val="multilevel"/>
    <w:tmpl w:val="5B8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412A"/>
    <w:multiLevelType w:val="multilevel"/>
    <w:tmpl w:val="507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3208B"/>
    <w:multiLevelType w:val="multilevel"/>
    <w:tmpl w:val="3F6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2A07"/>
    <w:multiLevelType w:val="multilevel"/>
    <w:tmpl w:val="007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A2100"/>
    <w:multiLevelType w:val="multilevel"/>
    <w:tmpl w:val="6A84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C7404"/>
    <w:multiLevelType w:val="multilevel"/>
    <w:tmpl w:val="000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A1E78"/>
    <w:multiLevelType w:val="multilevel"/>
    <w:tmpl w:val="2FF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16164"/>
    <w:multiLevelType w:val="multilevel"/>
    <w:tmpl w:val="066E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A35C7"/>
    <w:multiLevelType w:val="multilevel"/>
    <w:tmpl w:val="93CE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D43D8"/>
    <w:multiLevelType w:val="multilevel"/>
    <w:tmpl w:val="D128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04A51"/>
    <w:multiLevelType w:val="multilevel"/>
    <w:tmpl w:val="85E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9010D"/>
    <w:multiLevelType w:val="multilevel"/>
    <w:tmpl w:val="DC6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D7306"/>
    <w:multiLevelType w:val="multilevel"/>
    <w:tmpl w:val="EF5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C3631"/>
    <w:multiLevelType w:val="multilevel"/>
    <w:tmpl w:val="507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923A9"/>
    <w:multiLevelType w:val="multilevel"/>
    <w:tmpl w:val="68D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93BF9"/>
    <w:multiLevelType w:val="multilevel"/>
    <w:tmpl w:val="E46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1"/>
  </w:num>
  <w:num w:numId="11">
    <w:abstractNumId w:val="18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329"/>
    <w:rsid w:val="00240176"/>
    <w:rsid w:val="002C690C"/>
    <w:rsid w:val="002D5D2A"/>
    <w:rsid w:val="005B4248"/>
    <w:rsid w:val="00835EC1"/>
    <w:rsid w:val="00AE50DC"/>
    <w:rsid w:val="00AE6FEA"/>
    <w:rsid w:val="00B62329"/>
    <w:rsid w:val="00C87C5D"/>
    <w:rsid w:val="00DF49CA"/>
    <w:rsid w:val="00E40838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2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74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3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15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1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2975-F62B-46DE-A8A6-999769A4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User</cp:lastModifiedBy>
  <cp:revision>4</cp:revision>
  <cp:lastPrinted>2020-09-25T07:30:00Z</cp:lastPrinted>
  <dcterms:created xsi:type="dcterms:W3CDTF">2022-12-04T20:00:00Z</dcterms:created>
  <dcterms:modified xsi:type="dcterms:W3CDTF">2023-05-18T20:40:00Z</dcterms:modified>
</cp:coreProperties>
</file>