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Конспект занятия по нетрадиционному рисованию коктейльными трубочками с детьми 4-5  лет «Одуванчики»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Цель: Развивать художественно-творческие способности.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Задачи: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совершенствовать технику рисования отпечаток (оттиск штампами);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формировать умения составлять композицию на листе бумаги с помощью штампов из коктейльных трубочек, штампов из картошки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развивать творческие способности, фантазию, воображение, мелкую моторику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воспитывать самостоятельность, аккуратность, интерес к нетрадиционным техникам рисования.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Материал: листы акварельной или цветной офисной бумаги формата А-4, блюдца, гуашь, вода, коктейльные трубочки,штампы из картошки(треугольники), влажные салфетки.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Предварительная работа: беседы о цветах, наблюдение и рассматривание одуванчиков на участке, на фото и в презентациях; чтение художественной и энциклопедической литературы о цветах; традиционное рисование цветов.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Коктейльные трубочки с одной стороны нарезаем бахромой, длиной 2,5 см. Отгибаем и получаем розетку-звёздочку, которой будем рисовать (делать штампы).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Ход занятия: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Организационный момент: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-Дети, вы верите в волшебство?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(ответы детей).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-Каких волшебников или волшебные предметы вы знаете?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(ответы детей).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Сегодня мы своим будем волшебниками, а трубочка для коктейля будет волшебной палочкой.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Но, сначала послушайте стихотворение.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Уронило солнце,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лучик золотой.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Вырос одуванчик -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первый, молодой.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У него чудесный,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золотистый цвет.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Он большого солнца,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Маленький портрет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Правильно, это одуванчик. (Показ иллюстрации цветка)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Дети садятся на свои места.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Сегодня мы с вами будем рисовать этот цветок не кистью, а коктейльной трубочкой.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У каждого из вас на столе лежит трубочка надрезанная бахромой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Посмотрите, как она превращается в необычную кисточку.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(Показываю на ладони, как она раскрывается, получается розетка-звездочка)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Обмакиваем розетку-звездочку в разведённую гуашь и ставим отпечатки на лист бумаги в одно и тоже место, вращая трубочку в руке, как методом тычка вкруговую. Получается пушистый цветок, похожий на одуванчик. Так же рисуем несколько цветов.  Заполняем пространство листа. Потом  нарисуем листья у одуванчика. Они резные и похожи на елочку. Листья будем рисовать штампом из картошки. Посмотрите, ребята, как красиво получается!!!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Во время работы тихо играет мелодия "Вальс цветов ".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Воспитатель помогает детям в процессе работы наводящими вопросами, советами, показом тем, кто в этом нуждается, приёмом изображения.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Воспитатель: Ваши работы высохли, посмотрите внимательно на свои работы. Ребята, чем мы сегодня рисовали? А как называется этот способ рисования?  У вас хорошо получилось, вы молодцы, настоящие волшебники!!!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Стали краски вдруг – цветами,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Озарили все вокруг!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В новом желтом сарафане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Одуванчиковый луг !!!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ZUrPv+fFfvOYLx5aInKJBjZu5Q==">AMUW2mWNHGppompBFJzbFwPwZWRZ4g1e03BRUkq/VOzaXswNgvwtM+TjSbbhvt1/JaJRVhAaueZwfkuVyVBdJfyV0pGasYoNCUmKJRNlZN9tmkN5CcbhOFY=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