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A" w:rsidRP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E95A2A">
        <w:rPr>
          <w:rStyle w:val="c0"/>
          <w:b/>
          <w:color w:val="000000"/>
          <w:sz w:val="28"/>
          <w:szCs w:val="28"/>
          <w:u w:val="single"/>
        </w:rPr>
        <w:t>Конспект беседы с детьми подготовительной к школе группы о Великой Отечественной войне 1941 – 1945 гг. «Забвению не подлежит!»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Педагогическая цель:</w:t>
      </w:r>
      <w:r>
        <w:rPr>
          <w:rStyle w:val="c2"/>
          <w:color w:val="000000"/>
          <w:sz w:val="28"/>
          <w:szCs w:val="28"/>
        </w:rPr>
        <w:t> Продолжать работу по воспитанию патриотизма у дошкольников. Закрепить знания детей о том, что 9 Мая - День Победы. Воспитывать в детях чувство гордости за свой народ, уважение к ветеранам Великой Отечественной Войны. Знакомить с событиями Великой Отечественной Войны, закреплять знания о том, как люди защищали свою страну. Воспитывать патриотические чувства, чувство гордости за свой народ, любовь своей Родине.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Детская цель:</w:t>
      </w:r>
      <w:r>
        <w:rPr>
          <w:rStyle w:val="c2"/>
          <w:color w:val="000000"/>
          <w:sz w:val="28"/>
          <w:szCs w:val="28"/>
        </w:rPr>
        <w:t> вспомнить и закрепить знания о ВОВ. Узнать новые факты из истории войны.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Ход беседы: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а что вы знаете о празднике «День победы»? (ответы детей). Вы родились, и живете в мирное время и не знаете, что такое война. Но не все могут испытывать такое счастье. Во многих странах нашей земли происходят военные конфликты, в которых погибают люди, разрушаются дома. Но ни в какое сравнение не идет это с тем, какой была Великая Отечественная Война (4 слайд).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Великая победа, которую одержали ваши бабушки и дедушки над фашисткой Германией, ни с чем не сравнится.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у кого - ни будь, из вас воевали бабушки и дедушки? Может быть, они вам, что то рассказывали про военные годы? (ответы детей)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22 июня 1941 года было обычное утро. Люди спешили на работу, учебу, в детский сад. А в это время враг напал на нашу мирную страну внезапно, не объявляя нам войны. В этот день началась Великая Отечественная война. Германия напала на Россию (5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те годы во главе Германии стоял Адольф Гитлер. Он хотел завоевать нашу страну, ведь наша страна огромная и богатая (6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Почему же война называлась Великой Отечественной, как вы думаете? (ответы детей)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Слово «</w:t>
      </w:r>
      <w:proofErr w:type="gramStart"/>
      <w:r>
        <w:rPr>
          <w:rStyle w:val="c2"/>
          <w:color w:val="000000"/>
          <w:sz w:val="28"/>
          <w:szCs w:val="28"/>
        </w:rPr>
        <w:t>Великий</w:t>
      </w:r>
      <w:proofErr w:type="gramEnd"/>
      <w:r>
        <w:rPr>
          <w:rStyle w:val="c2"/>
          <w:color w:val="000000"/>
          <w:sz w:val="28"/>
          <w:szCs w:val="28"/>
        </w:rPr>
        <w:t>», значит – большой, громадный. И в самом деле, война захватила огромную территорию нашей страны. Отечественной война называлась, потому что эта война была справедливая, направлена была на защиту нашего отечества, нашей Родины. Послушайте, пожалуйста, стихотворение: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Июнь. Россия. Воскресенье.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Рассвет в объятьях тишины.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Осталось хрупкое мгновенье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первых выстрелов войны.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секунду мир взорвётся,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Смерть поведёт парад-алле,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навсегда погаснет солнце.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Первые месяцы воны, удача была на стороне Германских войск. Уже осенью они подошли близко к Москве. Гитлер хотел затопить водой столицу </w:t>
      </w:r>
      <w:r>
        <w:rPr>
          <w:rStyle w:val="c2"/>
          <w:color w:val="000000"/>
          <w:sz w:val="28"/>
          <w:szCs w:val="28"/>
        </w:rPr>
        <w:lastRenderedPageBreak/>
        <w:t>России. Жизнь жителей Москвы в то время была очень трудной и тревожной. В домах не было тепла, света, хлеб выдавали по карточкам. (7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положение стало совсем, критическим, немцы подошли вплотную к Москве, армией было поручено командовать полководцу Жукову. (8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Казалось, что сама природа помогала нашей стране, ведь в тот год были сильные морозы, а немцы совсем не были к этому готовы. Они рассчитывали на быструю победу. Но Красная армия отбросила немцев и отстояла Москву! Много солдат погибло в то время. Повсюду под Москвой стоят памятники павшим воинам: Подольск, </w:t>
      </w:r>
      <w:proofErr w:type="spellStart"/>
      <w:r>
        <w:rPr>
          <w:rStyle w:val="c2"/>
          <w:color w:val="000000"/>
          <w:sz w:val="28"/>
          <w:szCs w:val="28"/>
        </w:rPr>
        <w:t>Лобна</w:t>
      </w:r>
      <w:proofErr w:type="spellEnd"/>
      <w:r>
        <w:rPr>
          <w:rStyle w:val="c2"/>
          <w:color w:val="000000"/>
          <w:sz w:val="28"/>
          <w:szCs w:val="28"/>
        </w:rPr>
        <w:t>, Истра и т.д. (9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только Москва была под ударом. Еще одна северная столица тоже оказалась под большой угрозой. Ленинград был окружен врагами, разбомблены склады с продуктами.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 выдавали только по карточкам. По 1 кусочку на человека. Люди погибали от голода и холода. Ровно 900 дней длилась блокада. 2года и 4 месяца. И лишь одна дорога связывала блокадный город с Большой землей, летом она шла по воде, а зимой по льду Ладожского озера. Эта дорога сохраняла людям жизнь - по ней везли хлеб, лекарство, боеприпасы. И поэтому называли ее - Дорогой жизни.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Рвутся на Ладоге мины,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треском рушится лед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же идет машина,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 в Ленинград везет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Хлеба кусочек малый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Ребенка от смерти спас.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Дорогою жизни стала</w:t>
      </w:r>
    </w:p>
    <w:p w:rsidR="00E95A2A" w:rsidRDefault="00E95A2A" w:rsidP="00E95A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Эта дорога для нас! (10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Практически все хотели воевать за свою родину. Не только мужчины разных возрастов отправлялись на фронт, но и женщины и даже дети вставали на защиту Отечества. (11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Почти 4 года длилась война. Она унесла много жизней. Много разрушений и потерь. Но наша армия победила! (12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И в столице Германии Берлине на главной площади водружённый в мае 1945 года на крыше здания рейхстага в городе Берлине военнослужащими Красной Армии Алексеем Берестом, Михаилом Егоровым и </w:t>
      </w:r>
      <w:proofErr w:type="spellStart"/>
      <w:r>
        <w:rPr>
          <w:rStyle w:val="c2"/>
          <w:color w:val="000000"/>
          <w:sz w:val="28"/>
          <w:szCs w:val="28"/>
        </w:rPr>
        <w:t>Мелитоном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Кантария</w:t>
      </w:r>
      <w:proofErr w:type="spellEnd"/>
      <w:r>
        <w:rPr>
          <w:rStyle w:val="c2"/>
          <w:color w:val="000000"/>
          <w:sz w:val="28"/>
          <w:szCs w:val="28"/>
        </w:rPr>
        <w:t>. (13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теперь в память о погибших за эту великую победу каждый год отмечается День Победы. Этот день является государственным праздником, звучат поздравления для ветеранов ВОВ. Чтобы мы свами помнили о подвиге наших предков, во многих городах установлены памятники, мемориалы и могилы  неизвестным солдатам. И в память  о них возлагаются цветы, горит «вечный огонь» (14 слайд), ежегодно проводится парад победы во всех городах нашей Родины  (15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нашем городе Удомля тоже есть такие места: это Мемориал памяти и «Неизвестный солдат». (16слайд)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А вы видели эти памятники? Ходили к ним? Давайте посмотрим, на карту нашего города и попробуем отметить эти места, где находится «Мемориал памяти» и «Памятник неизвестному солдату».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(17 слайд, проводится игра «Мой город». </w:t>
      </w:r>
      <w:proofErr w:type="gramEnd"/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>Цель игры: Закрепить знания детей о родном городе, названиях улиц, достопримечательностях города). Молодцы!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 каждый год небо озаряет салют в честь победы во всех городах нашей Великой страны!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почтим память погибших минутой молчания! (18 слайд)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что нового сегодня вы узнали?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значит Великая Отечественная Война?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город пережили блокаду?</w:t>
      </w:r>
    </w:p>
    <w:p w:rsidR="00E95A2A" w:rsidRDefault="00E95A2A" w:rsidP="00E95A2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называется праздник?</w:t>
      </w:r>
    </w:p>
    <w:p w:rsidR="00FD1587" w:rsidRDefault="00FD1587"/>
    <w:sectPr w:rsidR="00FD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A"/>
    <w:rsid w:val="00E95A2A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A2A"/>
  </w:style>
  <w:style w:type="paragraph" w:customStyle="1" w:styleId="c3">
    <w:name w:val="c3"/>
    <w:basedOn w:val="a"/>
    <w:rsid w:val="00E9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5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A2A"/>
  </w:style>
  <w:style w:type="paragraph" w:customStyle="1" w:styleId="c3">
    <w:name w:val="c3"/>
    <w:basedOn w:val="a"/>
    <w:rsid w:val="00E9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2023-05-11T08:06:00Z</dcterms:created>
  <dcterms:modified xsi:type="dcterms:W3CDTF">2023-05-11T08:08:00Z</dcterms:modified>
</cp:coreProperties>
</file>