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B8BF" w14:textId="0A065932" w:rsidR="00AD7C00" w:rsidRPr="00630759" w:rsidRDefault="00346A6A" w:rsidP="00486825">
      <w:pPr>
        <w:pStyle w:val="a4"/>
        <w:spacing w:line="276" w:lineRule="auto"/>
        <w:jc w:val="center"/>
        <w:rPr>
          <w:sz w:val="24"/>
          <w:szCs w:val="24"/>
        </w:rPr>
      </w:pPr>
      <w:r w:rsidRPr="00630759">
        <w:rPr>
          <w:sz w:val="24"/>
          <w:szCs w:val="24"/>
        </w:rPr>
        <w:t>РАЗВИТИЕ ПРЕДСТАВЛЕНИЙ О ФОРМЕ У ДЕТЕЙ</w:t>
      </w:r>
      <w:r w:rsidRPr="00630759">
        <w:rPr>
          <w:spacing w:val="1"/>
          <w:sz w:val="24"/>
          <w:szCs w:val="24"/>
        </w:rPr>
        <w:t xml:space="preserve"> </w:t>
      </w:r>
      <w:r w:rsidRPr="00630759">
        <w:rPr>
          <w:sz w:val="24"/>
          <w:szCs w:val="24"/>
        </w:rPr>
        <w:t>МЛАДШЕГО</w:t>
      </w:r>
      <w:r w:rsidRPr="00630759">
        <w:rPr>
          <w:spacing w:val="-6"/>
          <w:sz w:val="24"/>
          <w:szCs w:val="24"/>
        </w:rPr>
        <w:t xml:space="preserve"> </w:t>
      </w:r>
      <w:r w:rsidRPr="00630759">
        <w:rPr>
          <w:sz w:val="24"/>
          <w:szCs w:val="24"/>
        </w:rPr>
        <w:t>ДОШКОЛЬНОГО</w:t>
      </w:r>
      <w:r w:rsidRPr="00630759">
        <w:rPr>
          <w:spacing w:val="-2"/>
          <w:sz w:val="24"/>
          <w:szCs w:val="24"/>
        </w:rPr>
        <w:t xml:space="preserve"> </w:t>
      </w:r>
      <w:r w:rsidRPr="00630759">
        <w:rPr>
          <w:sz w:val="24"/>
          <w:szCs w:val="24"/>
        </w:rPr>
        <w:t>ВОЗРАСТА</w:t>
      </w:r>
      <w:r w:rsidRPr="00630759">
        <w:rPr>
          <w:spacing w:val="-2"/>
          <w:sz w:val="24"/>
          <w:szCs w:val="24"/>
        </w:rPr>
        <w:t xml:space="preserve"> </w:t>
      </w:r>
      <w:r w:rsidRPr="00630759">
        <w:rPr>
          <w:sz w:val="24"/>
          <w:szCs w:val="24"/>
        </w:rPr>
        <w:t>В</w:t>
      </w:r>
      <w:r w:rsidRPr="00630759">
        <w:rPr>
          <w:spacing w:val="-4"/>
          <w:sz w:val="24"/>
          <w:szCs w:val="24"/>
        </w:rPr>
        <w:t xml:space="preserve"> </w:t>
      </w:r>
      <w:r w:rsidRPr="00630759">
        <w:rPr>
          <w:sz w:val="24"/>
          <w:szCs w:val="24"/>
        </w:rPr>
        <w:t>РИСОВАНИИ</w:t>
      </w:r>
      <w:r>
        <w:rPr>
          <w:sz w:val="24"/>
          <w:szCs w:val="24"/>
        </w:rPr>
        <w:t>.</w:t>
      </w:r>
    </w:p>
    <w:p w14:paraId="4A691974" w14:textId="77777777" w:rsidR="00486825" w:rsidRDefault="00486825" w:rsidP="00486825">
      <w:pPr>
        <w:pStyle w:val="a3"/>
        <w:spacing w:before="112" w:line="276" w:lineRule="auto"/>
        <w:ind w:right="105" w:firstLine="0"/>
        <w:rPr>
          <w:sz w:val="24"/>
          <w:szCs w:val="24"/>
        </w:rPr>
      </w:pPr>
    </w:p>
    <w:p w14:paraId="67372AC0" w14:textId="647ACE90" w:rsidR="00AD7C00" w:rsidRPr="00630759" w:rsidRDefault="00486825" w:rsidP="00486825">
      <w:pPr>
        <w:pStyle w:val="a3"/>
        <w:spacing w:before="112" w:line="360" w:lineRule="auto"/>
        <w:ind w:right="105" w:firstLine="0"/>
        <w:rPr>
          <w:sz w:val="24"/>
          <w:szCs w:val="24"/>
        </w:rPr>
      </w:pPr>
      <w:r>
        <w:rPr>
          <w:sz w:val="24"/>
          <w:szCs w:val="24"/>
        </w:rPr>
        <w:t xml:space="preserve">     </w:t>
      </w:r>
      <w:r w:rsidR="00346A6A" w:rsidRPr="00630759">
        <w:rPr>
          <w:sz w:val="24"/>
          <w:szCs w:val="24"/>
        </w:rPr>
        <w:t>Общеизвестно, что сенсорное развитие в период дошкольного возраста является</w:t>
      </w:r>
      <w:r w:rsidR="00346A6A" w:rsidRPr="00630759">
        <w:rPr>
          <w:spacing w:val="1"/>
          <w:sz w:val="24"/>
          <w:szCs w:val="24"/>
        </w:rPr>
        <w:t xml:space="preserve"> </w:t>
      </w:r>
      <w:r w:rsidR="00346A6A" w:rsidRPr="00630759">
        <w:rPr>
          <w:sz w:val="24"/>
          <w:szCs w:val="24"/>
        </w:rPr>
        <w:t>своеобразным</w:t>
      </w:r>
      <w:r w:rsidR="00346A6A" w:rsidRPr="00630759">
        <w:rPr>
          <w:spacing w:val="1"/>
          <w:sz w:val="24"/>
          <w:szCs w:val="24"/>
        </w:rPr>
        <w:t xml:space="preserve"> </w:t>
      </w:r>
      <w:r w:rsidR="00346A6A" w:rsidRPr="00630759">
        <w:rPr>
          <w:sz w:val="24"/>
          <w:szCs w:val="24"/>
        </w:rPr>
        <w:t>фундаментом</w:t>
      </w:r>
      <w:r w:rsidR="00346A6A" w:rsidRPr="00630759">
        <w:rPr>
          <w:spacing w:val="1"/>
          <w:sz w:val="24"/>
          <w:szCs w:val="24"/>
        </w:rPr>
        <w:t xml:space="preserve"> </w:t>
      </w:r>
      <w:r w:rsidR="00346A6A" w:rsidRPr="00630759">
        <w:rPr>
          <w:sz w:val="24"/>
          <w:szCs w:val="24"/>
        </w:rPr>
        <w:t>общего</w:t>
      </w:r>
      <w:r w:rsidR="00346A6A" w:rsidRPr="00630759">
        <w:rPr>
          <w:spacing w:val="1"/>
          <w:sz w:val="24"/>
          <w:szCs w:val="24"/>
        </w:rPr>
        <w:t xml:space="preserve"> </w:t>
      </w:r>
      <w:r w:rsidR="00346A6A" w:rsidRPr="00630759">
        <w:rPr>
          <w:sz w:val="24"/>
          <w:szCs w:val="24"/>
        </w:rPr>
        <w:t>умственного</w:t>
      </w:r>
      <w:r w:rsidR="00346A6A" w:rsidRPr="00630759">
        <w:rPr>
          <w:spacing w:val="1"/>
          <w:sz w:val="24"/>
          <w:szCs w:val="24"/>
        </w:rPr>
        <w:t xml:space="preserve"> </w:t>
      </w:r>
      <w:r w:rsidR="00346A6A" w:rsidRPr="00630759">
        <w:rPr>
          <w:sz w:val="24"/>
          <w:szCs w:val="24"/>
        </w:rPr>
        <w:t>развития</w:t>
      </w:r>
      <w:r w:rsidR="00346A6A" w:rsidRPr="00630759">
        <w:rPr>
          <w:spacing w:val="1"/>
          <w:sz w:val="24"/>
          <w:szCs w:val="24"/>
        </w:rPr>
        <w:t xml:space="preserve"> </w:t>
      </w:r>
      <w:r w:rsidR="00346A6A" w:rsidRPr="00630759">
        <w:rPr>
          <w:sz w:val="24"/>
          <w:szCs w:val="24"/>
        </w:rPr>
        <w:t>ребенка,</w:t>
      </w:r>
      <w:r w:rsidR="00346A6A" w:rsidRPr="00630759">
        <w:rPr>
          <w:spacing w:val="1"/>
          <w:sz w:val="24"/>
          <w:szCs w:val="24"/>
        </w:rPr>
        <w:t xml:space="preserve"> </w:t>
      </w:r>
      <w:r w:rsidR="00346A6A" w:rsidRPr="00630759">
        <w:rPr>
          <w:sz w:val="24"/>
          <w:szCs w:val="24"/>
        </w:rPr>
        <w:t>обеспечивая получение отчетливых представлений об окружающем мире посредством овладения основными свойствами предметов. Данный постулат заложен в ФГОС ДО в рамках освоения образовательной области «познавательное развитие», где, среди прочего, указано на необходимость формирования</w:t>
      </w:r>
      <w:r w:rsidR="00346A6A" w:rsidRPr="00630759">
        <w:rPr>
          <w:spacing w:val="1"/>
          <w:sz w:val="24"/>
          <w:szCs w:val="24"/>
        </w:rPr>
        <w:t xml:space="preserve"> </w:t>
      </w:r>
      <w:r w:rsidR="00346A6A" w:rsidRPr="00630759">
        <w:rPr>
          <w:sz w:val="24"/>
          <w:szCs w:val="24"/>
        </w:rPr>
        <w:t>первичных представлений об объектах окружающего мира, о свойствах и отношениях объектов окружающего</w:t>
      </w:r>
      <w:r w:rsidR="00346A6A" w:rsidRPr="00630759">
        <w:rPr>
          <w:spacing w:val="-1"/>
          <w:sz w:val="24"/>
          <w:szCs w:val="24"/>
        </w:rPr>
        <w:t xml:space="preserve"> </w:t>
      </w:r>
      <w:r w:rsidR="00346A6A" w:rsidRPr="00630759">
        <w:rPr>
          <w:sz w:val="24"/>
          <w:szCs w:val="24"/>
        </w:rPr>
        <w:t>мира</w:t>
      </w:r>
      <w:r w:rsidR="00346A6A" w:rsidRPr="00630759">
        <w:rPr>
          <w:spacing w:val="-2"/>
          <w:sz w:val="24"/>
          <w:szCs w:val="24"/>
        </w:rPr>
        <w:t xml:space="preserve"> </w:t>
      </w:r>
      <w:r w:rsidR="00346A6A" w:rsidRPr="00630759">
        <w:rPr>
          <w:sz w:val="24"/>
          <w:szCs w:val="24"/>
        </w:rPr>
        <w:t>(о</w:t>
      </w:r>
      <w:r w:rsidR="00346A6A" w:rsidRPr="00630759">
        <w:rPr>
          <w:spacing w:val="-1"/>
          <w:sz w:val="24"/>
          <w:szCs w:val="24"/>
        </w:rPr>
        <w:t xml:space="preserve"> </w:t>
      </w:r>
      <w:r w:rsidR="00346A6A" w:rsidRPr="00630759">
        <w:rPr>
          <w:sz w:val="24"/>
          <w:szCs w:val="24"/>
        </w:rPr>
        <w:t>форме,</w:t>
      </w:r>
      <w:r w:rsidR="00346A6A" w:rsidRPr="00630759">
        <w:rPr>
          <w:spacing w:val="-1"/>
          <w:sz w:val="24"/>
          <w:szCs w:val="24"/>
        </w:rPr>
        <w:t xml:space="preserve"> </w:t>
      </w:r>
      <w:r w:rsidR="00346A6A" w:rsidRPr="00630759">
        <w:rPr>
          <w:sz w:val="24"/>
          <w:szCs w:val="24"/>
        </w:rPr>
        <w:t>например).</w:t>
      </w:r>
    </w:p>
    <w:p w14:paraId="192DF7CC" w14:textId="1C41E9F2" w:rsidR="00630759" w:rsidRPr="00630759" w:rsidRDefault="00346A6A" w:rsidP="00486825">
      <w:pPr>
        <w:pStyle w:val="a3"/>
        <w:spacing w:before="103" w:line="360" w:lineRule="auto"/>
        <w:ind w:right="107" w:firstLine="0"/>
        <w:rPr>
          <w:sz w:val="24"/>
          <w:szCs w:val="24"/>
        </w:rPr>
      </w:pPr>
      <w:r w:rsidRPr="00630759">
        <w:rPr>
          <w:sz w:val="24"/>
          <w:szCs w:val="24"/>
        </w:rPr>
        <w:t>Исходя из темы данной статьи, определимся далее с понятием «форма».</w:t>
      </w:r>
      <w:r w:rsidRPr="00630759">
        <w:rPr>
          <w:spacing w:val="1"/>
          <w:sz w:val="24"/>
          <w:szCs w:val="24"/>
        </w:rPr>
        <w:t xml:space="preserve"> </w:t>
      </w:r>
      <w:r w:rsidRPr="00630759">
        <w:rPr>
          <w:sz w:val="24"/>
          <w:szCs w:val="24"/>
        </w:rPr>
        <w:t>Основываясь на анализе многочисленных источников, мы выяснили, что форма</w:t>
      </w:r>
      <w:r w:rsidRPr="00630759">
        <w:rPr>
          <w:spacing w:val="1"/>
          <w:sz w:val="24"/>
          <w:szCs w:val="24"/>
        </w:rPr>
        <w:t xml:space="preserve"> </w:t>
      </w:r>
      <w:r w:rsidRPr="00630759">
        <w:rPr>
          <w:sz w:val="24"/>
          <w:szCs w:val="24"/>
        </w:rPr>
        <w:t xml:space="preserve">является одним из свойств окружающих предметов, которое обобщенно отражается в геометрических фигурах. В частности, форма рассматривается A. </w:t>
      </w:r>
      <w:proofErr w:type="spellStart"/>
      <w:r w:rsidRPr="00630759">
        <w:rPr>
          <w:sz w:val="24"/>
          <w:szCs w:val="24"/>
        </w:rPr>
        <w:t>Белошистой</w:t>
      </w:r>
      <w:proofErr w:type="spellEnd"/>
      <w:r w:rsidRPr="00630759">
        <w:rPr>
          <w:sz w:val="24"/>
          <w:szCs w:val="24"/>
        </w:rPr>
        <w:t xml:space="preserve"> как свойство геометрической фигуры, связанное с протяженностью и</w:t>
      </w:r>
      <w:r w:rsidRPr="00630759">
        <w:rPr>
          <w:spacing w:val="1"/>
          <w:sz w:val="24"/>
          <w:szCs w:val="24"/>
        </w:rPr>
        <w:t xml:space="preserve"> </w:t>
      </w:r>
      <w:r w:rsidRPr="00630759">
        <w:rPr>
          <w:sz w:val="24"/>
          <w:szCs w:val="24"/>
        </w:rPr>
        <w:t>со свойством «быть в определенных пространственных отношениях». Так, отрезок</w:t>
      </w:r>
      <w:r w:rsidRPr="00630759">
        <w:rPr>
          <w:spacing w:val="7"/>
          <w:sz w:val="24"/>
          <w:szCs w:val="24"/>
        </w:rPr>
        <w:t xml:space="preserve"> </w:t>
      </w:r>
      <w:r w:rsidRPr="00630759">
        <w:rPr>
          <w:sz w:val="24"/>
          <w:szCs w:val="24"/>
        </w:rPr>
        <w:t>имеет</w:t>
      </w:r>
      <w:r w:rsidRPr="00630759">
        <w:rPr>
          <w:spacing w:val="8"/>
          <w:sz w:val="24"/>
          <w:szCs w:val="24"/>
        </w:rPr>
        <w:t xml:space="preserve"> </w:t>
      </w:r>
      <w:r w:rsidRPr="00630759">
        <w:rPr>
          <w:sz w:val="24"/>
          <w:szCs w:val="24"/>
        </w:rPr>
        <w:t>длину,</w:t>
      </w:r>
      <w:r w:rsidRPr="00630759">
        <w:rPr>
          <w:spacing w:val="7"/>
          <w:sz w:val="24"/>
          <w:szCs w:val="24"/>
        </w:rPr>
        <w:t xml:space="preserve"> </w:t>
      </w:r>
      <w:r w:rsidRPr="00630759">
        <w:rPr>
          <w:sz w:val="24"/>
          <w:szCs w:val="24"/>
        </w:rPr>
        <w:t>она</w:t>
      </w:r>
      <w:r w:rsidRPr="00630759">
        <w:rPr>
          <w:spacing w:val="9"/>
          <w:sz w:val="24"/>
          <w:szCs w:val="24"/>
        </w:rPr>
        <w:t xml:space="preserve"> </w:t>
      </w:r>
      <w:r w:rsidRPr="00630759">
        <w:rPr>
          <w:sz w:val="24"/>
          <w:szCs w:val="24"/>
        </w:rPr>
        <w:t>выражается</w:t>
      </w:r>
      <w:r w:rsidRPr="00630759">
        <w:rPr>
          <w:spacing w:val="9"/>
          <w:sz w:val="24"/>
          <w:szCs w:val="24"/>
        </w:rPr>
        <w:t xml:space="preserve"> </w:t>
      </w:r>
      <w:r w:rsidRPr="00630759">
        <w:rPr>
          <w:sz w:val="24"/>
          <w:szCs w:val="24"/>
        </w:rPr>
        <w:t>с</w:t>
      </w:r>
      <w:r w:rsidRPr="00630759">
        <w:rPr>
          <w:spacing w:val="7"/>
          <w:sz w:val="24"/>
          <w:szCs w:val="24"/>
        </w:rPr>
        <w:t xml:space="preserve"> </w:t>
      </w:r>
      <w:r w:rsidRPr="00630759">
        <w:rPr>
          <w:sz w:val="24"/>
          <w:szCs w:val="24"/>
        </w:rPr>
        <w:t>помощью</w:t>
      </w:r>
      <w:r w:rsidRPr="00630759">
        <w:rPr>
          <w:spacing w:val="10"/>
          <w:sz w:val="24"/>
          <w:szCs w:val="24"/>
        </w:rPr>
        <w:t xml:space="preserve"> </w:t>
      </w:r>
      <w:r w:rsidRPr="00630759">
        <w:rPr>
          <w:sz w:val="24"/>
          <w:szCs w:val="24"/>
        </w:rPr>
        <w:t>числа,</w:t>
      </w:r>
      <w:r w:rsidRPr="00630759">
        <w:rPr>
          <w:spacing w:val="8"/>
          <w:sz w:val="24"/>
          <w:szCs w:val="24"/>
        </w:rPr>
        <w:t xml:space="preserve"> </w:t>
      </w:r>
      <w:r w:rsidRPr="00630759">
        <w:rPr>
          <w:sz w:val="24"/>
          <w:szCs w:val="24"/>
        </w:rPr>
        <w:t>но</w:t>
      </w:r>
      <w:r w:rsidRPr="00630759">
        <w:rPr>
          <w:spacing w:val="11"/>
          <w:sz w:val="24"/>
          <w:szCs w:val="24"/>
        </w:rPr>
        <w:t xml:space="preserve"> </w:t>
      </w:r>
      <w:r w:rsidRPr="00630759">
        <w:rPr>
          <w:sz w:val="24"/>
          <w:szCs w:val="24"/>
        </w:rPr>
        <w:t>если</w:t>
      </w:r>
      <w:r w:rsidRPr="00630759">
        <w:rPr>
          <w:spacing w:val="10"/>
          <w:sz w:val="24"/>
          <w:szCs w:val="24"/>
        </w:rPr>
        <w:t xml:space="preserve"> </w:t>
      </w:r>
      <w:r w:rsidRPr="00630759">
        <w:rPr>
          <w:sz w:val="24"/>
          <w:szCs w:val="24"/>
        </w:rPr>
        <w:t>его</w:t>
      </w:r>
      <w:r w:rsidRPr="00630759">
        <w:rPr>
          <w:spacing w:val="8"/>
          <w:sz w:val="24"/>
          <w:szCs w:val="24"/>
        </w:rPr>
        <w:t xml:space="preserve"> </w:t>
      </w:r>
      <w:r w:rsidRPr="00630759">
        <w:rPr>
          <w:sz w:val="24"/>
          <w:szCs w:val="24"/>
        </w:rPr>
        <w:t>расположить</w:t>
      </w:r>
      <w:r w:rsidR="00630759">
        <w:rPr>
          <w:sz w:val="24"/>
          <w:szCs w:val="24"/>
        </w:rPr>
        <w:t xml:space="preserve"> </w:t>
      </w:r>
      <w:r w:rsidR="00630759" w:rsidRPr="00630759">
        <w:rPr>
          <w:sz w:val="24"/>
          <w:szCs w:val="24"/>
        </w:rPr>
        <w:t>определенным</w:t>
      </w:r>
      <w:r w:rsidR="00630759" w:rsidRPr="00630759">
        <w:rPr>
          <w:spacing w:val="1"/>
          <w:sz w:val="24"/>
          <w:szCs w:val="24"/>
        </w:rPr>
        <w:t xml:space="preserve"> </w:t>
      </w:r>
      <w:r w:rsidR="00630759" w:rsidRPr="00630759">
        <w:rPr>
          <w:sz w:val="24"/>
          <w:szCs w:val="24"/>
        </w:rPr>
        <w:t>образом</w:t>
      </w:r>
      <w:r w:rsidR="00630759" w:rsidRPr="00630759">
        <w:rPr>
          <w:spacing w:val="1"/>
          <w:sz w:val="24"/>
          <w:szCs w:val="24"/>
        </w:rPr>
        <w:t xml:space="preserve"> </w:t>
      </w:r>
      <w:r w:rsidR="00630759" w:rsidRPr="00630759">
        <w:rPr>
          <w:sz w:val="24"/>
          <w:szCs w:val="24"/>
        </w:rPr>
        <w:t>на</w:t>
      </w:r>
      <w:r w:rsidR="00630759" w:rsidRPr="00630759">
        <w:rPr>
          <w:spacing w:val="1"/>
          <w:sz w:val="24"/>
          <w:szCs w:val="24"/>
        </w:rPr>
        <w:t xml:space="preserve"> </w:t>
      </w:r>
      <w:r w:rsidR="00630759" w:rsidRPr="00630759">
        <w:rPr>
          <w:sz w:val="24"/>
          <w:szCs w:val="24"/>
        </w:rPr>
        <w:t>плоскости,</w:t>
      </w:r>
      <w:r w:rsidR="00630759" w:rsidRPr="00630759">
        <w:rPr>
          <w:spacing w:val="1"/>
          <w:sz w:val="24"/>
          <w:szCs w:val="24"/>
        </w:rPr>
        <w:t xml:space="preserve"> </w:t>
      </w:r>
      <w:r w:rsidR="00630759" w:rsidRPr="00630759">
        <w:rPr>
          <w:sz w:val="24"/>
          <w:szCs w:val="24"/>
        </w:rPr>
        <w:t>то</w:t>
      </w:r>
      <w:r w:rsidR="00630759" w:rsidRPr="00630759">
        <w:rPr>
          <w:spacing w:val="1"/>
          <w:sz w:val="24"/>
          <w:szCs w:val="24"/>
        </w:rPr>
        <w:t xml:space="preserve"> </w:t>
      </w:r>
      <w:r w:rsidR="00630759" w:rsidRPr="00630759">
        <w:rPr>
          <w:sz w:val="24"/>
          <w:szCs w:val="24"/>
        </w:rPr>
        <w:t>получится</w:t>
      </w:r>
      <w:r w:rsidR="00630759" w:rsidRPr="00630759">
        <w:rPr>
          <w:spacing w:val="1"/>
          <w:sz w:val="24"/>
          <w:szCs w:val="24"/>
        </w:rPr>
        <w:t xml:space="preserve"> </w:t>
      </w:r>
      <w:r w:rsidR="00630759" w:rsidRPr="00630759">
        <w:rPr>
          <w:sz w:val="24"/>
          <w:szCs w:val="24"/>
        </w:rPr>
        <w:t>новая</w:t>
      </w:r>
      <w:r w:rsidR="00630759" w:rsidRPr="00630759">
        <w:rPr>
          <w:spacing w:val="1"/>
          <w:sz w:val="24"/>
          <w:szCs w:val="24"/>
        </w:rPr>
        <w:t xml:space="preserve"> </w:t>
      </w:r>
      <w:r w:rsidR="00630759" w:rsidRPr="00630759">
        <w:rPr>
          <w:sz w:val="24"/>
          <w:szCs w:val="24"/>
        </w:rPr>
        <w:t>форма –</w:t>
      </w:r>
      <w:r w:rsidR="00630759" w:rsidRPr="00630759">
        <w:rPr>
          <w:spacing w:val="1"/>
          <w:sz w:val="24"/>
          <w:szCs w:val="24"/>
        </w:rPr>
        <w:t xml:space="preserve"> </w:t>
      </w:r>
      <w:r w:rsidR="00630759" w:rsidRPr="00630759">
        <w:rPr>
          <w:sz w:val="24"/>
          <w:szCs w:val="24"/>
        </w:rPr>
        <w:t>фигура.</w:t>
      </w:r>
      <w:r w:rsidR="00630759" w:rsidRPr="00630759">
        <w:rPr>
          <w:spacing w:val="1"/>
          <w:sz w:val="24"/>
          <w:szCs w:val="24"/>
        </w:rPr>
        <w:t xml:space="preserve"> </w:t>
      </w:r>
      <w:r w:rsidR="00630759" w:rsidRPr="00630759">
        <w:rPr>
          <w:sz w:val="24"/>
          <w:szCs w:val="24"/>
        </w:rPr>
        <w:t>Например, квадрат состоит из четырех отрезков равной длины. Причем, фигура</w:t>
      </w:r>
      <w:r w:rsidR="00630759" w:rsidRPr="00630759">
        <w:rPr>
          <w:spacing w:val="1"/>
          <w:sz w:val="24"/>
          <w:szCs w:val="24"/>
        </w:rPr>
        <w:t xml:space="preserve"> </w:t>
      </w:r>
      <w:r w:rsidR="00630759" w:rsidRPr="00630759">
        <w:rPr>
          <w:sz w:val="24"/>
          <w:szCs w:val="24"/>
        </w:rPr>
        <w:t>обладает теми же свойствами, что и образующие ее отрезки, а также приобретает новые свойства, которые порождаются этим новым качеством, например,</w:t>
      </w:r>
      <w:r w:rsidR="00630759" w:rsidRPr="00630759">
        <w:rPr>
          <w:spacing w:val="1"/>
          <w:sz w:val="24"/>
          <w:szCs w:val="24"/>
        </w:rPr>
        <w:t xml:space="preserve"> </w:t>
      </w:r>
      <w:r w:rsidR="00630759" w:rsidRPr="00630759">
        <w:rPr>
          <w:sz w:val="24"/>
          <w:szCs w:val="24"/>
        </w:rPr>
        <w:t>периметр, он также выражается с помощью числа. Некоторые фигуры, расположен</w:t>
      </w:r>
      <w:r w:rsidR="00630759">
        <w:rPr>
          <w:sz w:val="24"/>
          <w:szCs w:val="24"/>
        </w:rPr>
        <w:t>н</w:t>
      </w:r>
      <w:r w:rsidR="00630759" w:rsidRPr="00630759">
        <w:rPr>
          <w:sz w:val="24"/>
          <w:szCs w:val="24"/>
        </w:rPr>
        <w:t>ые определенным образом в пространстве, способствуют порождению</w:t>
      </w:r>
      <w:r w:rsidR="00630759" w:rsidRPr="00630759">
        <w:rPr>
          <w:spacing w:val="1"/>
          <w:sz w:val="24"/>
          <w:szCs w:val="24"/>
        </w:rPr>
        <w:t xml:space="preserve"> </w:t>
      </w:r>
      <w:r w:rsidR="00630759" w:rsidRPr="00630759">
        <w:rPr>
          <w:sz w:val="24"/>
          <w:szCs w:val="24"/>
        </w:rPr>
        <w:t>новых форм – тел, которые наряду с прежними свойствами (длина сторон, площадь граней), приобретают новое свойство – объем, который также численно</w:t>
      </w:r>
      <w:r w:rsidR="00630759" w:rsidRPr="00630759">
        <w:rPr>
          <w:spacing w:val="1"/>
          <w:sz w:val="24"/>
          <w:szCs w:val="24"/>
        </w:rPr>
        <w:t xml:space="preserve"> </w:t>
      </w:r>
      <w:r w:rsidR="00630759" w:rsidRPr="00630759">
        <w:rPr>
          <w:sz w:val="24"/>
          <w:szCs w:val="24"/>
        </w:rPr>
        <w:t>выражается.</w:t>
      </w:r>
      <w:r w:rsidR="00630759" w:rsidRPr="00630759">
        <w:rPr>
          <w:spacing w:val="1"/>
          <w:sz w:val="24"/>
          <w:szCs w:val="24"/>
        </w:rPr>
        <w:t xml:space="preserve"> </w:t>
      </w:r>
      <w:r w:rsidR="00630759" w:rsidRPr="00630759">
        <w:rPr>
          <w:sz w:val="24"/>
          <w:szCs w:val="24"/>
        </w:rPr>
        <w:t>Например,</w:t>
      </w:r>
      <w:r w:rsidR="00630759" w:rsidRPr="00630759">
        <w:rPr>
          <w:spacing w:val="1"/>
          <w:sz w:val="24"/>
          <w:szCs w:val="24"/>
        </w:rPr>
        <w:t xml:space="preserve"> </w:t>
      </w:r>
      <w:r w:rsidR="00630759" w:rsidRPr="00630759">
        <w:rPr>
          <w:sz w:val="24"/>
          <w:szCs w:val="24"/>
        </w:rPr>
        <w:t>куб –</w:t>
      </w:r>
      <w:r w:rsidR="00630759" w:rsidRPr="00630759">
        <w:rPr>
          <w:spacing w:val="1"/>
          <w:sz w:val="24"/>
          <w:szCs w:val="24"/>
        </w:rPr>
        <w:t xml:space="preserve"> </w:t>
      </w:r>
      <w:r w:rsidR="00630759" w:rsidRPr="00630759">
        <w:rPr>
          <w:sz w:val="24"/>
          <w:szCs w:val="24"/>
        </w:rPr>
        <w:t>это</w:t>
      </w:r>
      <w:r w:rsidR="00630759" w:rsidRPr="00630759">
        <w:rPr>
          <w:spacing w:val="1"/>
          <w:sz w:val="24"/>
          <w:szCs w:val="24"/>
        </w:rPr>
        <w:t xml:space="preserve"> </w:t>
      </w:r>
      <w:r w:rsidR="00630759" w:rsidRPr="00630759">
        <w:rPr>
          <w:sz w:val="24"/>
          <w:szCs w:val="24"/>
        </w:rPr>
        <w:t>фигура,</w:t>
      </w:r>
      <w:r w:rsidR="00630759" w:rsidRPr="00630759">
        <w:rPr>
          <w:spacing w:val="1"/>
          <w:sz w:val="24"/>
          <w:szCs w:val="24"/>
        </w:rPr>
        <w:t xml:space="preserve"> </w:t>
      </w:r>
      <w:r w:rsidR="00630759" w:rsidRPr="00630759">
        <w:rPr>
          <w:sz w:val="24"/>
          <w:szCs w:val="24"/>
        </w:rPr>
        <w:t>состоящая</w:t>
      </w:r>
      <w:r w:rsidR="00630759" w:rsidRPr="00630759">
        <w:rPr>
          <w:spacing w:val="1"/>
          <w:sz w:val="24"/>
          <w:szCs w:val="24"/>
        </w:rPr>
        <w:t xml:space="preserve"> </w:t>
      </w:r>
      <w:r w:rsidR="00630759" w:rsidRPr="00630759">
        <w:rPr>
          <w:sz w:val="24"/>
          <w:szCs w:val="24"/>
        </w:rPr>
        <w:t>из</w:t>
      </w:r>
      <w:r w:rsidR="00630759" w:rsidRPr="00630759">
        <w:rPr>
          <w:spacing w:val="1"/>
          <w:sz w:val="24"/>
          <w:szCs w:val="24"/>
        </w:rPr>
        <w:t xml:space="preserve"> </w:t>
      </w:r>
      <w:r w:rsidR="00630759" w:rsidRPr="00630759">
        <w:rPr>
          <w:sz w:val="24"/>
          <w:szCs w:val="24"/>
        </w:rPr>
        <w:t>шести</w:t>
      </w:r>
      <w:r w:rsidR="00630759" w:rsidRPr="00630759">
        <w:rPr>
          <w:spacing w:val="1"/>
          <w:sz w:val="24"/>
          <w:szCs w:val="24"/>
        </w:rPr>
        <w:t xml:space="preserve"> </w:t>
      </w:r>
      <w:r w:rsidR="00630759" w:rsidRPr="00630759">
        <w:rPr>
          <w:sz w:val="24"/>
          <w:szCs w:val="24"/>
        </w:rPr>
        <w:t>одинаковых</w:t>
      </w:r>
      <w:r w:rsidR="00630759" w:rsidRPr="00630759">
        <w:rPr>
          <w:spacing w:val="1"/>
          <w:sz w:val="24"/>
          <w:szCs w:val="24"/>
        </w:rPr>
        <w:t xml:space="preserve"> </w:t>
      </w:r>
      <w:r w:rsidR="00630759" w:rsidRPr="00630759">
        <w:rPr>
          <w:sz w:val="24"/>
          <w:szCs w:val="24"/>
        </w:rPr>
        <w:t>квадратов,</w:t>
      </w:r>
      <w:r w:rsidR="00630759" w:rsidRPr="00630759">
        <w:rPr>
          <w:spacing w:val="-3"/>
          <w:sz w:val="24"/>
          <w:szCs w:val="24"/>
        </w:rPr>
        <w:t xml:space="preserve"> </w:t>
      </w:r>
      <w:r w:rsidR="00630759" w:rsidRPr="00630759">
        <w:rPr>
          <w:sz w:val="24"/>
          <w:szCs w:val="24"/>
        </w:rPr>
        <w:t>соединенных</w:t>
      </w:r>
      <w:r w:rsidR="00630759" w:rsidRPr="00630759">
        <w:rPr>
          <w:spacing w:val="2"/>
          <w:sz w:val="24"/>
          <w:szCs w:val="24"/>
        </w:rPr>
        <w:t xml:space="preserve"> </w:t>
      </w:r>
      <w:r w:rsidR="00630759" w:rsidRPr="00630759">
        <w:rPr>
          <w:sz w:val="24"/>
          <w:szCs w:val="24"/>
        </w:rPr>
        <w:t>между собой</w:t>
      </w:r>
      <w:r w:rsidR="00630759">
        <w:rPr>
          <w:sz w:val="24"/>
          <w:szCs w:val="24"/>
        </w:rPr>
        <w:t>.</w:t>
      </w:r>
    </w:p>
    <w:p w14:paraId="0014F80E" w14:textId="3228DEB7" w:rsidR="00486825" w:rsidRPr="00630759" w:rsidRDefault="00630759" w:rsidP="00486825">
      <w:pPr>
        <w:pStyle w:val="a3"/>
        <w:spacing w:line="360" w:lineRule="auto"/>
        <w:ind w:right="107" w:firstLine="0"/>
        <w:rPr>
          <w:sz w:val="24"/>
          <w:szCs w:val="24"/>
        </w:rPr>
      </w:pPr>
      <w:r w:rsidRPr="00630759">
        <w:rPr>
          <w:sz w:val="24"/>
          <w:szCs w:val="24"/>
        </w:rPr>
        <w:t>Начальным периодом освоения свойств предметов, в нашем случае формы,</w:t>
      </w:r>
      <w:r w:rsidRPr="00630759">
        <w:rPr>
          <w:spacing w:val="-67"/>
          <w:sz w:val="24"/>
          <w:szCs w:val="24"/>
        </w:rPr>
        <w:t xml:space="preserve"> </w:t>
      </w:r>
      <w:r w:rsidRPr="00630759">
        <w:rPr>
          <w:sz w:val="24"/>
          <w:szCs w:val="24"/>
        </w:rPr>
        <w:t>является младший дошкольный возраст. Замечено, что при восприятии знакомых предметов младшие дошкольники уже способны ориентироваться на форму, но еще не умеют ее выделять, абстрагируясь от предмета. Например, квадрат они могут назвать «окошечком», «кубиком» и т. д., круг – «мячиком», «колесиком» и т. д. С точки зрения специалистов, к сенсорным эталонам формы</w:t>
      </w:r>
      <w:r w:rsidRPr="00630759">
        <w:rPr>
          <w:spacing w:val="1"/>
          <w:sz w:val="24"/>
          <w:szCs w:val="24"/>
        </w:rPr>
        <w:t xml:space="preserve"> </w:t>
      </w:r>
      <w:r w:rsidRPr="00630759">
        <w:rPr>
          <w:sz w:val="24"/>
          <w:szCs w:val="24"/>
        </w:rPr>
        <w:t>отнесены пять геометрических фигур: круг, квадрат, прямоугольник, треугольник, овал. Поэтому считается, что формировать представления ребенка нужно</w:t>
      </w:r>
      <w:r w:rsidRPr="00630759">
        <w:rPr>
          <w:spacing w:val="1"/>
          <w:sz w:val="24"/>
          <w:szCs w:val="24"/>
        </w:rPr>
        <w:t xml:space="preserve"> </w:t>
      </w:r>
      <w:r w:rsidRPr="00630759">
        <w:rPr>
          <w:sz w:val="24"/>
          <w:szCs w:val="24"/>
        </w:rPr>
        <w:t>только</w:t>
      </w:r>
      <w:r w:rsidRPr="00630759">
        <w:rPr>
          <w:spacing w:val="-3"/>
          <w:sz w:val="24"/>
          <w:szCs w:val="24"/>
        </w:rPr>
        <w:t xml:space="preserve"> </w:t>
      </w:r>
      <w:r w:rsidRPr="00630759">
        <w:rPr>
          <w:sz w:val="24"/>
          <w:szCs w:val="24"/>
        </w:rPr>
        <w:t>об этих</w:t>
      </w:r>
      <w:r w:rsidRPr="00630759">
        <w:rPr>
          <w:spacing w:val="-2"/>
          <w:sz w:val="24"/>
          <w:szCs w:val="24"/>
        </w:rPr>
        <w:t xml:space="preserve"> </w:t>
      </w:r>
      <w:r w:rsidRPr="00630759">
        <w:rPr>
          <w:sz w:val="24"/>
          <w:szCs w:val="24"/>
        </w:rPr>
        <w:t>формах,</w:t>
      </w:r>
      <w:r w:rsidRPr="00630759">
        <w:rPr>
          <w:spacing w:val="-1"/>
          <w:sz w:val="24"/>
          <w:szCs w:val="24"/>
        </w:rPr>
        <w:t xml:space="preserve"> </w:t>
      </w:r>
      <w:r w:rsidRPr="00630759">
        <w:rPr>
          <w:sz w:val="24"/>
          <w:szCs w:val="24"/>
        </w:rPr>
        <w:t>например, через</w:t>
      </w:r>
      <w:r w:rsidRPr="00630759">
        <w:rPr>
          <w:spacing w:val="-2"/>
          <w:sz w:val="24"/>
          <w:szCs w:val="24"/>
        </w:rPr>
        <w:t xml:space="preserve"> </w:t>
      </w:r>
      <w:r w:rsidRPr="00630759">
        <w:rPr>
          <w:sz w:val="24"/>
          <w:szCs w:val="24"/>
        </w:rPr>
        <w:t xml:space="preserve">рисование. </w:t>
      </w:r>
      <w:r>
        <w:rPr>
          <w:sz w:val="24"/>
          <w:szCs w:val="24"/>
        </w:rPr>
        <w:t>Д</w:t>
      </w:r>
      <w:r w:rsidRPr="00630759">
        <w:rPr>
          <w:sz w:val="24"/>
          <w:szCs w:val="24"/>
        </w:rPr>
        <w:t>ети 4-го года жизни в</w:t>
      </w:r>
      <w:r w:rsidRPr="00630759">
        <w:rPr>
          <w:spacing w:val="1"/>
          <w:sz w:val="24"/>
          <w:szCs w:val="24"/>
        </w:rPr>
        <w:t xml:space="preserve"> </w:t>
      </w:r>
      <w:r w:rsidRPr="00630759">
        <w:rPr>
          <w:sz w:val="24"/>
          <w:szCs w:val="24"/>
        </w:rPr>
        <w:t>процессе художественной деятельности в предметном изображении осваивают</w:t>
      </w:r>
      <w:r w:rsidRPr="00630759">
        <w:rPr>
          <w:spacing w:val="1"/>
          <w:sz w:val="24"/>
          <w:szCs w:val="24"/>
        </w:rPr>
        <w:t xml:space="preserve"> </w:t>
      </w:r>
      <w:r w:rsidRPr="00630759">
        <w:rPr>
          <w:sz w:val="24"/>
          <w:szCs w:val="24"/>
        </w:rPr>
        <w:t>навыки и умения передавать сходство по форме поверхности, изображать живые</w:t>
      </w:r>
      <w:r w:rsidRPr="00630759">
        <w:rPr>
          <w:spacing w:val="1"/>
          <w:sz w:val="24"/>
          <w:szCs w:val="24"/>
        </w:rPr>
        <w:t xml:space="preserve"> </w:t>
      </w:r>
      <w:r w:rsidRPr="00630759">
        <w:rPr>
          <w:sz w:val="24"/>
          <w:szCs w:val="24"/>
        </w:rPr>
        <w:t>объекты</w:t>
      </w:r>
      <w:r w:rsidRPr="00630759">
        <w:rPr>
          <w:spacing w:val="1"/>
          <w:sz w:val="24"/>
          <w:szCs w:val="24"/>
        </w:rPr>
        <w:t xml:space="preserve"> </w:t>
      </w:r>
      <w:r w:rsidRPr="00630759">
        <w:rPr>
          <w:sz w:val="24"/>
          <w:szCs w:val="24"/>
        </w:rPr>
        <w:t>(зайчика,</w:t>
      </w:r>
      <w:r w:rsidRPr="00630759">
        <w:rPr>
          <w:spacing w:val="1"/>
          <w:sz w:val="24"/>
          <w:szCs w:val="24"/>
        </w:rPr>
        <w:t xml:space="preserve"> </w:t>
      </w:r>
      <w:r w:rsidRPr="00630759">
        <w:rPr>
          <w:sz w:val="24"/>
          <w:szCs w:val="24"/>
        </w:rPr>
        <w:t>мышку,</w:t>
      </w:r>
      <w:r w:rsidRPr="00630759">
        <w:rPr>
          <w:spacing w:val="1"/>
          <w:sz w:val="24"/>
          <w:szCs w:val="24"/>
        </w:rPr>
        <w:t xml:space="preserve"> </w:t>
      </w:r>
      <w:r w:rsidRPr="00630759">
        <w:rPr>
          <w:sz w:val="24"/>
          <w:szCs w:val="24"/>
        </w:rPr>
        <w:t>кошку),</w:t>
      </w:r>
      <w:r w:rsidRPr="00630759">
        <w:rPr>
          <w:spacing w:val="1"/>
          <w:sz w:val="24"/>
          <w:szCs w:val="24"/>
        </w:rPr>
        <w:t xml:space="preserve"> </w:t>
      </w:r>
      <w:r w:rsidRPr="00630759">
        <w:rPr>
          <w:sz w:val="24"/>
          <w:szCs w:val="24"/>
        </w:rPr>
        <w:t>игрушки</w:t>
      </w:r>
      <w:r w:rsidRPr="00630759">
        <w:rPr>
          <w:spacing w:val="1"/>
          <w:sz w:val="24"/>
          <w:szCs w:val="24"/>
        </w:rPr>
        <w:t xml:space="preserve"> </w:t>
      </w:r>
      <w:r w:rsidRPr="00630759">
        <w:rPr>
          <w:sz w:val="24"/>
          <w:szCs w:val="24"/>
        </w:rPr>
        <w:t>(снеговик,</w:t>
      </w:r>
      <w:r w:rsidRPr="00630759">
        <w:rPr>
          <w:spacing w:val="1"/>
          <w:sz w:val="24"/>
          <w:szCs w:val="24"/>
        </w:rPr>
        <w:t xml:space="preserve"> </w:t>
      </w:r>
      <w:r w:rsidRPr="00630759">
        <w:rPr>
          <w:sz w:val="24"/>
          <w:szCs w:val="24"/>
        </w:rPr>
        <w:t>неваляшки),</w:t>
      </w:r>
      <w:r w:rsidRPr="00630759">
        <w:rPr>
          <w:spacing w:val="1"/>
          <w:sz w:val="24"/>
          <w:szCs w:val="24"/>
        </w:rPr>
        <w:t xml:space="preserve"> </w:t>
      </w:r>
      <w:r w:rsidRPr="00630759">
        <w:rPr>
          <w:sz w:val="24"/>
          <w:szCs w:val="24"/>
        </w:rPr>
        <w:t>используя</w:t>
      </w:r>
      <w:r w:rsidRPr="00630759">
        <w:rPr>
          <w:spacing w:val="-1"/>
          <w:sz w:val="24"/>
          <w:szCs w:val="24"/>
        </w:rPr>
        <w:t xml:space="preserve"> </w:t>
      </w:r>
      <w:r w:rsidRPr="00630759">
        <w:rPr>
          <w:sz w:val="24"/>
          <w:szCs w:val="24"/>
        </w:rPr>
        <w:t>изображение</w:t>
      </w:r>
      <w:r w:rsidRPr="00630759">
        <w:rPr>
          <w:spacing w:val="1"/>
          <w:sz w:val="24"/>
          <w:szCs w:val="24"/>
        </w:rPr>
        <w:t xml:space="preserve"> </w:t>
      </w:r>
      <w:r w:rsidRPr="00630759">
        <w:rPr>
          <w:sz w:val="24"/>
          <w:szCs w:val="24"/>
        </w:rPr>
        <w:t>из</w:t>
      </w:r>
      <w:r w:rsidRPr="00630759">
        <w:rPr>
          <w:spacing w:val="-2"/>
          <w:sz w:val="24"/>
          <w:szCs w:val="24"/>
        </w:rPr>
        <w:t xml:space="preserve"> </w:t>
      </w:r>
      <w:r w:rsidRPr="00630759">
        <w:rPr>
          <w:sz w:val="24"/>
          <w:szCs w:val="24"/>
        </w:rPr>
        <w:t>пятен</w:t>
      </w:r>
      <w:r w:rsidRPr="00630759">
        <w:rPr>
          <w:spacing w:val="-2"/>
          <w:sz w:val="24"/>
          <w:szCs w:val="24"/>
        </w:rPr>
        <w:t xml:space="preserve"> </w:t>
      </w:r>
      <w:r w:rsidRPr="00630759">
        <w:rPr>
          <w:sz w:val="24"/>
          <w:szCs w:val="24"/>
        </w:rPr>
        <w:t>обобщенных</w:t>
      </w:r>
      <w:r w:rsidRPr="00630759">
        <w:rPr>
          <w:spacing w:val="1"/>
          <w:sz w:val="24"/>
          <w:szCs w:val="24"/>
        </w:rPr>
        <w:t xml:space="preserve"> </w:t>
      </w:r>
      <w:r w:rsidRPr="00630759">
        <w:rPr>
          <w:sz w:val="24"/>
          <w:szCs w:val="24"/>
        </w:rPr>
        <w:t>округлых форм.</w:t>
      </w:r>
      <w:r w:rsidR="00486825">
        <w:rPr>
          <w:sz w:val="24"/>
          <w:szCs w:val="24"/>
        </w:rPr>
        <w:t xml:space="preserve"> П</w:t>
      </w:r>
      <w:r w:rsidR="00486825" w:rsidRPr="00630759">
        <w:rPr>
          <w:sz w:val="24"/>
          <w:szCs w:val="24"/>
        </w:rPr>
        <w:t>риемы</w:t>
      </w:r>
      <w:r w:rsidR="00486825" w:rsidRPr="00630759">
        <w:rPr>
          <w:spacing w:val="1"/>
          <w:sz w:val="24"/>
          <w:szCs w:val="24"/>
        </w:rPr>
        <w:t xml:space="preserve"> </w:t>
      </w:r>
      <w:r w:rsidR="00486825" w:rsidRPr="00630759">
        <w:rPr>
          <w:sz w:val="24"/>
          <w:szCs w:val="24"/>
        </w:rPr>
        <w:t>наглядного</w:t>
      </w:r>
      <w:r w:rsidR="00486825" w:rsidRPr="00630759">
        <w:rPr>
          <w:spacing w:val="1"/>
          <w:sz w:val="24"/>
          <w:szCs w:val="24"/>
        </w:rPr>
        <w:t xml:space="preserve"> </w:t>
      </w:r>
      <w:r w:rsidR="00486825" w:rsidRPr="00630759">
        <w:rPr>
          <w:sz w:val="24"/>
          <w:szCs w:val="24"/>
        </w:rPr>
        <w:t>обучения:</w:t>
      </w:r>
      <w:r w:rsidR="00486825" w:rsidRPr="00630759">
        <w:rPr>
          <w:spacing w:val="1"/>
          <w:sz w:val="24"/>
          <w:szCs w:val="24"/>
        </w:rPr>
        <w:t xml:space="preserve"> </w:t>
      </w:r>
      <w:r w:rsidR="00486825" w:rsidRPr="00630759">
        <w:rPr>
          <w:sz w:val="24"/>
          <w:szCs w:val="24"/>
        </w:rPr>
        <w:t>подробное</w:t>
      </w:r>
      <w:r w:rsidR="00486825" w:rsidRPr="00630759">
        <w:rPr>
          <w:spacing w:val="1"/>
          <w:sz w:val="24"/>
          <w:szCs w:val="24"/>
        </w:rPr>
        <w:t xml:space="preserve"> </w:t>
      </w:r>
      <w:r w:rsidR="00486825" w:rsidRPr="00630759">
        <w:rPr>
          <w:sz w:val="24"/>
          <w:szCs w:val="24"/>
        </w:rPr>
        <w:t>рассматривание</w:t>
      </w:r>
      <w:r w:rsidR="00486825" w:rsidRPr="00630759">
        <w:rPr>
          <w:spacing w:val="1"/>
          <w:sz w:val="24"/>
          <w:szCs w:val="24"/>
        </w:rPr>
        <w:t xml:space="preserve"> </w:t>
      </w:r>
      <w:r w:rsidR="00486825" w:rsidRPr="00630759">
        <w:rPr>
          <w:sz w:val="24"/>
          <w:szCs w:val="24"/>
        </w:rPr>
        <w:t>и</w:t>
      </w:r>
      <w:r w:rsidR="00486825" w:rsidRPr="00630759">
        <w:rPr>
          <w:spacing w:val="1"/>
          <w:sz w:val="24"/>
          <w:szCs w:val="24"/>
        </w:rPr>
        <w:t xml:space="preserve"> </w:t>
      </w:r>
      <w:r w:rsidR="00486825" w:rsidRPr="00630759">
        <w:rPr>
          <w:sz w:val="24"/>
          <w:szCs w:val="24"/>
        </w:rPr>
        <w:t>обследование</w:t>
      </w:r>
      <w:r w:rsidR="00486825" w:rsidRPr="00630759">
        <w:rPr>
          <w:spacing w:val="1"/>
          <w:sz w:val="24"/>
          <w:szCs w:val="24"/>
        </w:rPr>
        <w:t xml:space="preserve"> </w:t>
      </w:r>
      <w:r w:rsidR="00486825" w:rsidRPr="00630759">
        <w:rPr>
          <w:sz w:val="24"/>
          <w:szCs w:val="24"/>
        </w:rPr>
        <w:t>предмета,</w:t>
      </w:r>
      <w:r w:rsidR="00486825" w:rsidRPr="00630759">
        <w:rPr>
          <w:spacing w:val="1"/>
          <w:sz w:val="24"/>
          <w:szCs w:val="24"/>
        </w:rPr>
        <w:t xml:space="preserve"> </w:t>
      </w:r>
      <w:r w:rsidR="00486825" w:rsidRPr="00630759">
        <w:rPr>
          <w:sz w:val="24"/>
          <w:szCs w:val="24"/>
        </w:rPr>
        <w:t xml:space="preserve">рассматривание иллюстраций, показ действий и др.; 3) через игровые </w:t>
      </w:r>
      <w:proofErr w:type="spellStart"/>
      <w:r w:rsidR="00486825" w:rsidRPr="00630759">
        <w:rPr>
          <w:sz w:val="24"/>
          <w:szCs w:val="24"/>
        </w:rPr>
        <w:t>упражне</w:t>
      </w:r>
      <w:proofErr w:type="spellEnd"/>
      <w:r w:rsidR="00486825" w:rsidRPr="00630759">
        <w:rPr>
          <w:sz w:val="24"/>
          <w:szCs w:val="24"/>
        </w:rPr>
        <w:t>-</w:t>
      </w:r>
      <w:r w:rsidR="00486825" w:rsidRPr="00630759">
        <w:rPr>
          <w:spacing w:val="1"/>
          <w:sz w:val="24"/>
          <w:szCs w:val="24"/>
        </w:rPr>
        <w:t xml:space="preserve"> </w:t>
      </w:r>
      <w:proofErr w:type="spellStart"/>
      <w:r w:rsidR="00486825" w:rsidRPr="00630759">
        <w:rPr>
          <w:sz w:val="24"/>
          <w:szCs w:val="24"/>
        </w:rPr>
        <w:lastRenderedPageBreak/>
        <w:t>ния</w:t>
      </w:r>
      <w:proofErr w:type="spellEnd"/>
      <w:r w:rsidR="00486825" w:rsidRPr="00630759">
        <w:rPr>
          <w:sz w:val="24"/>
          <w:szCs w:val="24"/>
        </w:rPr>
        <w:t xml:space="preserve"> дети осваивают формообразующие движения (например, «намотаем нитку</w:t>
      </w:r>
      <w:r w:rsidR="00486825" w:rsidRPr="00630759">
        <w:rPr>
          <w:spacing w:val="1"/>
          <w:sz w:val="24"/>
          <w:szCs w:val="24"/>
        </w:rPr>
        <w:t xml:space="preserve"> </w:t>
      </w:r>
      <w:r w:rsidR="00486825" w:rsidRPr="00630759">
        <w:rPr>
          <w:sz w:val="24"/>
          <w:szCs w:val="24"/>
        </w:rPr>
        <w:t>на</w:t>
      </w:r>
      <w:r w:rsidR="00486825" w:rsidRPr="00630759">
        <w:rPr>
          <w:spacing w:val="-2"/>
          <w:sz w:val="24"/>
          <w:szCs w:val="24"/>
        </w:rPr>
        <w:t xml:space="preserve"> </w:t>
      </w:r>
      <w:r w:rsidR="00486825" w:rsidRPr="00630759">
        <w:rPr>
          <w:sz w:val="24"/>
          <w:szCs w:val="24"/>
        </w:rPr>
        <w:t>клубок» – круговые движения)</w:t>
      </w:r>
      <w:r w:rsidR="00486825" w:rsidRPr="00630759">
        <w:rPr>
          <w:spacing w:val="1"/>
          <w:sz w:val="24"/>
          <w:szCs w:val="24"/>
        </w:rPr>
        <w:t xml:space="preserve"> </w:t>
      </w:r>
    </w:p>
    <w:p w14:paraId="0B1491D9" w14:textId="77777777" w:rsidR="00486825" w:rsidRPr="00630759" w:rsidRDefault="00486825" w:rsidP="00486825">
      <w:pPr>
        <w:pStyle w:val="a3"/>
        <w:spacing w:line="360" w:lineRule="auto"/>
        <w:ind w:right="106"/>
        <w:rPr>
          <w:sz w:val="24"/>
          <w:szCs w:val="24"/>
        </w:rPr>
      </w:pPr>
      <w:r w:rsidRPr="00630759">
        <w:rPr>
          <w:sz w:val="24"/>
          <w:szCs w:val="24"/>
        </w:rPr>
        <w:t>Учитывая все указанные теоретические аспекты, мы  апр</w:t>
      </w:r>
      <w:r>
        <w:rPr>
          <w:sz w:val="24"/>
          <w:szCs w:val="24"/>
        </w:rPr>
        <w:t>о</w:t>
      </w:r>
      <w:r w:rsidRPr="00630759">
        <w:rPr>
          <w:sz w:val="24"/>
          <w:szCs w:val="24"/>
        </w:rPr>
        <w:t>бировали систему работы по развитию представлений о форме у детей 3–4 лет в</w:t>
      </w:r>
      <w:r w:rsidRPr="00630759">
        <w:rPr>
          <w:spacing w:val="-67"/>
          <w:sz w:val="24"/>
          <w:szCs w:val="24"/>
        </w:rPr>
        <w:t xml:space="preserve"> </w:t>
      </w:r>
      <w:r w:rsidRPr="00630759">
        <w:rPr>
          <w:sz w:val="24"/>
          <w:szCs w:val="24"/>
        </w:rPr>
        <w:t>рисовании, которая включала в себя образовательные ситуации по темам: «Красивые воздушные шары», «Разноцветные колечки», «Красивые флажки на ниточке», «Лопаточки для кукол», «Постираем салфетки и полотенца», «Красивая</w:t>
      </w:r>
      <w:r w:rsidRPr="00630759">
        <w:rPr>
          <w:spacing w:val="1"/>
          <w:sz w:val="24"/>
          <w:szCs w:val="24"/>
        </w:rPr>
        <w:t xml:space="preserve"> </w:t>
      </w:r>
      <w:r w:rsidRPr="00630759">
        <w:rPr>
          <w:sz w:val="24"/>
          <w:szCs w:val="24"/>
        </w:rPr>
        <w:t>тележка». В результате многие воспитанники стали лучше передавать характерные особенности предметов круглой формы, научились выделять углы при</w:t>
      </w:r>
      <w:r w:rsidRPr="00630759">
        <w:rPr>
          <w:spacing w:val="1"/>
          <w:sz w:val="24"/>
          <w:szCs w:val="24"/>
        </w:rPr>
        <w:t xml:space="preserve"> </w:t>
      </w:r>
      <w:r w:rsidRPr="00630759">
        <w:rPr>
          <w:sz w:val="24"/>
          <w:szCs w:val="24"/>
        </w:rPr>
        <w:t>рисовании предметов квадратной и прямоугольной формы, правда не все дети</w:t>
      </w:r>
      <w:r w:rsidRPr="00630759">
        <w:rPr>
          <w:spacing w:val="1"/>
          <w:sz w:val="24"/>
          <w:szCs w:val="24"/>
        </w:rPr>
        <w:t xml:space="preserve"> </w:t>
      </w:r>
      <w:r w:rsidRPr="00630759">
        <w:rPr>
          <w:sz w:val="24"/>
          <w:szCs w:val="24"/>
        </w:rPr>
        <w:t>могут</w:t>
      </w:r>
      <w:r w:rsidRPr="00630759">
        <w:rPr>
          <w:spacing w:val="52"/>
          <w:sz w:val="24"/>
          <w:szCs w:val="24"/>
        </w:rPr>
        <w:t xml:space="preserve"> </w:t>
      </w:r>
      <w:r w:rsidRPr="00630759">
        <w:rPr>
          <w:sz w:val="24"/>
          <w:szCs w:val="24"/>
        </w:rPr>
        <w:t>пока</w:t>
      </w:r>
      <w:r w:rsidRPr="00630759">
        <w:rPr>
          <w:spacing w:val="54"/>
          <w:sz w:val="24"/>
          <w:szCs w:val="24"/>
        </w:rPr>
        <w:t xml:space="preserve"> </w:t>
      </w:r>
      <w:r w:rsidRPr="00630759">
        <w:rPr>
          <w:sz w:val="24"/>
          <w:szCs w:val="24"/>
        </w:rPr>
        <w:t>рисовать</w:t>
      </w:r>
      <w:r w:rsidRPr="00630759">
        <w:rPr>
          <w:spacing w:val="53"/>
          <w:sz w:val="24"/>
          <w:szCs w:val="24"/>
        </w:rPr>
        <w:t xml:space="preserve"> </w:t>
      </w:r>
      <w:r w:rsidRPr="00630759">
        <w:rPr>
          <w:sz w:val="24"/>
          <w:szCs w:val="24"/>
        </w:rPr>
        <w:t>ровные</w:t>
      </w:r>
      <w:r w:rsidRPr="00630759">
        <w:rPr>
          <w:spacing w:val="55"/>
          <w:sz w:val="24"/>
          <w:szCs w:val="24"/>
        </w:rPr>
        <w:t xml:space="preserve"> </w:t>
      </w:r>
      <w:r w:rsidRPr="00630759">
        <w:rPr>
          <w:sz w:val="24"/>
          <w:szCs w:val="24"/>
        </w:rPr>
        <w:t>квадраты</w:t>
      </w:r>
      <w:r w:rsidRPr="00630759">
        <w:rPr>
          <w:spacing w:val="51"/>
          <w:sz w:val="24"/>
          <w:szCs w:val="24"/>
        </w:rPr>
        <w:t xml:space="preserve"> </w:t>
      </w:r>
      <w:r w:rsidRPr="00630759">
        <w:rPr>
          <w:sz w:val="24"/>
          <w:szCs w:val="24"/>
        </w:rPr>
        <w:t>и</w:t>
      </w:r>
      <w:r w:rsidRPr="00630759">
        <w:rPr>
          <w:spacing w:val="54"/>
          <w:sz w:val="24"/>
          <w:szCs w:val="24"/>
        </w:rPr>
        <w:t xml:space="preserve"> </w:t>
      </w:r>
      <w:r w:rsidRPr="00630759">
        <w:rPr>
          <w:sz w:val="24"/>
          <w:szCs w:val="24"/>
        </w:rPr>
        <w:t>прямоугольники.</w:t>
      </w:r>
      <w:r w:rsidRPr="00630759">
        <w:rPr>
          <w:spacing w:val="52"/>
          <w:sz w:val="24"/>
          <w:szCs w:val="24"/>
        </w:rPr>
        <w:t xml:space="preserve"> </w:t>
      </w:r>
      <w:r w:rsidRPr="00630759">
        <w:rPr>
          <w:sz w:val="24"/>
          <w:szCs w:val="24"/>
        </w:rPr>
        <w:t>Следует</w:t>
      </w:r>
      <w:r w:rsidRPr="00630759">
        <w:rPr>
          <w:spacing w:val="54"/>
          <w:sz w:val="24"/>
          <w:szCs w:val="24"/>
        </w:rPr>
        <w:t xml:space="preserve"> </w:t>
      </w:r>
      <w:r w:rsidRPr="00630759">
        <w:rPr>
          <w:sz w:val="24"/>
          <w:szCs w:val="24"/>
        </w:rPr>
        <w:t>отметить,</w:t>
      </w:r>
      <w:r w:rsidRPr="00630759">
        <w:rPr>
          <w:spacing w:val="-68"/>
          <w:sz w:val="24"/>
          <w:szCs w:val="24"/>
        </w:rPr>
        <w:t xml:space="preserve"> </w:t>
      </w:r>
      <w:r w:rsidRPr="00630759">
        <w:rPr>
          <w:sz w:val="24"/>
          <w:szCs w:val="24"/>
        </w:rPr>
        <w:t>что лучше всего у всех детей получается передача предметов овальной формы.</w:t>
      </w:r>
      <w:r w:rsidRPr="00630759">
        <w:rPr>
          <w:spacing w:val="1"/>
          <w:sz w:val="24"/>
          <w:szCs w:val="24"/>
        </w:rPr>
        <w:t xml:space="preserve"> </w:t>
      </w:r>
      <w:r w:rsidRPr="00630759">
        <w:rPr>
          <w:sz w:val="24"/>
          <w:szCs w:val="24"/>
        </w:rPr>
        <w:t>Ребята научились соединять концы линий предметов. Немаловажное значение</w:t>
      </w:r>
      <w:r w:rsidRPr="00630759">
        <w:rPr>
          <w:spacing w:val="1"/>
          <w:sz w:val="24"/>
          <w:szCs w:val="24"/>
        </w:rPr>
        <w:t xml:space="preserve"> </w:t>
      </w:r>
      <w:r w:rsidRPr="00630759">
        <w:rPr>
          <w:sz w:val="24"/>
          <w:szCs w:val="24"/>
        </w:rPr>
        <w:t>имело обучение техническим навыкам изображения предметов карандашами и</w:t>
      </w:r>
      <w:r w:rsidRPr="00630759">
        <w:rPr>
          <w:spacing w:val="1"/>
          <w:sz w:val="24"/>
          <w:szCs w:val="24"/>
        </w:rPr>
        <w:t xml:space="preserve"> </w:t>
      </w:r>
      <w:r w:rsidRPr="00630759">
        <w:rPr>
          <w:sz w:val="24"/>
          <w:szCs w:val="24"/>
        </w:rPr>
        <w:t>красками. Наиболее яркие и удачные рисунки получались у воспитанников при</w:t>
      </w:r>
      <w:r w:rsidRPr="00630759">
        <w:rPr>
          <w:spacing w:val="1"/>
          <w:sz w:val="24"/>
          <w:szCs w:val="24"/>
        </w:rPr>
        <w:t xml:space="preserve"> </w:t>
      </w:r>
      <w:r w:rsidRPr="00630759">
        <w:rPr>
          <w:sz w:val="24"/>
          <w:szCs w:val="24"/>
        </w:rPr>
        <w:t>использовании красок.</w:t>
      </w:r>
    </w:p>
    <w:p w14:paraId="2F2BD9FF" w14:textId="77777777" w:rsidR="00486825" w:rsidRPr="00630759" w:rsidRDefault="00486825" w:rsidP="00486825">
      <w:pPr>
        <w:pStyle w:val="a3"/>
        <w:spacing w:line="360" w:lineRule="auto"/>
        <w:ind w:right="108"/>
        <w:rPr>
          <w:sz w:val="24"/>
          <w:szCs w:val="24"/>
        </w:rPr>
      </w:pPr>
      <w:r w:rsidRPr="00630759">
        <w:rPr>
          <w:sz w:val="24"/>
          <w:szCs w:val="24"/>
        </w:rPr>
        <w:t>Таким образом, учет возрастных особенностей младших дошкольников, а</w:t>
      </w:r>
      <w:r w:rsidRPr="00630759">
        <w:rPr>
          <w:spacing w:val="1"/>
          <w:sz w:val="24"/>
          <w:szCs w:val="24"/>
        </w:rPr>
        <w:t xml:space="preserve"> </w:t>
      </w:r>
      <w:r w:rsidRPr="00630759">
        <w:rPr>
          <w:sz w:val="24"/>
          <w:szCs w:val="24"/>
        </w:rPr>
        <w:t>также грамотное применение педагогических методов и приемов способствует</w:t>
      </w:r>
      <w:r w:rsidRPr="00630759">
        <w:rPr>
          <w:spacing w:val="1"/>
          <w:sz w:val="24"/>
          <w:szCs w:val="24"/>
        </w:rPr>
        <w:t xml:space="preserve"> </w:t>
      </w:r>
      <w:r w:rsidRPr="00630759">
        <w:rPr>
          <w:sz w:val="24"/>
          <w:szCs w:val="24"/>
        </w:rPr>
        <w:t>эффективности</w:t>
      </w:r>
      <w:r w:rsidRPr="00630759">
        <w:rPr>
          <w:spacing w:val="-3"/>
          <w:sz w:val="24"/>
          <w:szCs w:val="24"/>
        </w:rPr>
        <w:t xml:space="preserve"> </w:t>
      </w:r>
      <w:r w:rsidRPr="00630759">
        <w:rPr>
          <w:sz w:val="24"/>
          <w:szCs w:val="24"/>
        </w:rPr>
        <w:t>использования</w:t>
      </w:r>
      <w:r w:rsidRPr="00630759">
        <w:rPr>
          <w:spacing w:val="-4"/>
          <w:sz w:val="24"/>
          <w:szCs w:val="24"/>
        </w:rPr>
        <w:t xml:space="preserve"> </w:t>
      </w:r>
      <w:r w:rsidRPr="00630759">
        <w:rPr>
          <w:sz w:val="24"/>
          <w:szCs w:val="24"/>
        </w:rPr>
        <w:t>рисования</w:t>
      </w:r>
      <w:r w:rsidRPr="00630759">
        <w:rPr>
          <w:spacing w:val="-2"/>
          <w:sz w:val="24"/>
          <w:szCs w:val="24"/>
        </w:rPr>
        <w:t xml:space="preserve"> </w:t>
      </w:r>
      <w:r w:rsidRPr="00630759">
        <w:rPr>
          <w:sz w:val="24"/>
          <w:szCs w:val="24"/>
        </w:rPr>
        <w:t>для</w:t>
      </w:r>
      <w:r w:rsidRPr="00630759">
        <w:rPr>
          <w:spacing w:val="-6"/>
          <w:sz w:val="24"/>
          <w:szCs w:val="24"/>
        </w:rPr>
        <w:t xml:space="preserve"> </w:t>
      </w:r>
      <w:r w:rsidRPr="00630759">
        <w:rPr>
          <w:sz w:val="24"/>
          <w:szCs w:val="24"/>
        </w:rPr>
        <w:t>развития</w:t>
      </w:r>
      <w:r w:rsidRPr="00630759">
        <w:rPr>
          <w:spacing w:val="-4"/>
          <w:sz w:val="24"/>
          <w:szCs w:val="24"/>
        </w:rPr>
        <w:t xml:space="preserve"> </w:t>
      </w:r>
      <w:r w:rsidRPr="00630759">
        <w:rPr>
          <w:sz w:val="24"/>
          <w:szCs w:val="24"/>
        </w:rPr>
        <w:t>представлений</w:t>
      </w:r>
      <w:r w:rsidRPr="00630759">
        <w:rPr>
          <w:spacing w:val="-2"/>
          <w:sz w:val="24"/>
          <w:szCs w:val="24"/>
        </w:rPr>
        <w:t xml:space="preserve"> </w:t>
      </w:r>
      <w:r w:rsidRPr="00630759">
        <w:rPr>
          <w:sz w:val="24"/>
          <w:szCs w:val="24"/>
        </w:rPr>
        <w:t>о</w:t>
      </w:r>
      <w:r w:rsidRPr="00630759">
        <w:rPr>
          <w:spacing w:val="-4"/>
          <w:sz w:val="24"/>
          <w:szCs w:val="24"/>
        </w:rPr>
        <w:t xml:space="preserve"> </w:t>
      </w:r>
      <w:r w:rsidRPr="00630759">
        <w:rPr>
          <w:sz w:val="24"/>
          <w:szCs w:val="24"/>
        </w:rPr>
        <w:t>форме.</w:t>
      </w:r>
    </w:p>
    <w:p w14:paraId="4056CCE6" w14:textId="44679C9D" w:rsidR="00486825" w:rsidRPr="00630759" w:rsidRDefault="00486825" w:rsidP="00486825">
      <w:pPr>
        <w:pStyle w:val="1"/>
        <w:spacing w:line="360" w:lineRule="auto"/>
        <w:ind w:left="679"/>
        <w:jc w:val="both"/>
        <w:rPr>
          <w:sz w:val="24"/>
          <w:szCs w:val="24"/>
        </w:rPr>
      </w:pPr>
      <w:r w:rsidRPr="00630759">
        <w:rPr>
          <w:sz w:val="24"/>
          <w:szCs w:val="24"/>
        </w:rPr>
        <w:t>Список</w:t>
      </w:r>
      <w:r w:rsidRPr="00630759">
        <w:rPr>
          <w:spacing w:val="-5"/>
          <w:sz w:val="24"/>
          <w:szCs w:val="24"/>
        </w:rPr>
        <w:t xml:space="preserve"> </w:t>
      </w:r>
      <w:r w:rsidRPr="00630759">
        <w:rPr>
          <w:sz w:val="24"/>
          <w:szCs w:val="24"/>
        </w:rPr>
        <w:t>литературы</w:t>
      </w:r>
    </w:p>
    <w:p w14:paraId="5CFF7569" w14:textId="77777777" w:rsidR="00486825" w:rsidRPr="006B5D08" w:rsidRDefault="00486825" w:rsidP="00486825">
      <w:pPr>
        <w:pStyle w:val="a5"/>
        <w:numPr>
          <w:ilvl w:val="0"/>
          <w:numId w:val="1"/>
        </w:numPr>
        <w:tabs>
          <w:tab w:val="left" w:pos="968"/>
        </w:tabs>
        <w:spacing w:before="161" w:line="360" w:lineRule="auto"/>
        <w:ind w:right="116" w:firstLine="566"/>
        <w:rPr>
          <w:sz w:val="24"/>
          <w:szCs w:val="24"/>
        </w:rPr>
      </w:pPr>
      <w:proofErr w:type="spellStart"/>
      <w:r w:rsidRPr="006B5D08">
        <w:rPr>
          <w:sz w:val="24"/>
          <w:szCs w:val="24"/>
        </w:rPr>
        <w:t>Белошистая</w:t>
      </w:r>
      <w:proofErr w:type="spellEnd"/>
      <w:r w:rsidRPr="006B5D08">
        <w:rPr>
          <w:sz w:val="24"/>
          <w:szCs w:val="24"/>
        </w:rPr>
        <w:t xml:space="preserve"> А. Знакомство с геометрическими понятиями (статья первая)</w:t>
      </w:r>
      <w:r w:rsidRPr="006B5D08">
        <w:rPr>
          <w:spacing w:val="-1"/>
          <w:sz w:val="24"/>
          <w:szCs w:val="24"/>
        </w:rPr>
        <w:t xml:space="preserve"> </w:t>
      </w:r>
      <w:r w:rsidRPr="006B5D08">
        <w:rPr>
          <w:sz w:val="24"/>
          <w:szCs w:val="24"/>
        </w:rPr>
        <w:t>//</w:t>
      </w:r>
      <w:r w:rsidRPr="006B5D08">
        <w:rPr>
          <w:spacing w:val="1"/>
          <w:sz w:val="24"/>
          <w:szCs w:val="24"/>
        </w:rPr>
        <w:t xml:space="preserve"> </w:t>
      </w:r>
      <w:r w:rsidRPr="006B5D08">
        <w:rPr>
          <w:sz w:val="24"/>
          <w:szCs w:val="24"/>
        </w:rPr>
        <w:t>Дошкольное воспитание.</w:t>
      </w:r>
      <w:r w:rsidRPr="006B5D08">
        <w:rPr>
          <w:spacing w:val="-1"/>
          <w:sz w:val="24"/>
          <w:szCs w:val="24"/>
        </w:rPr>
        <w:t xml:space="preserve"> </w:t>
      </w:r>
      <w:r w:rsidRPr="006B5D08">
        <w:rPr>
          <w:sz w:val="24"/>
          <w:szCs w:val="24"/>
        </w:rPr>
        <w:t>– 2008.</w:t>
      </w:r>
      <w:r w:rsidRPr="006B5D08">
        <w:rPr>
          <w:spacing w:val="-3"/>
          <w:sz w:val="24"/>
          <w:szCs w:val="24"/>
        </w:rPr>
        <w:t xml:space="preserve"> </w:t>
      </w:r>
      <w:r w:rsidRPr="006B5D08">
        <w:rPr>
          <w:sz w:val="24"/>
          <w:szCs w:val="24"/>
        </w:rPr>
        <w:t>–</w:t>
      </w:r>
      <w:r w:rsidRPr="006B5D08">
        <w:rPr>
          <w:spacing w:val="-1"/>
          <w:sz w:val="24"/>
          <w:szCs w:val="24"/>
        </w:rPr>
        <w:t xml:space="preserve"> </w:t>
      </w:r>
      <w:r w:rsidRPr="006B5D08">
        <w:rPr>
          <w:sz w:val="24"/>
          <w:szCs w:val="24"/>
        </w:rPr>
        <w:t>№9.</w:t>
      </w:r>
      <w:r w:rsidRPr="006B5D08">
        <w:rPr>
          <w:spacing w:val="-1"/>
          <w:sz w:val="24"/>
          <w:szCs w:val="24"/>
        </w:rPr>
        <w:t xml:space="preserve"> </w:t>
      </w:r>
      <w:r w:rsidRPr="006B5D08">
        <w:rPr>
          <w:sz w:val="24"/>
          <w:szCs w:val="24"/>
        </w:rPr>
        <w:t>– С.</w:t>
      </w:r>
      <w:r w:rsidRPr="006B5D08">
        <w:rPr>
          <w:spacing w:val="-3"/>
          <w:sz w:val="24"/>
          <w:szCs w:val="24"/>
        </w:rPr>
        <w:t xml:space="preserve"> </w:t>
      </w:r>
      <w:r w:rsidRPr="006B5D08">
        <w:rPr>
          <w:sz w:val="24"/>
          <w:szCs w:val="24"/>
        </w:rPr>
        <w:t>41–51.</w:t>
      </w:r>
    </w:p>
    <w:p w14:paraId="4ADB1E09" w14:textId="77777777" w:rsidR="006B5D08" w:rsidRPr="006B5D08" w:rsidRDefault="00486825" w:rsidP="006B5D08">
      <w:pPr>
        <w:pStyle w:val="a5"/>
        <w:numPr>
          <w:ilvl w:val="0"/>
          <w:numId w:val="1"/>
        </w:numPr>
        <w:tabs>
          <w:tab w:val="left" w:pos="968"/>
        </w:tabs>
        <w:spacing w:line="360" w:lineRule="auto"/>
        <w:ind w:firstLine="566"/>
        <w:rPr>
          <w:sz w:val="24"/>
          <w:szCs w:val="24"/>
        </w:rPr>
      </w:pPr>
      <w:proofErr w:type="spellStart"/>
      <w:r w:rsidRPr="006B5D08">
        <w:rPr>
          <w:sz w:val="24"/>
          <w:szCs w:val="24"/>
        </w:rPr>
        <w:t>Богина</w:t>
      </w:r>
      <w:proofErr w:type="spellEnd"/>
      <w:r w:rsidRPr="006B5D08">
        <w:rPr>
          <w:sz w:val="24"/>
          <w:szCs w:val="24"/>
        </w:rPr>
        <w:t xml:space="preserve"> Т.Л. Воспитание и обучение детей младшего дошкольного возраста / [Т.Л. </w:t>
      </w:r>
      <w:proofErr w:type="spellStart"/>
      <w:r w:rsidRPr="006B5D08">
        <w:rPr>
          <w:sz w:val="24"/>
          <w:szCs w:val="24"/>
        </w:rPr>
        <w:t>Богина</w:t>
      </w:r>
      <w:proofErr w:type="spellEnd"/>
      <w:r w:rsidRPr="006B5D08">
        <w:rPr>
          <w:sz w:val="24"/>
          <w:szCs w:val="24"/>
        </w:rPr>
        <w:t>, Т.Г. Казакова и др.]; ред. Г.Н. Година, Е.Г. Пилюгина. –</w:t>
      </w:r>
      <w:r w:rsidRPr="006B5D08">
        <w:rPr>
          <w:spacing w:val="1"/>
          <w:sz w:val="24"/>
          <w:szCs w:val="24"/>
        </w:rPr>
        <w:t xml:space="preserve"> </w:t>
      </w:r>
      <w:r w:rsidRPr="006B5D08">
        <w:rPr>
          <w:sz w:val="24"/>
          <w:szCs w:val="24"/>
        </w:rPr>
        <w:t xml:space="preserve">Кишинев: </w:t>
      </w:r>
      <w:proofErr w:type="spellStart"/>
      <w:r w:rsidRPr="006B5D08">
        <w:rPr>
          <w:sz w:val="24"/>
          <w:szCs w:val="24"/>
        </w:rPr>
        <w:t>Лумина</w:t>
      </w:r>
      <w:proofErr w:type="spellEnd"/>
      <w:r w:rsidRPr="006B5D08">
        <w:rPr>
          <w:sz w:val="24"/>
          <w:szCs w:val="24"/>
        </w:rPr>
        <w:t>,</w:t>
      </w:r>
      <w:r w:rsidRPr="006B5D08">
        <w:rPr>
          <w:spacing w:val="-1"/>
          <w:sz w:val="24"/>
          <w:szCs w:val="24"/>
        </w:rPr>
        <w:t xml:space="preserve"> </w:t>
      </w:r>
      <w:r w:rsidRPr="006B5D08">
        <w:rPr>
          <w:sz w:val="24"/>
          <w:szCs w:val="24"/>
        </w:rPr>
        <w:t>1990.</w:t>
      </w:r>
      <w:r w:rsidRPr="006B5D08">
        <w:rPr>
          <w:spacing w:val="1"/>
          <w:sz w:val="24"/>
          <w:szCs w:val="24"/>
        </w:rPr>
        <w:t xml:space="preserve"> </w:t>
      </w:r>
      <w:r w:rsidRPr="006B5D08">
        <w:rPr>
          <w:sz w:val="24"/>
          <w:szCs w:val="24"/>
        </w:rPr>
        <w:t>– 174</w:t>
      </w:r>
      <w:r w:rsidRPr="006B5D08">
        <w:rPr>
          <w:spacing w:val="1"/>
          <w:sz w:val="24"/>
          <w:szCs w:val="24"/>
        </w:rPr>
        <w:t xml:space="preserve"> </w:t>
      </w:r>
      <w:r w:rsidRPr="006B5D08">
        <w:rPr>
          <w:sz w:val="24"/>
          <w:szCs w:val="24"/>
        </w:rPr>
        <w:t>с.</w:t>
      </w:r>
      <w:r w:rsidR="006B5D08" w:rsidRPr="006B5D08">
        <w:rPr>
          <w:sz w:val="24"/>
          <w:szCs w:val="24"/>
          <w:lang w:eastAsia="ru-RU"/>
        </w:rPr>
        <w:t>3.</w:t>
      </w:r>
    </w:p>
    <w:p w14:paraId="2B32D1A2" w14:textId="1A4B03BD" w:rsidR="006B5D08" w:rsidRPr="006B5D08" w:rsidRDefault="006B5D08" w:rsidP="006B5D08">
      <w:pPr>
        <w:pStyle w:val="a5"/>
        <w:numPr>
          <w:ilvl w:val="0"/>
          <w:numId w:val="1"/>
        </w:numPr>
        <w:tabs>
          <w:tab w:val="left" w:pos="968"/>
        </w:tabs>
        <w:spacing w:line="360" w:lineRule="auto"/>
        <w:ind w:firstLine="566"/>
        <w:rPr>
          <w:sz w:val="24"/>
          <w:szCs w:val="24"/>
        </w:rPr>
      </w:pPr>
      <w:r w:rsidRPr="006B5D08">
        <w:rPr>
          <w:sz w:val="24"/>
          <w:szCs w:val="24"/>
          <w:lang w:eastAsia="ru-RU"/>
        </w:rPr>
        <w:t>Венгер Л.А. Воспитание сенсорной культуры ребенка / Л.А. Венгер Э.Г. Пилюгина, Н.Б. Венгер. - М.: Просвещение, 1988.- 144с.</w:t>
      </w:r>
    </w:p>
    <w:p w14:paraId="5572352F" w14:textId="753875B0" w:rsidR="006B5D08" w:rsidRPr="006B5D08" w:rsidRDefault="006B5D08" w:rsidP="006B5D08">
      <w:pPr>
        <w:widowControl/>
        <w:autoSpaceDE/>
        <w:autoSpaceDN/>
        <w:spacing w:before="100" w:beforeAutospacing="1" w:after="100" w:afterAutospacing="1"/>
        <w:ind w:left="360"/>
        <w:rPr>
          <w:sz w:val="24"/>
          <w:szCs w:val="24"/>
          <w:lang w:eastAsia="ru-RU"/>
        </w:rPr>
      </w:pPr>
      <w:r w:rsidRPr="006B5D08">
        <w:rPr>
          <w:sz w:val="24"/>
          <w:szCs w:val="24"/>
          <w:lang w:eastAsia="ru-RU"/>
        </w:rPr>
        <w:t xml:space="preserve">    4.</w:t>
      </w:r>
      <w:r w:rsidR="001560C5">
        <w:rPr>
          <w:sz w:val="24"/>
          <w:szCs w:val="24"/>
          <w:lang w:eastAsia="ru-RU"/>
        </w:rPr>
        <w:t xml:space="preserve">  </w:t>
      </w:r>
      <w:proofErr w:type="spellStart"/>
      <w:r w:rsidRPr="006B5D08">
        <w:rPr>
          <w:sz w:val="24"/>
          <w:szCs w:val="24"/>
          <w:lang w:eastAsia="ru-RU"/>
        </w:rPr>
        <w:t>Габова</w:t>
      </w:r>
      <w:proofErr w:type="spellEnd"/>
      <w:r w:rsidRPr="006B5D08">
        <w:rPr>
          <w:sz w:val="24"/>
          <w:szCs w:val="24"/>
          <w:lang w:eastAsia="ru-RU"/>
        </w:rPr>
        <w:t xml:space="preserve"> М.А. Знакомство детей с геометрическими фигурами / М.А. </w:t>
      </w:r>
      <w:proofErr w:type="spellStart"/>
      <w:r w:rsidRPr="006B5D08">
        <w:rPr>
          <w:sz w:val="24"/>
          <w:szCs w:val="24"/>
          <w:lang w:eastAsia="ru-RU"/>
        </w:rPr>
        <w:t>Габова</w:t>
      </w:r>
      <w:proofErr w:type="spellEnd"/>
      <w:r w:rsidRPr="006B5D08">
        <w:rPr>
          <w:sz w:val="24"/>
          <w:szCs w:val="24"/>
          <w:lang w:eastAsia="ru-RU"/>
        </w:rPr>
        <w:t xml:space="preserve"> // Дошкольное воспитание. - 2002. - № 9. - С.2- 17.</w:t>
      </w:r>
    </w:p>
    <w:p w14:paraId="58700F48" w14:textId="30A997FC" w:rsidR="006B5D08" w:rsidRPr="006B5D08" w:rsidRDefault="006B5D08" w:rsidP="006B5D08">
      <w:pPr>
        <w:widowControl/>
        <w:autoSpaceDE/>
        <w:autoSpaceDN/>
        <w:spacing w:before="100" w:beforeAutospacing="1" w:after="100" w:afterAutospacing="1"/>
        <w:ind w:left="360"/>
        <w:rPr>
          <w:sz w:val="24"/>
          <w:szCs w:val="24"/>
          <w:lang w:eastAsia="ru-RU"/>
        </w:rPr>
      </w:pPr>
      <w:r w:rsidRPr="006B5D08">
        <w:rPr>
          <w:sz w:val="24"/>
          <w:szCs w:val="24"/>
          <w:lang w:eastAsia="ru-RU"/>
        </w:rPr>
        <w:t xml:space="preserve">    5.</w:t>
      </w:r>
      <w:r w:rsidR="001560C5">
        <w:rPr>
          <w:sz w:val="24"/>
          <w:szCs w:val="24"/>
          <w:lang w:eastAsia="ru-RU"/>
        </w:rPr>
        <w:t xml:space="preserve"> </w:t>
      </w:r>
      <w:r w:rsidRPr="006B5D08">
        <w:rPr>
          <w:sz w:val="24"/>
          <w:szCs w:val="24"/>
          <w:lang w:eastAsia="ru-RU"/>
        </w:rPr>
        <w:t xml:space="preserve"> </w:t>
      </w:r>
      <w:proofErr w:type="spellStart"/>
      <w:r w:rsidRPr="006B5D08">
        <w:rPr>
          <w:sz w:val="24"/>
          <w:szCs w:val="24"/>
          <w:lang w:eastAsia="ru-RU"/>
        </w:rPr>
        <w:t>Кербс</w:t>
      </w:r>
      <w:proofErr w:type="spellEnd"/>
      <w:r w:rsidRPr="006B5D08">
        <w:rPr>
          <w:sz w:val="24"/>
          <w:szCs w:val="24"/>
          <w:lang w:eastAsia="ru-RU"/>
        </w:rPr>
        <w:t xml:space="preserve"> Е.В. Математические досуги / Е.В. </w:t>
      </w:r>
      <w:proofErr w:type="spellStart"/>
      <w:r w:rsidRPr="006B5D08">
        <w:rPr>
          <w:sz w:val="24"/>
          <w:szCs w:val="24"/>
          <w:lang w:eastAsia="ru-RU"/>
        </w:rPr>
        <w:t>Кербс</w:t>
      </w:r>
      <w:proofErr w:type="spellEnd"/>
      <w:r w:rsidRPr="006B5D08">
        <w:rPr>
          <w:sz w:val="24"/>
          <w:szCs w:val="24"/>
          <w:lang w:eastAsia="ru-RU"/>
        </w:rPr>
        <w:t xml:space="preserve"> // Ребёнок в детском саду. - 2008. - № 3. - С.21- 23.</w:t>
      </w:r>
    </w:p>
    <w:p w14:paraId="4C8E5EA6" w14:textId="77777777" w:rsidR="00486825" w:rsidRPr="006B5D08" w:rsidRDefault="00486825" w:rsidP="00486825">
      <w:pPr>
        <w:pStyle w:val="a3"/>
        <w:spacing w:before="9" w:line="360" w:lineRule="auto"/>
        <w:ind w:left="0" w:firstLine="0"/>
        <w:jc w:val="left"/>
        <w:rPr>
          <w:sz w:val="24"/>
          <w:szCs w:val="24"/>
        </w:rPr>
      </w:pPr>
    </w:p>
    <w:p w14:paraId="2FEBFA64" w14:textId="33B8FBD2" w:rsidR="00AD7C00" w:rsidRPr="00486825" w:rsidRDefault="00AD7C00" w:rsidP="00486825">
      <w:pPr>
        <w:spacing w:before="74" w:line="360" w:lineRule="auto"/>
        <w:rPr>
          <w:b/>
          <w:sz w:val="24"/>
          <w:szCs w:val="24"/>
        </w:rPr>
        <w:sectPr w:rsidR="00AD7C00" w:rsidRPr="00486825">
          <w:type w:val="continuous"/>
          <w:pgSz w:w="11910" w:h="16840"/>
          <w:pgMar w:top="600" w:right="1020" w:bottom="280" w:left="1020" w:header="720" w:footer="720" w:gutter="0"/>
          <w:cols w:space="720"/>
        </w:sectPr>
      </w:pPr>
    </w:p>
    <w:p w14:paraId="55F4B0CF" w14:textId="66E45F08" w:rsidR="00AD7C00" w:rsidRPr="006B5D08" w:rsidRDefault="00AD7C00" w:rsidP="00630759">
      <w:pPr>
        <w:spacing w:before="1" w:line="276" w:lineRule="auto"/>
        <w:ind w:left="1303" w:right="1304"/>
        <w:jc w:val="center"/>
        <w:rPr>
          <w:b/>
          <w:sz w:val="24"/>
          <w:szCs w:val="24"/>
        </w:rPr>
      </w:pPr>
    </w:p>
    <w:sectPr w:rsidR="00AD7C00" w:rsidRPr="006B5D08">
      <w:pgSz w:w="11910" w:h="16840"/>
      <w:pgMar w:top="6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6977"/>
    <w:multiLevelType w:val="multilevel"/>
    <w:tmpl w:val="AD4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D7C9D"/>
    <w:multiLevelType w:val="hybridMultilevel"/>
    <w:tmpl w:val="AF5003BC"/>
    <w:lvl w:ilvl="0" w:tplc="87A8CBF2">
      <w:start w:val="1"/>
      <w:numFmt w:val="decimal"/>
      <w:lvlText w:val="%1."/>
      <w:lvlJc w:val="left"/>
      <w:pPr>
        <w:ind w:left="113" w:hanging="288"/>
      </w:pPr>
      <w:rPr>
        <w:rFonts w:ascii="Times New Roman" w:eastAsia="Times New Roman" w:hAnsi="Times New Roman" w:cs="Times New Roman" w:hint="default"/>
        <w:spacing w:val="0"/>
        <w:w w:val="100"/>
        <w:sz w:val="28"/>
        <w:szCs w:val="28"/>
        <w:lang w:val="ru-RU" w:eastAsia="en-US" w:bidi="ar-SA"/>
      </w:rPr>
    </w:lvl>
    <w:lvl w:ilvl="1" w:tplc="BA5AA7DE">
      <w:numFmt w:val="bullet"/>
      <w:lvlText w:val="•"/>
      <w:lvlJc w:val="left"/>
      <w:pPr>
        <w:ind w:left="1094" w:hanging="288"/>
      </w:pPr>
      <w:rPr>
        <w:rFonts w:hint="default"/>
        <w:lang w:val="ru-RU" w:eastAsia="en-US" w:bidi="ar-SA"/>
      </w:rPr>
    </w:lvl>
    <w:lvl w:ilvl="2" w:tplc="74E60082">
      <w:numFmt w:val="bullet"/>
      <w:lvlText w:val="•"/>
      <w:lvlJc w:val="left"/>
      <w:pPr>
        <w:ind w:left="2069" w:hanging="288"/>
      </w:pPr>
      <w:rPr>
        <w:rFonts w:hint="default"/>
        <w:lang w:val="ru-RU" w:eastAsia="en-US" w:bidi="ar-SA"/>
      </w:rPr>
    </w:lvl>
    <w:lvl w:ilvl="3" w:tplc="EAE2818A">
      <w:numFmt w:val="bullet"/>
      <w:lvlText w:val="•"/>
      <w:lvlJc w:val="left"/>
      <w:pPr>
        <w:ind w:left="3043" w:hanging="288"/>
      </w:pPr>
      <w:rPr>
        <w:rFonts w:hint="default"/>
        <w:lang w:val="ru-RU" w:eastAsia="en-US" w:bidi="ar-SA"/>
      </w:rPr>
    </w:lvl>
    <w:lvl w:ilvl="4" w:tplc="FDE4BB74">
      <w:numFmt w:val="bullet"/>
      <w:lvlText w:val="•"/>
      <w:lvlJc w:val="left"/>
      <w:pPr>
        <w:ind w:left="4018" w:hanging="288"/>
      </w:pPr>
      <w:rPr>
        <w:rFonts w:hint="default"/>
        <w:lang w:val="ru-RU" w:eastAsia="en-US" w:bidi="ar-SA"/>
      </w:rPr>
    </w:lvl>
    <w:lvl w:ilvl="5" w:tplc="E1DEABAE">
      <w:numFmt w:val="bullet"/>
      <w:lvlText w:val="•"/>
      <w:lvlJc w:val="left"/>
      <w:pPr>
        <w:ind w:left="4993" w:hanging="288"/>
      </w:pPr>
      <w:rPr>
        <w:rFonts w:hint="default"/>
        <w:lang w:val="ru-RU" w:eastAsia="en-US" w:bidi="ar-SA"/>
      </w:rPr>
    </w:lvl>
    <w:lvl w:ilvl="6" w:tplc="B1E64A54">
      <w:numFmt w:val="bullet"/>
      <w:lvlText w:val="•"/>
      <w:lvlJc w:val="left"/>
      <w:pPr>
        <w:ind w:left="5967" w:hanging="288"/>
      </w:pPr>
      <w:rPr>
        <w:rFonts w:hint="default"/>
        <w:lang w:val="ru-RU" w:eastAsia="en-US" w:bidi="ar-SA"/>
      </w:rPr>
    </w:lvl>
    <w:lvl w:ilvl="7" w:tplc="E2101FCE">
      <w:numFmt w:val="bullet"/>
      <w:lvlText w:val="•"/>
      <w:lvlJc w:val="left"/>
      <w:pPr>
        <w:ind w:left="6942" w:hanging="288"/>
      </w:pPr>
      <w:rPr>
        <w:rFonts w:hint="default"/>
        <w:lang w:val="ru-RU" w:eastAsia="en-US" w:bidi="ar-SA"/>
      </w:rPr>
    </w:lvl>
    <w:lvl w:ilvl="8" w:tplc="6F12A16E">
      <w:numFmt w:val="bullet"/>
      <w:lvlText w:val="•"/>
      <w:lvlJc w:val="left"/>
      <w:pPr>
        <w:ind w:left="7917" w:hanging="28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D7C00"/>
    <w:rsid w:val="001560C5"/>
    <w:rsid w:val="00346A6A"/>
    <w:rsid w:val="00486825"/>
    <w:rsid w:val="00630759"/>
    <w:rsid w:val="006B5D08"/>
    <w:rsid w:val="006C1C2E"/>
    <w:rsid w:val="00AD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E504"/>
  <w15:docId w15:val="{4033F785-65AD-4EF0-AAC4-94C64F83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9"/>
      <w:jc w:val="right"/>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66"/>
      <w:jc w:val="both"/>
    </w:pPr>
    <w:rPr>
      <w:sz w:val="28"/>
      <w:szCs w:val="28"/>
    </w:rPr>
  </w:style>
  <w:style w:type="paragraph" w:styleId="a4">
    <w:name w:val="Title"/>
    <w:basedOn w:val="a"/>
    <w:uiPriority w:val="10"/>
    <w:qFormat/>
    <w:pPr>
      <w:ind w:left="953" w:firstLine="511"/>
    </w:pPr>
    <w:rPr>
      <w:b/>
      <w:bCs/>
      <w:sz w:val="28"/>
      <w:szCs w:val="28"/>
    </w:rPr>
  </w:style>
  <w:style w:type="paragraph" w:styleId="a5">
    <w:name w:val="List Paragraph"/>
    <w:basedOn w:val="a"/>
    <w:uiPriority w:val="1"/>
    <w:qFormat/>
    <w:pPr>
      <w:ind w:left="113" w:right="109"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360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Khromova Elena Evgenevna</dc:creator>
  <cp:lastModifiedBy>Root</cp:lastModifiedBy>
  <cp:revision>17</cp:revision>
  <dcterms:created xsi:type="dcterms:W3CDTF">2023-05-06T06:31:00Z</dcterms:created>
  <dcterms:modified xsi:type="dcterms:W3CDTF">2023-05-06T07:59:00Z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Scientific Cooperation Center Interactive plus</vt:lpwstr>
  </property>
  <property fmtid="{D5CDD505-2E9C-101B-9397-08002B2CF9AE}" pid="4" name="LastSaved">
    <vt:filetime>2023-05-06T00:00:00Z</vt:filetime>
  </property>
</Properties>
</file>