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E1" w:rsidRPr="00294EE1" w:rsidRDefault="00294EE1" w:rsidP="00294E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«Особенности организации обучения и воспитания детей с </w:t>
      </w:r>
      <w:r w:rsidRPr="00294EE1">
        <w:rPr>
          <w:rFonts w:ascii="Times New Roman" w:hAnsi="Times New Roman" w:cs="Times New Roman"/>
          <w:b/>
          <w:sz w:val="28"/>
          <w:szCs w:val="28"/>
        </w:rPr>
        <w:t>ТМНР».</w:t>
      </w:r>
    </w:p>
    <w:p w:rsidR="00294EE1" w:rsidRPr="00294EE1" w:rsidRDefault="00294EE1" w:rsidP="00294EE1">
      <w:pPr>
        <w:jc w:val="both"/>
        <w:rPr>
          <w:rFonts w:ascii="Times New Roman" w:hAnsi="Times New Roman" w:cs="Times New Roman"/>
          <w:sz w:val="28"/>
          <w:szCs w:val="28"/>
        </w:rPr>
      </w:pPr>
      <w:r w:rsidRPr="00294EE1">
        <w:rPr>
          <w:rFonts w:ascii="Times New Roman" w:hAnsi="Times New Roman" w:cs="Times New Roman"/>
          <w:sz w:val="28"/>
          <w:szCs w:val="28"/>
        </w:rPr>
        <w:t xml:space="preserve">Добрый день, уважаемые родители. Сегодня я вам расскажу об </w:t>
      </w:r>
      <w:r w:rsidRPr="00294EE1">
        <w:rPr>
          <w:rFonts w:ascii="Times New Roman" w:hAnsi="Times New Roman" w:cs="Times New Roman"/>
          <w:b/>
          <w:sz w:val="28"/>
          <w:szCs w:val="28"/>
        </w:rPr>
        <w:t xml:space="preserve"> особенностях организации обучения и воспитания детей с ТМНР.  </w:t>
      </w:r>
      <w:r w:rsidRPr="00294EE1">
        <w:rPr>
          <w:rFonts w:ascii="Times New Roman" w:hAnsi="Times New Roman" w:cs="Times New Roman"/>
          <w:sz w:val="28"/>
          <w:szCs w:val="28"/>
        </w:rPr>
        <w:t>И о том,  как мы  - педагоги и родители – должны помогать друг другу, занимаясь воспитанием и обучением наших детей.</w:t>
      </w:r>
    </w:p>
    <w:p w:rsidR="00294EE1" w:rsidRPr="00294EE1" w:rsidRDefault="00294EE1" w:rsidP="00294EE1">
      <w:pPr>
        <w:pStyle w:val="a3"/>
        <w:spacing w:before="225" w:beforeAutospacing="0" w:line="288" w:lineRule="atLeast"/>
        <w:ind w:left="225" w:right="525"/>
        <w:jc w:val="both"/>
        <w:rPr>
          <w:b/>
          <w:color w:val="424242"/>
          <w:sz w:val="28"/>
          <w:szCs w:val="28"/>
        </w:rPr>
      </w:pPr>
      <w:r w:rsidRPr="00294EE1">
        <w:rPr>
          <w:b/>
          <w:color w:val="424242"/>
          <w:sz w:val="28"/>
          <w:szCs w:val="28"/>
        </w:rPr>
        <w:t>Организация деятельности детей с ТМНР рассматривается как беспрерывный процесс воспитания и обучения, закрепления, повторения и обогащения разнообразных форм, их взаимодействия с окружающим миром. Как известно, эта работа не ограничивается временными рамками даже для взрослых детей, ибо многие из них нуждаются  в течение всей жизни.</w:t>
      </w:r>
    </w:p>
    <w:p w:rsidR="00294EE1" w:rsidRPr="00294EE1" w:rsidRDefault="00294EE1" w:rsidP="00294EE1">
      <w:pPr>
        <w:pStyle w:val="a3"/>
        <w:spacing w:before="225" w:beforeAutospacing="0" w:line="288" w:lineRule="atLeast"/>
        <w:ind w:left="225" w:right="525"/>
        <w:jc w:val="both"/>
        <w:rPr>
          <w:b/>
          <w:color w:val="424242"/>
          <w:sz w:val="28"/>
          <w:szCs w:val="28"/>
        </w:rPr>
      </w:pPr>
      <w:r w:rsidRPr="00294EE1">
        <w:rPr>
          <w:b/>
          <w:color w:val="424242"/>
          <w:sz w:val="28"/>
          <w:szCs w:val="28"/>
        </w:rPr>
        <w:t>Задачи, которые мы ставим при организации воспитания и обучения это:</w:t>
      </w:r>
    </w:p>
    <w:p w:rsidR="00294EE1" w:rsidRPr="00294EE1" w:rsidRDefault="00294EE1" w:rsidP="00294EE1">
      <w:pPr>
        <w:pStyle w:val="a3"/>
        <w:spacing w:before="225" w:beforeAutospacing="0" w:line="288" w:lineRule="atLeast"/>
        <w:ind w:left="225" w:right="525"/>
        <w:jc w:val="both"/>
        <w:rPr>
          <w:b/>
          <w:color w:val="424242"/>
          <w:sz w:val="28"/>
          <w:szCs w:val="28"/>
        </w:rPr>
      </w:pPr>
      <w:r w:rsidRPr="00294EE1">
        <w:rPr>
          <w:b/>
          <w:color w:val="424242"/>
          <w:sz w:val="28"/>
          <w:szCs w:val="28"/>
        </w:rPr>
        <w:t>• Охрана жизни и здоровья, широкое использование здоровьесберегающих технологий на основе индивидуальных показаний физического развития личности.</w:t>
      </w:r>
    </w:p>
    <w:p w:rsidR="00294EE1" w:rsidRPr="00294EE1" w:rsidRDefault="00294EE1" w:rsidP="00294EE1">
      <w:pPr>
        <w:pStyle w:val="a3"/>
        <w:spacing w:before="225" w:beforeAutospacing="0" w:line="288" w:lineRule="atLeast"/>
        <w:ind w:left="225" w:right="525"/>
        <w:jc w:val="both"/>
        <w:rPr>
          <w:b/>
          <w:color w:val="424242"/>
          <w:sz w:val="28"/>
          <w:szCs w:val="28"/>
        </w:rPr>
      </w:pPr>
      <w:r w:rsidRPr="00294EE1">
        <w:rPr>
          <w:b/>
          <w:color w:val="424242"/>
          <w:sz w:val="28"/>
          <w:szCs w:val="28"/>
        </w:rPr>
        <w:t>• Развитие умений самообслуживания и самостоятельного жизнеобеспечения, снижающих степень социальной инвалидности, зависимости от окружающих людей.</w:t>
      </w:r>
    </w:p>
    <w:p w:rsidR="00294EE1" w:rsidRPr="00294EE1" w:rsidRDefault="00294EE1" w:rsidP="00294EE1">
      <w:pPr>
        <w:pStyle w:val="a3"/>
        <w:spacing w:before="225" w:beforeAutospacing="0" w:line="288" w:lineRule="atLeast"/>
        <w:ind w:left="225" w:right="525"/>
        <w:jc w:val="both"/>
        <w:rPr>
          <w:b/>
          <w:color w:val="424242"/>
          <w:sz w:val="28"/>
          <w:szCs w:val="28"/>
        </w:rPr>
      </w:pPr>
      <w:r w:rsidRPr="00294EE1">
        <w:rPr>
          <w:b/>
          <w:color w:val="424242"/>
          <w:sz w:val="28"/>
          <w:szCs w:val="28"/>
        </w:rPr>
        <w:t>• Развитие познавательных (когнитивных) процессов на основе разнообразных видов предметно-практической деятельности на доступном уровне.</w:t>
      </w:r>
    </w:p>
    <w:p w:rsidR="00294EE1" w:rsidRPr="00294EE1" w:rsidRDefault="00294EE1" w:rsidP="00294EE1">
      <w:pPr>
        <w:pStyle w:val="a3"/>
        <w:spacing w:before="225" w:beforeAutospacing="0" w:line="288" w:lineRule="atLeast"/>
        <w:ind w:left="225" w:right="525"/>
        <w:jc w:val="both"/>
        <w:rPr>
          <w:b/>
          <w:color w:val="424242"/>
          <w:sz w:val="28"/>
          <w:szCs w:val="28"/>
        </w:rPr>
      </w:pPr>
      <w:r w:rsidRPr="00294EE1">
        <w:rPr>
          <w:b/>
          <w:color w:val="424242"/>
          <w:sz w:val="28"/>
          <w:szCs w:val="28"/>
        </w:rPr>
        <w:t>• Формирование прикладных, трудовых, творческих умений.</w:t>
      </w:r>
    </w:p>
    <w:p w:rsidR="00294EE1" w:rsidRPr="00294EE1" w:rsidRDefault="00294EE1" w:rsidP="00294EE1">
      <w:pPr>
        <w:pStyle w:val="a3"/>
        <w:spacing w:before="225" w:beforeAutospacing="0" w:line="288" w:lineRule="atLeast"/>
        <w:ind w:left="225" w:right="525"/>
        <w:jc w:val="both"/>
        <w:rPr>
          <w:b/>
          <w:color w:val="424242"/>
          <w:sz w:val="28"/>
          <w:szCs w:val="28"/>
        </w:rPr>
      </w:pPr>
      <w:r w:rsidRPr="00294EE1">
        <w:rPr>
          <w:b/>
          <w:color w:val="424242"/>
          <w:sz w:val="28"/>
          <w:szCs w:val="28"/>
        </w:rPr>
        <w:t>• Формирование доступных норм и правил поведения в обществе людей, способах индивидуального взаимодействия с окружающим миром.</w:t>
      </w:r>
    </w:p>
    <w:p w:rsidR="00294EE1" w:rsidRPr="00294EE1" w:rsidRDefault="00294EE1" w:rsidP="00294EE1">
      <w:pPr>
        <w:jc w:val="both"/>
        <w:rPr>
          <w:rFonts w:ascii="Times New Roman" w:hAnsi="Times New Roman" w:cs="Times New Roman"/>
          <w:b/>
          <w:color w:val="464646"/>
          <w:sz w:val="28"/>
          <w:szCs w:val="28"/>
          <w:shd w:val="clear" w:color="auto" w:fill="F9FAFA"/>
        </w:rPr>
      </w:pPr>
      <w:r w:rsidRPr="00294EE1">
        <w:rPr>
          <w:rFonts w:ascii="Times New Roman" w:hAnsi="Times New Roman" w:cs="Times New Roman"/>
          <w:b/>
          <w:color w:val="464646"/>
          <w:sz w:val="28"/>
          <w:szCs w:val="28"/>
          <w:shd w:val="clear" w:color="auto" w:fill="F9FAFA"/>
        </w:rPr>
        <w:t xml:space="preserve">В условиях, когда в семье воспитывается </w:t>
      </w:r>
      <w:r w:rsidRPr="00294EE1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ребенок с ТМНР, в т.ч. с РАС,</w:t>
      </w:r>
      <w:r w:rsidRPr="00294EE1">
        <w:rPr>
          <w:rFonts w:ascii="Times New Roman" w:hAnsi="Times New Roman" w:cs="Times New Roman"/>
          <w:b/>
          <w:color w:val="464646"/>
          <w:sz w:val="28"/>
          <w:szCs w:val="28"/>
          <w:shd w:val="clear" w:color="auto" w:fill="F9FAFA"/>
        </w:rPr>
        <w:t xml:space="preserve"> участие родителей в обучении и воспитании становится неотъемлемым и необходимым условием успешного овладения коммуникативными умениями и навыками, базовыми учебными действиями. Между тем, именно единство требований и образовательной среды в школе и дома, является залогом успешности детей, при совместном сотрудничестве мы можем добиться большего, если  вы закрепляете умение и навыки дома. Процесс социализации крайне важен и необходим каждому ребенку.</w:t>
      </w:r>
    </w:p>
    <w:p w:rsidR="00294EE1" w:rsidRPr="00294EE1" w:rsidRDefault="00294EE1" w:rsidP="00294EE1">
      <w:pPr>
        <w:jc w:val="both"/>
        <w:rPr>
          <w:rFonts w:ascii="Times New Roman" w:hAnsi="Times New Roman" w:cs="Times New Roman"/>
          <w:sz w:val="28"/>
          <w:szCs w:val="28"/>
        </w:rPr>
      </w:pPr>
      <w:r w:rsidRPr="00294EE1">
        <w:rPr>
          <w:rFonts w:ascii="Times New Roman" w:hAnsi="Times New Roman" w:cs="Times New Roman"/>
          <w:sz w:val="28"/>
          <w:szCs w:val="28"/>
        </w:rPr>
        <w:lastRenderedPageBreak/>
        <w:t>Одним из важнейших видов обучения детей с ТМНР является формирование математических представлений. На занятиях по этому предмету дети учатся   счету, узнавать и различать форму и цвет, геометрические фигуры, ориентироваться в пространстве: верх-низ, право-лево.</w:t>
      </w:r>
    </w:p>
    <w:p w:rsidR="00294EE1" w:rsidRPr="00294EE1" w:rsidRDefault="00294EE1" w:rsidP="00294EE1">
      <w:pPr>
        <w:jc w:val="both"/>
        <w:rPr>
          <w:rFonts w:ascii="Times New Roman" w:hAnsi="Times New Roman" w:cs="Times New Roman"/>
          <w:sz w:val="28"/>
          <w:szCs w:val="28"/>
        </w:rPr>
      </w:pPr>
      <w:r w:rsidRPr="00294EE1">
        <w:rPr>
          <w:rFonts w:ascii="Times New Roman" w:hAnsi="Times New Roman" w:cs="Times New Roman"/>
          <w:sz w:val="28"/>
          <w:szCs w:val="28"/>
        </w:rPr>
        <w:t>Самым доступным  пособием, используемым  родителями для развития математических представлений, может быть конструктор.</w:t>
      </w:r>
    </w:p>
    <w:p w:rsidR="00294EE1" w:rsidRPr="00294EE1" w:rsidRDefault="00294EE1" w:rsidP="00294EE1">
      <w:pPr>
        <w:jc w:val="both"/>
        <w:rPr>
          <w:rFonts w:ascii="Times New Roman" w:hAnsi="Times New Roman" w:cs="Times New Roman"/>
          <w:sz w:val="28"/>
          <w:szCs w:val="28"/>
        </w:rPr>
      </w:pPr>
      <w:r w:rsidRPr="00294EE1">
        <w:rPr>
          <w:rFonts w:ascii="Times New Roman" w:hAnsi="Times New Roman" w:cs="Times New Roman"/>
          <w:sz w:val="28"/>
          <w:szCs w:val="28"/>
        </w:rPr>
        <w:t>Используя на занятиях различные виды конструкторов, дети играя, закрепляют форму, цвет и величину предметов, у детей развивается усидчивость, концентрация внимания, зрительное восприятие, мелкая и крупная моторика рук. В домашних условиях родители также могут в игровой форме повторять и закреплять  те умения и навыки, которые  приобрели дети в процессе  обучения в школе-интернате.</w:t>
      </w:r>
    </w:p>
    <w:p w:rsidR="00294EE1" w:rsidRPr="00294EE1" w:rsidRDefault="00294EE1" w:rsidP="00294E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4EE1">
        <w:rPr>
          <w:rFonts w:ascii="Times New Roman" w:hAnsi="Times New Roman" w:cs="Times New Roman"/>
          <w:sz w:val="28"/>
          <w:szCs w:val="28"/>
        </w:rPr>
        <w:t>Уважаемые родители, также хочу предложить вашему вниманию существенную помощь в развитии ребенка с помощью сбора пазлов. Пазлы – это игра, несущая в себе развивающий смысл. Таким образом развитие ребенка идет в игровой форме. Составные картинки развивают внимание, восприятие, память, воображение, усидчивость. Поэтому пазлы – отличный вариант для обучения и развлечения одновременно. Работая с ними, вы ведете беседу по данному рисунку. Можно даже создать ситуацию. Например: Буратино, Расскажите сказку, или покажите ее.</w:t>
      </w:r>
    </w:p>
    <w:p w:rsidR="00294EE1" w:rsidRPr="00294EE1" w:rsidRDefault="00294EE1" w:rsidP="00294EE1">
      <w:pPr>
        <w:jc w:val="both"/>
        <w:rPr>
          <w:rFonts w:ascii="Times New Roman" w:hAnsi="Times New Roman" w:cs="Times New Roman"/>
          <w:sz w:val="28"/>
          <w:szCs w:val="28"/>
        </w:rPr>
      </w:pPr>
      <w:r w:rsidRPr="00294EE1">
        <w:rPr>
          <w:rFonts w:ascii="Times New Roman" w:hAnsi="Times New Roman" w:cs="Times New Roman"/>
          <w:sz w:val="28"/>
          <w:szCs w:val="28"/>
        </w:rPr>
        <w:t xml:space="preserve">Решение каждодневных жизненных задач, связанных с удовлетворением первоочередных потребностей: это закрепление санитарно - гигиенических навыков: </w:t>
      </w:r>
    </w:p>
    <w:p w:rsidR="00294EE1" w:rsidRPr="00294EE1" w:rsidRDefault="00294EE1" w:rsidP="00294EE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4EE1">
        <w:rPr>
          <w:rFonts w:ascii="Times New Roman" w:hAnsi="Times New Roman" w:cs="Times New Roman"/>
          <w:sz w:val="28"/>
          <w:szCs w:val="28"/>
        </w:rPr>
        <w:t>перед приёмом пищи дети самостоятельно моют руки с мылом, сушат. 2. Во время приема пищи правильно пользуются столовыми приборами;</w:t>
      </w:r>
    </w:p>
    <w:p w:rsidR="00294EE1" w:rsidRPr="00294EE1" w:rsidRDefault="00294EE1" w:rsidP="00294EE1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294EE1">
        <w:rPr>
          <w:rFonts w:ascii="Times New Roman" w:hAnsi="Times New Roman" w:cs="Times New Roman"/>
          <w:sz w:val="28"/>
          <w:szCs w:val="28"/>
        </w:rPr>
        <w:t xml:space="preserve">3.учатся пользоваться салфеткой; </w:t>
      </w:r>
    </w:p>
    <w:p w:rsidR="00294EE1" w:rsidRPr="00294EE1" w:rsidRDefault="00294EE1" w:rsidP="00294E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4EE1">
        <w:rPr>
          <w:rFonts w:ascii="Times New Roman" w:hAnsi="Times New Roman" w:cs="Times New Roman"/>
          <w:sz w:val="28"/>
          <w:szCs w:val="28"/>
        </w:rPr>
        <w:t>убирают за собой посуду;</w:t>
      </w:r>
    </w:p>
    <w:p w:rsidR="00294EE1" w:rsidRPr="00294EE1" w:rsidRDefault="00294EE1" w:rsidP="00294E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4EE1">
        <w:rPr>
          <w:rFonts w:ascii="Times New Roman" w:hAnsi="Times New Roman" w:cs="Times New Roman"/>
          <w:sz w:val="28"/>
          <w:szCs w:val="28"/>
        </w:rPr>
        <w:t xml:space="preserve"> протирают стол;</w:t>
      </w:r>
    </w:p>
    <w:p w:rsidR="00294EE1" w:rsidRPr="00294EE1" w:rsidRDefault="00294EE1" w:rsidP="00294E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4EE1">
        <w:rPr>
          <w:rFonts w:ascii="Times New Roman" w:hAnsi="Times New Roman" w:cs="Times New Roman"/>
          <w:sz w:val="28"/>
          <w:szCs w:val="28"/>
        </w:rPr>
        <w:t xml:space="preserve"> по окончанию опять моют руки и вытирают.</w:t>
      </w:r>
    </w:p>
    <w:p w:rsidR="00294EE1" w:rsidRPr="00294EE1" w:rsidRDefault="00294EE1" w:rsidP="00294EE1">
      <w:pPr>
        <w:jc w:val="both"/>
        <w:rPr>
          <w:rFonts w:ascii="Times New Roman" w:hAnsi="Times New Roman" w:cs="Times New Roman"/>
          <w:sz w:val="28"/>
          <w:szCs w:val="28"/>
        </w:rPr>
      </w:pPr>
      <w:r w:rsidRPr="00294EE1">
        <w:rPr>
          <w:rFonts w:ascii="Times New Roman" w:hAnsi="Times New Roman" w:cs="Times New Roman"/>
          <w:sz w:val="28"/>
          <w:szCs w:val="28"/>
        </w:rPr>
        <w:t xml:space="preserve">Уважаемые родители, обязательно дома, уделяйте большое внимание закреплению санитарно - гигиенических навыков: позволяйте детям помогать убирать за собой посуду, протирать стол, чтобы дети всегда мыли руки с мылом перед едой, пользовались полотенцем протирая насухо руки. Во время приема пищи чтобы правильно пользовались столовыми приборами. </w:t>
      </w:r>
      <w:r w:rsidRPr="00294EE1">
        <w:rPr>
          <w:rFonts w:ascii="Times New Roman" w:hAnsi="Times New Roman" w:cs="Times New Roman"/>
          <w:sz w:val="28"/>
          <w:szCs w:val="28"/>
        </w:rPr>
        <w:lastRenderedPageBreak/>
        <w:t>Индивидуальная работа с каждым ребенком дает положительный результат в  выполнении санитарно-гигиенических мероприятий.</w:t>
      </w:r>
    </w:p>
    <w:p w:rsidR="00294EE1" w:rsidRPr="00294EE1" w:rsidRDefault="00294EE1" w:rsidP="00294E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EE1" w:rsidRPr="00294EE1" w:rsidRDefault="00294EE1" w:rsidP="00294E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4EE1">
        <w:rPr>
          <w:rFonts w:ascii="Times New Roman" w:hAnsi="Times New Roman" w:cs="Times New Roman"/>
          <w:sz w:val="28"/>
          <w:szCs w:val="28"/>
        </w:rPr>
        <w:t>Особое внимание  хотелось бы  мне обратить на формирование умений ориентироваться в одежде, соблюдать последовательность действий при одевании и снятии предметов одежды.</w:t>
      </w:r>
    </w:p>
    <w:p w:rsidR="00294EE1" w:rsidRPr="00294EE1" w:rsidRDefault="00294EE1" w:rsidP="00294E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4EE1">
        <w:rPr>
          <w:rFonts w:ascii="Times New Roman" w:hAnsi="Times New Roman" w:cs="Times New Roman"/>
          <w:sz w:val="28"/>
          <w:szCs w:val="28"/>
        </w:rPr>
        <w:t xml:space="preserve"> Например: одевание верхней одежды. </w:t>
      </w:r>
    </w:p>
    <w:p w:rsidR="00294EE1" w:rsidRPr="00294EE1" w:rsidRDefault="00294EE1" w:rsidP="00294E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4EE1">
        <w:rPr>
          <w:rFonts w:ascii="Times New Roman" w:hAnsi="Times New Roman" w:cs="Times New Roman"/>
          <w:sz w:val="28"/>
          <w:szCs w:val="28"/>
        </w:rPr>
        <w:t>Шапка</w:t>
      </w:r>
    </w:p>
    <w:p w:rsidR="00294EE1" w:rsidRPr="00294EE1" w:rsidRDefault="00294EE1" w:rsidP="00294E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4EE1">
        <w:rPr>
          <w:rFonts w:ascii="Times New Roman" w:hAnsi="Times New Roman" w:cs="Times New Roman"/>
          <w:sz w:val="28"/>
          <w:szCs w:val="28"/>
        </w:rPr>
        <w:t>Обувь</w:t>
      </w:r>
    </w:p>
    <w:p w:rsidR="00294EE1" w:rsidRPr="00294EE1" w:rsidRDefault="00294EE1" w:rsidP="00294E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4EE1">
        <w:rPr>
          <w:rFonts w:ascii="Times New Roman" w:hAnsi="Times New Roman" w:cs="Times New Roman"/>
          <w:sz w:val="28"/>
          <w:szCs w:val="28"/>
        </w:rPr>
        <w:t>Куртка</w:t>
      </w:r>
    </w:p>
    <w:p w:rsidR="00294EE1" w:rsidRPr="00294EE1" w:rsidRDefault="00294EE1" w:rsidP="00294E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4EE1">
        <w:rPr>
          <w:rFonts w:ascii="Times New Roman" w:hAnsi="Times New Roman" w:cs="Times New Roman"/>
          <w:sz w:val="28"/>
          <w:szCs w:val="28"/>
        </w:rPr>
        <w:t>Шарф</w:t>
      </w:r>
    </w:p>
    <w:p w:rsidR="00294EE1" w:rsidRPr="00294EE1" w:rsidRDefault="00294EE1" w:rsidP="00294E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4EE1">
        <w:rPr>
          <w:rFonts w:ascii="Times New Roman" w:hAnsi="Times New Roman" w:cs="Times New Roman"/>
          <w:sz w:val="28"/>
          <w:szCs w:val="28"/>
        </w:rPr>
        <w:t>Перчатки</w:t>
      </w:r>
    </w:p>
    <w:p w:rsidR="00294EE1" w:rsidRPr="00294EE1" w:rsidRDefault="00294EE1" w:rsidP="00294E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4EE1">
        <w:rPr>
          <w:rFonts w:ascii="Times New Roman" w:hAnsi="Times New Roman" w:cs="Times New Roman"/>
          <w:sz w:val="28"/>
          <w:szCs w:val="28"/>
        </w:rPr>
        <w:t>Уважаемые родители, обязательно дома, уделяйте большое внимание умению самостоятельно одеваться – да, навык очень трудный для ребенка, так как в нем задействована мелкая моторика. Обучать умению одеваться нужно с умения раздеваться, ориентироваться в одежде, соблюдать последовательность действий при одевании и снятии предметов одежды.</w:t>
      </w:r>
    </w:p>
    <w:p w:rsidR="00294EE1" w:rsidRPr="00294EE1" w:rsidRDefault="00294EE1" w:rsidP="00294EE1">
      <w:pPr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4EE1" w:rsidRPr="00294EE1" w:rsidRDefault="00294EE1" w:rsidP="00294EE1">
      <w:pPr>
        <w:jc w:val="both"/>
        <w:rPr>
          <w:rFonts w:ascii="Times New Roman" w:hAnsi="Times New Roman" w:cs="Times New Roman"/>
          <w:sz w:val="28"/>
          <w:szCs w:val="28"/>
        </w:rPr>
      </w:pPr>
      <w:r w:rsidRPr="00294EE1">
        <w:rPr>
          <w:rFonts w:ascii="Times New Roman" w:hAnsi="Times New Roman" w:cs="Times New Roman"/>
          <w:sz w:val="28"/>
          <w:szCs w:val="28"/>
        </w:rPr>
        <w:t xml:space="preserve">Мы верим, что совместная работа школы и родителей в обучении и воспитании  детей с ТМНР даст положительные результаты. </w:t>
      </w:r>
    </w:p>
    <w:p w:rsidR="00294EE1" w:rsidRPr="00294EE1" w:rsidRDefault="00294EE1" w:rsidP="00294EE1">
      <w:pPr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94EE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Таким образом, умения и навыки  детей, их особых образовательных потребностей, создание комфортных условий обучения и воспитания, сотрудничество с родителями позволяет достигать положительных результатов в развитии детей с тяжелыми и множественными нарушениями развития.</w:t>
      </w:r>
    </w:p>
    <w:p w:rsidR="00E9561C" w:rsidRPr="00294EE1" w:rsidRDefault="00294EE1" w:rsidP="00294EE1">
      <w:pPr>
        <w:rPr>
          <w:sz w:val="28"/>
          <w:szCs w:val="28"/>
        </w:rPr>
      </w:pPr>
      <w:r w:rsidRPr="00294EE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Уважаемые родители, приходите, обращайтесь, специалисты нашей школы-интерната всегда окажут помощь в обучении и воспитании ребенка.</w:t>
      </w:r>
    </w:p>
    <w:sectPr w:rsidR="00E9561C" w:rsidRPr="00294EE1" w:rsidSect="00E9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5F09"/>
    <w:multiLevelType w:val="hybridMultilevel"/>
    <w:tmpl w:val="749870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95468"/>
    <w:multiLevelType w:val="hybridMultilevel"/>
    <w:tmpl w:val="BF40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4EE1"/>
    <w:rsid w:val="00294EE1"/>
    <w:rsid w:val="00E9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94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4338</Characters>
  <Application>Microsoft Office Word</Application>
  <DocSecurity>0</DocSecurity>
  <Lines>36</Lines>
  <Paragraphs>10</Paragraphs>
  <ScaleCrop>false</ScaleCrop>
  <Company>Microsoft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2023-04-26T14:03:00Z</dcterms:created>
  <dcterms:modified xsi:type="dcterms:W3CDTF">2023-04-26T14:04:00Z</dcterms:modified>
</cp:coreProperties>
</file>