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9B" w:rsidRDefault="00980C9B">
      <w:pPr>
        <w:pStyle w:val="normal"/>
        <w:spacing w:after="200" w:line="276" w:lineRule="auto"/>
        <w:jc w:val="center"/>
        <w:rPr>
          <w:sz w:val="28"/>
          <w:szCs w:val="28"/>
        </w:rPr>
      </w:pPr>
    </w:p>
    <w:p w:rsidR="00980C9B" w:rsidRDefault="00096D91">
      <w:pPr>
        <w:pStyle w:val="normal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  <w:r>
        <w:rPr>
          <w:sz w:val="28"/>
          <w:szCs w:val="28"/>
        </w:rPr>
        <w:t xml:space="preserve">  по нравственно-патриотическому воспитанию посредством фольклора.</w:t>
      </w:r>
    </w:p>
    <w:p w:rsidR="00980C9B" w:rsidRDefault="00096D91">
      <w:pPr>
        <w:pStyle w:val="normal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Бегматова Евдокия Ивановна</w:t>
      </w:r>
    </w:p>
    <w:p w:rsidR="00980C9B" w:rsidRDefault="00980C9B">
      <w:pPr>
        <w:pStyle w:val="normal"/>
        <w:spacing w:after="200" w:line="276" w:lineRule="auto"/>
        <w:jc w:val="center"/>
        <w:rPr>
          <w:sz w:val="28"/>
          <w:szCs w:val="28"/>
        </w:rPr>
      </w:pPr>
    </w:p>
    <w:p w:rsidR="00980C9B" w:rsidRDefault="00980C9B">
      <w:pPr>
        <w:pStyle w:val="normal"/>
        <w:spacing w:after="200" w:line="276" w:lineRule="auto"/>
        <w:jc w:val="center"/>
        <w:rPr>
          <w:sz w:val="28"/>
          <w:szCs w:val="28"/>
        </w:rPr>
      </w:pPr>
    </w:p>
    <w:p w:rsidR="00980C9B" w:rsidRDefault="00096D91">
      <w:pPr>
        <w:pStyle w:val="normal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980C9B" w:rsidRDefault="00980C9B">
      <w:pPr>
        <w:pStyle w:val="normal"/>
        <w:spacing w:after="200" w:line="276" w:lineRule="auto"/>
        <w:jc w:val="center"/>
        <w:rPr>
          <w:sz w:val="28"/>
          <w:szCs w:val="28"/>
        </w:rPr>
      </w:pPr>
    </w:p>
    <w:p w:rsidR="00980C9B" w:rsidRDefault="00980C9B">
      <w:pPr>
        <w:pStyle w:val="normal"/>
        <w:spacing w:after="200" w:line="276" w:lineRule="auto"/>
        <w:jc w:val="center"/>
        <w:rPr>
          <w:sz w:val="28"/>
          <w:szCs w:val="28"/>
        </w:rPr>
      </w:pP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Фольклор как средство нравственного воспитания  дошкольников.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Нравственное воспитание подрастающего поколения - одна из основных задач общества. Маленький человек входит в сложный многогранный мир, в котором он встр</w:t>
      </w:r>
      <w:r>
        <w:rPr>
          <w:sz w:val="28"/>
          <w:szCs w:val="28"/>
        </w:rPr>
        <w:t xml:space="preserve">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от плохого. Для этого необходимо сформировать человека с прочными идейными убеждениями, высокой</w:t>
      </w:r>
      <w:r>
        <w:rPr>
          <w:sz w:val="28"/>
          <w:szCs w:val="28"/>
        </w:rPr>
        <w:t xml:space="preserve"> моралью, культурой труда и поведения. Воспитывать и формировать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</w:t>
      </w:r>
      <w:r>
        <w:rPr>
          <w:sz w:val="28"/>
          <w:szCs w:val="28"/>
        </w:rPr>
        <w:t>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Поэтому так важно выявить потенциальные возможности общественного окружения в процессе нравственного становления личности. Содержание нравственного воспитания объективно задано требованиями нашего общественного строя, это своего рода социальный заказ общ</w:t>
      </w:r>
      <w:r>
        <w:rPr>
          <w:sz w:val="28"/>
          <w:szCs w:val="28"/>
        </w:rPr>
        <w:t xml:space="preserve">ества всем институтам воспитания: детскому саду, школе, производству, вузу. В основе содержание воспитания остается в нашем обществе неизменным, однако конкретное его наполнение меняется в зависимости от этапа развития общества, от возраста воспитанников, </w:t>
      </w:r>
      <w:r>
        <w:rPr>
          <w:sz w:val="28"/>
          <w:szCs w:val="28"/>
        </w:rPr>
        <w:t>от их психологических возможностей в восприятии окружающего мира.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Общественная жизнь, явления, в ней происходящие, постоянно корректируют содержание нравственного воспитания. Именно поэтому конкретная разработка его всегда будет оставаться актуальной пробл</w:t>
      </w:r>
      <w:r>
        <w:rPr>
          <w:sz w:val="28"/>
          <w:szCs w:val="28"/>
        </w:rPr>
        <w:t xml:space="preserve">емой педагогики. При этом следует учитывать также, что, конкретизируя </w:t>
      </w:r>
      <w:r>
        <w:rPr>
          <w:sz w:val="28"/>
          <w:szCs w:val="28"/>
        </w:rPr>
        <w:lastRenderedPageBreak/>
        <w:t>содержание нравственного воспитания подрастающего поколения, нужно не только иметь в виду достижения и требования сегодняшнего дня, но и предвидеть задачи будущего, экстраполировать соде</w:t>
      </w:r>
      <w:r>
        <w:rPr>
          <w:sz w:val="28"/>
          <w:szCs w:val="28"/>
        </w:rPr>
        <w:t>ржание на тот период, когда сегодняшний малыш станет взрослым человеком.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Для того чтобы содержание воспитания было не только воспринято, но и принято ребенком, необходимы адекватные методы, средства, педагогические пути. Характер педагогического воздействи</w:t>
      </w:r>
      <w:r>
        <w:rPr>
          <w:sz w:val="28"/>
          <w:szCs w:val="28"/>
        </w:rPr>
        <w:t>я определяется исходными позициями общества в отношении его членов: гуманизм, требовательность, создание условий: для всестороннего развития и др. Эти исходные позиции придают направленность как отдельным методам работы с детьми, так и всему педагогическом</w:t>
      </w:r>
      <w:r>
        <w:rPr>
          <w:sz w:val="28"/>
          <w:szCs w:val="28"/>
        </w:rPr>
        <w:t>у процессу в целом.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нравственного воспитания важно, что взрослый является и организатором жизни ребенка, и объектом познания, реальным носителем тех моральных ценностей, к которым у ребенка формируется определенное отношение. Другими словами, взрослый </w:t>
      </w:r>
      <w:r>
        <w:rPr>
          <w:sz w:val="28"/>
          <w:szCs w:val="28"/>
        </w:rPr>
        <w:t>сам выступает в качестве образца поведения и отношения к действительности; Чем идеальнее образец, тем выше гарантия достижения успеха в воспитании.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Фольклор  содержит своеобразную программу нравственного воспитания. Он в доступной форме повествуют о победе</w:t>
      </w:r>
      <w:r>
        <w:rPr>
          <w:sz w:val="28"/>
          <w:szCs w:val="28"/>
        </w:rPr>
        <w:t xml:space="preserve"> добра над злом. Наряду с поговорками и пословицами народные сказки являются важнейшим средством нравственного воспитания детей, своеобразным "учебником жизни.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Первые нравственные навыки дети получают в семье. В игре и посильном труде наиболее интенсивно </w:t>
      </w:r>
      <w:r>
        <w:rPr>
          <w:sz w:val="28"/>
          <w:szCs w:val="28"/>
        </w:rPr>
        <w:t>формируются такие нравственные качества детей, как взаимопомощь, аккуратность, отзывчивость.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</w:t>
      </w:r>
      <w:r>
        <w:rPr>
          <w:sz w:val="28"/>
          <w:szCs w:val="28"/>
        </w:rPr>
        <w:t>ни дошкольников: деятельности, отношений, общения с учетом их возрастных и индивидуальных особенностей. Результатом целостного процесса является формирование нравственно цельной личности, в единстве ее сознания, нравственных чувств, совести, нравственной в</w:t>
      </w:r>
      <w:r>
        <w:rPr>
          <w:sz w:val="28"/>
          <w:szCs w:val="28"/>
        </w:rPr>
        <w:t>оли, навыков, привычек, общественно ценного поведения. Основополагающей базовой категорией нравственного воспитания является понятие нравственного чувства - постоянного эмоционального ощущения, переживания, реальных нравственных отношений и взаимодействий.</w:t>
      </w:r>
    </w:p>
    <w:p w:rsidR="00980C9B" w:rsidRDefault="00096D91">
      <w:pPr>
        <w:pStyle w:val="normal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проходит жизненный путь, в начале которого его поведение обусловлено внешними влияниям и инстинктивными импульсами. Воспитание помогает ему прийти к внутренне осмысленному, обусловленному мировоззрением, нравственным чувством и сознанием поведению</w:t>
      </w:r>
      <w:r>
        <w:rPr>
          <w:sz w:val="28"/>
          <w:szCs w:val="28"/>
        </w:rPr>
        <w:t xml:space="preserve">, владению собой,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самоуправлению. На протяжении этого пути ребенок находится на разных уровнях управления собственным поведением.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980C9B" w:rsidRDefault="00980C9B">
      <w:pPr>
        <w:pStyle w:val="normal"/>
        <w:spacing w:after="200" w:line="276" w:lineRule="auto"/>
        <w:jc w:val="right"/>
        <w:rPr>
          <w:sz w:val="28"/>
          <w:szCs w:val="28"/>
        </w:rPr>
      </w:pPr>
    </w:p>
    <w:sectPr w:rsidR="00980C9B" w:rsidSect="00980C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C9B"/>
    <w:rsid w:val="00096D91"/>
    <w:rsid w:val="0098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980C9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normal"/>
    <w:next w:val="normal"/>
    <w:rsid w:val="00980C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0C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0C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0C9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80C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80C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980C9B"/>
  </w:style>
  <w:style w:type="table" w:customStyle="1" w:styleId="TableNormal">
    <w:name w:val="Table Normal"/>
    <w:rsid w:val="00980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0C9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980C9B"/>
  </w:style>
  <w:style w:type="table" w:customStyle="1" w:styleId="TableNormal0">
    <w:name w:val="Table Normal"/>
    <w:rsid w:val="00980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980C9B"/>
  </w:style>
  <w:style w:type="table" w:customStyle="1" w:styleId="TableNormal1">
    <w:name w:val="Table Normal"/>
    <w:rsid w:val="00980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980C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DuNdunChiK</cp:lastModifiedBy>
  <cp:revision>3</cp:revision>
  <dcterms:created xsi:type="dcterms:W3CDTF">2023-04-23T01:45:00Z</dcterms:created>
  <dcterms:modified xsi:type="dcterms:W3CDTF">2023-04-23T01:46:00Z</dcterms:modified>
</cp:coreProperties>
</file>