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38" w:rsidRPr="004B7438" w:rsidRDefault="004B7438" w:rsidP="004B743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«Детский сад «</w:t>
      </w:r>
      <w:proofErr w:type="spellStart"/>
      <w:r w:rsidRPr="004B7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Рябинушка</w:t>
      </w:r>
      <w:proofErr w:type="spellEnd"/>
      <w:r w:rsidRPr="004B7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4B7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п.Коробицыно</w:t>
      </w:r>
      <w:proofErr w:type="spellEnd"/>
      <w:r w:rsidRPr="004B7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B7438" w:rsidRP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B743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Современные образовательные технологии в ДОУ</w:t>
      </w: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P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Подготовила и провела воспитатель: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Нуртдинова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Н.Ю.</w:t>
      </w: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P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B7438">
        <w:rPr>
          <w:rFonts w:ascii="Times New Roman" w:eastAsia="Times New Roman" w:hAnsi="Times New Roman" w:cs="Times New Roman"/>
          <w:bCs/>
          <w:sz w:val="28"/>
          <w:lang w:eastAsia="ru-RU"/>
        </w:rPr>
        <w:t>2014г.</w:t>
      </w:r>
    </w:p>
    <w:p w:rsidR="004B7438" w:rsidRPr="00F00485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С</w:t>
      </w: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овременные образовательные технологии в ДОУ</w:t>
      </w:r>
    </w:p>
    <w:p w:rsidR="004B7438" w:rsidRPr="003828C3" w:rsidRDefault="004B7438" w:rsidP="004B7438">
      <w:pPr>
        <w:spacing w:after="0" w:line="240" w:lineRule="auto"/>
        <w:ind w:firstLine="708"/>
        <w:jc w:val="both"/>
        <w:rPr>
          <w:rFonts w:ascii="Calibri" w:eastAsia="Times New Roman" w:hAnsi="Calibri" w:cs="Calibri"/>
          <w:i/>
          <w:iCs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F004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4B7438" w:rsidRPr="00F00485" w:rsidRDefault="004B7438" w:rsidP="004B7438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Технология </w:t>
      </w:r>
      <w:r w:rsidRPr="00F00485">
        <w:rPr>
          <w:rFonts w:ascii="Times New Roman" w:eastAsia="Times New Roman" w:hAnsi="Times New Roman" w:cs="Times New Roman"/>
          <w:sz w:val="28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Педагогическая технология</w:t>
      </w:r>
      <w:r w:rsidRPr="00F00485">
        <w:rPr>
          <w:rFonts w:ascii="Times New Roman" w:eastAsia="Times New Roman" w:hAnsi="Times New Roman" w:cs="Times New Roman"/>
          <w:sz w:val="28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Сегодня насчитывается больше сотни  образовательных технологий. </w:t>
      </w:r>
    </w:p>
    <w:p w:rsidR="004B7438" w:rsidRPr="00F00485" w:rsidRDefault="004B7438" w:rsidP="004B7438">
      <w:pPr>
        <w:spacing w:after="0" w:line="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  </w:t>
      </w:r>
      <w:r w:rsidRPr="00F004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Основные требования (критерии) педагогической технологии: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 числу современных образовательных технологий можно отнести</w:t>
      </w:r>
      <w:r w:rsidRPr="00F00485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здоровьесберегающие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технологии;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технологии проектной деятельности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технология исследовательской деятельности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lang w:eastAsia="ru-RU"/>
        </w:rPr>
        <w:t>информационно-коммуникационные технологии;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личностно-ориентированные технологии;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технология </w:t>
      </w: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портфолио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дошкольника и воспитателя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игровая технология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технология «ТРИЗ» 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технологии предметно – развивающей среды</w:t>
      </w:r>
    </w:p>
    <w:p w:rsidR="004B7438" w:rsidRPr="00F00485" w:rsidRDefault="004B7438" w:rsidP="004B7438">
      <w:pPr>
        <w:numPr>
          <w:ilvl w:val="0"/>
          <w:numId w:val="2"/>
        </w:numPr>
        <w:spacing w:after="0" w:line="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Здоровьесберегающие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 технологии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Целью </w:t>
      </w: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здоровьесберегающих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Здоровьесберегающие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здоровьесберегающих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педагогических технологий зависит: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от типа дошкольного учреждения,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от продолжительности пребывания в нем детей,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 от программы, по которой работают педагоги,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 конкретных условий ДОУ,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 профессиональной компетентности педагога,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показателей здоровья детей.</w:t>
      </w: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здоровьесберегающих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технологий:</w:t>
      </w:r>
      <w:r w:rsidRPr="00F0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Все здоровье сберегающие технологии можно разделить на 4 группы:</w:t>
      </w:r>
    </w:p>
    <w:p w:rsidR="004B7438" w:rsidRPr="00F00485" w:rsidRDefault="004B7438" w:rsidP="004B74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сохранения и стимулирования здоровья.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спортивные игры</w:t>
      </w:r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контрастная дорожка, тренажеры</w:t>
      </w:r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ритмопластика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обучения здоровому образу жизни.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развлечения, праздники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здоровья</w:t>
      </w:r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(ситуативные малые игры – ролевая подражательная имитационная игра)</w:t>
      </w:r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из серии «Здоровье» </w:t>
      </w:r>
    </w:p>
    <w:p w:rsidR="004B7438" w:rsidRDefault="004B7438" w:rsidP="004B74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технологии</w:t>
      </w:r>
    </w:p>
    <w:p w:rsidR="004B7438" w:rsidRPr="000E4C7C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ехнология коррекции поведения</w:t>
      </w:r>
    </w:p>
    <w:p w:rsidR="004B7438" w:rsidRPr="000E4C7C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арттерапия</w:t>
      </w:r>
      <w:proofErr w:type="spellEnd"/>
    </w:p>
    <w:p w:rsidR="004B7438" w:rsidRPr="000E4C7C" w:rsidRDefault="004B7438" w:rsidP="004B7438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0E4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ехнологии музыкального воздействия</w:t>
      </w:r>
    </w:p>
    <w:p w:rsidR="004B7438" w:rsidRPr="00F00485" w:rsidRDefault="004B7438" w:rsidP="004B7438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</w:p>
    <w:p w:rsidR="004B7438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воздействия цветом</w:t>
      </w:r>
    </w:p>
    <w:p w:rsidR="004B7438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</w:p>
    <w:p w:rsidR="004B7438" w:rsidRPr="000E4C7C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фонетическая ритмика</w:t>
      </w: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приступить к его реализации.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Они оснащены как традиционными пособиями (массажными ковриками,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массажерами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спортивным инвентарем и т.д.), так и нестандартным оборудованием, сделанным руками педагогов: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.«Сухой аквариум», который способствует снятию напряжения, усталости, расслаблению мышц плечевого пояса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.Ходьба по коврику из пробок, где происходит массаж стопы ног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самодельные.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.Для массажа ступней ног и развития координации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 используются коврики из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веревки с узелками.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.Ходьба по дорожкам из металлических пробок босиком.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.Ежедневно после сна проводить оздоровительную гимнастику босиком под музыку.</w:t>
      </w: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мимические разминки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гимнастика для глаз (способствующая снятию статического напряжения мышц глаз, кровообращения)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дыхательная гимнастика (способствует развитию и укреплению грудной клетки)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точечный массаж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-игры, упражнения для профилактики и коррекции плоскостопия и осанки.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итоге формирует у ребенка стойкую мотивацию на здоровый образ жизни, полноценное и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неосложненное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Поставленные цели успешно реализуются на практике.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Динамические паузы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-Систематическое использование физкультминуток приводит к улучшению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состояния, к изменению отношения к себе и своему здоровью. Можно предложить провести физ. минутки кому-нибудь из детей.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Подвижные и спортивные игры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руководитель физического воспитания. Как часть физкультурного занятия, на прогулке, в групповой комнате – малоподвижные игры.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Релаксацию.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пальчиковая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для глаз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 3-5 мин. в любое свободное время и во время занятий, чтобы снять зрительную нагрузку у детей.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дыхательная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бодрящая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корригирующая и ортопедическая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различных формах физкультурно-оздоровительной работы. Проводят воспитатели, руководитель физического воспитания.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Физкультурные занятия.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в хорошо проветренном помещение 2-3 раза в неделю, в спортивном зале. Младший возраст- 15-20 мин., средний возраст - 20-25 мин., старший возраст - 25-30 мин. Проводят воспитатели, руководитель физического воспитания.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Проблемно-игровые ситуации.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Возможность целенаправленного формирования основ психической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саморегуляции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5-летнего возраста достигается через подвижные, сюжетно-ролевые игры, физкультминутки.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Коммуникативные игры по курсу «Познаю себя» 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М.В.Карепановой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и 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Е.В.Харламповой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Занятия из серии «Здоровье» по ОБЖ для детей и родителей в качестве познавательного развития.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1 раз в неделю по 30 мин. со ст. возраста во второй половине дня. Проводят воспитатели.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7438" w:rsidRDefault="004B7438" w:rsidP="004B7438">
      <w:pPr>
        <w:spacing w:after="0" w:line="270" w:lineRule="atLeast"/>
      </w:pP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Самомассаж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физкультурно-оздоровительной работы или во время физ.минуток, в целях профилактики простудных заболеваний. Проводят воспитатели.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Психогимнастика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 со старшего возраста по 25-30 мин. Проводит психолог.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Технология воздействия через сказки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– зеркало, отражающее реальный мир через призму личного восприятия. В ней, возможно, все чего не бывает в жизни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занятиях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 учат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словесные образы. Вспоминают старые и придумывают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Поскольку чувства бывают не только положительные, но и отрицательные, то и образы у детей рождаются не только радостные, но и пугающие. Одна из важных целей этих занятий - преобразовать отрицательные образы в положительные, чтобы мир ребенка был красив и радостен.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Спокойное состояние нервной системы возвращает ребенку здоровье.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Технологии музыкального воздействия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 можно использовать методы закаливания: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умывание холодной водой после дневного сна.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воздушными ваннами проводится на занятиях по физической культуре и после дневного сна.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-Здоровый образ жизни включает в себя адекватную физическую активность, рациональное питание, личную гигиену, здоровый психологический климат в 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семье, в школе, в детском саду отсутствие вредных привычек, внимательное отношение к своему здоровью.</w:t>
      </w:r>
      <w:r w:rsidRPr="00251A6F">
        <w:t xml:space="preserve"> </w:t>
      </w:r>
    </w:p>
    <w:p w:rsidR="004B7438" w:rsidRDefault="004B7438" w:rsidP="004B7438">
      <w:pPr>
        <w:spacing w:after="0" w:line="270" w:lineRule="atLeast"/>
      </w:pPr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proofErr w:type="spellStart"/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>Стретчинг</w:t>
      </w:r>
      <w:proofErr w:type="spellEnd"/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251A6F">
        <w:rPr>
          <w:rFonts w:ascii="Times New Roman" w:hAnsi="Times New Roman" w:cs="Times New Roman"/>
          <w:sz w:val="28"/>
          <w:szCs w:val="28"/>
        </w:rPr>
        <w:t xml:space="preserve"> 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 Рекомендуется детям с вялой осанкой и плоскостопием. Опасаться непропорциональной нагрузки на мышцы Руководитель физического воспитания</w:t>
      </w:r>
      <w:r w:rsidRPr="00251A6F">
        <w:t xml:space="preserve"> </w:t>
      </w:r>
    </w:p>
    <w:p w:rsidR="004B7438" w:rsidRDefault="004B7438" w:rsidP="004B7438">
      <w:pPr>
        <w:spacing w:after="0" w:line="270" w:lineRule="atLeast"/>
      </w:pPr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>- Ритмопластика</w:t>
      </w:r>
      <w:r w:rsidRPr="00251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A6F">
        <w:rPr>
          <w:rFonts w:ascii="Times New Roman" w:hAnsi="Times New Roman" w:cs="Times New Roman"/>
          <w:sz w:val="28"/>
          <w:szCs w:val="28"/>
        </w:rPr>
        <w:t>Не раньше чем через 30 мин. после приема пищи, 2 раза в неделю по 30 мин. со среднего возраста Обратить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</w:t>
      </w:r>
      <w:r w:rsidRPr="00251A6F">
        <w:t xml:space="preserve"> </w:t>
      </w:r>
    </w:p>
    <w:p w:rsidR="004B7438" w:rsidRDefault="004B7438" w:rsidP="004B7438"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>- Точечный массаж.</w:t>
      </w:r>
      <w:r w:rsidRPr="00251A6F">
        <w:rPr>
          <w:rFonts w:ascii="Times New Roman" w:hAnsi="Times New Roman" w:cs="Times New Roman"/>
          <w:sz w:val="28"/>
          <w:szCs w:val="28"/>
        </w:rPr>
        <w:t xml:space="preserve"> 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</w:t>
      </w:r>
      <w:proofErr w:type="spellStart"/>
      <w:r w:rsidRPr="00251A6F">
        <w:rPr>
          <w:rFonts w:ascii="Times New Roman" w:hAnsi="Times New Roman" w:cs="Times New Roman"/>
          <w:sz w:val="28"/>
          <w:szCs w:val="28"/>
        </w:rPr>
        <w:t>методике.</w:t>
      </w:r>
      <w:r w:rsidRPr="00251A6F">
        <w:rPr>
          <w:rStyle w:val="grame"/>
          <w:rFonts w:ascii="Times New Roman" w:hAnsi="Times New Roman" w:cs="Times New Roman"/>
          <w:sz w:val="28"/>
          <w:szCs w:val="28"/>
        </w:rPr>
        <w:t>Показана</w:t>
      </w:r>
      <w:proofErr w:type="spellEnd"/>
      <w:r w:rsidRPr="00251A6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51A6F">
        <w:rPr>
          <w:rFonts w:ascii="Times New Roman" w:hAnsi="Times New Roman" w:cs="Times New Roman"/>
          <w:sz w:val="28"/>
          <w:szCs w:val="28"/>
        </w:rPr>
        <w:t xml:space="preserve">детям с частыми простудными заболеваниями и болезнями </w:t>
      </w:r>
      <w:proofErr w:type="spellStart"/>
      <w:r w:rsidRPr="00251A6F">
        <w:rPr>
          <w:rFonts w:ascii="Times New Roman" w:hAnsi="Times New Roman" w:cs="Times New Roman"/>
          <w:sz w:val="28"/>
          <w:szCs w:val="28"/>
        </w:rPr>
        <w:t>ЛОР-органов</w:t>
      </w:r>
      <w:proofErr w:type="spellEnd"/>
      <w:r w:rsidRPr="00251A6F">
        <w:rPr>
          <w:rFonts w:ascii="Times New Roman" w:hAnsi="Times New Roman" w:cs="Times New Roman"/>
          <w:sz w:val="28"/>
          <w:szCs w:val="28"/>
        </w:rPr>
        <w:t>. Используется наглядный материал. Воспитатели, ст. медсестра, руководитель физического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52D8">
        <w:t xml:space="preserve"> </w:t>
      </w:r>
    </w:p>
    <w:p w:rsidR="004B7438" w:rsidRDefault="004B7438" w:rsidP="004B7438">
      <w:r w:rsidRPr="00AB52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52D8">
        <w:rPr>
          <w:rFonts w:ascii="Times New Roman" w:hAnsi="Times New Roman" w:cs="Times New Roman"/>
          <w:b/>
          <w:i/>
          <w:sz w:val="28"/>
          <w:szCs w:val="28"/>
          <w:u w:val="single"/>
        </w:rPr>
        <w:t>Артерапия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</w:t>
      </w:r>
      <w:r>
        <w:t>.</w:t>
      </w:r>
      <w:r w:rsidRPr="00AB52D8">
        <w:t xml:space="preserve"> </w:t>
      </w:r>
    </w:p>
    <w:p w:rsidR="004B7438" w:rsidRDefault="004B7438" w:rsidP="004B7438">
      <w:r w:rsidRPr="00AB52D8">
        <w:rPr>
          <w:rFonts w:ascii="Times New Roman" w:hAnsi="Times New Roman" w:cs="Times New Roman"/>
          <w:b/>
          <w:i/>
          <w:sz w:val="28"/>
          <w:szCs w:val="28"/>
          <w:u w:val="single"/>
        </w:rPr>
        <w:t>- Технология воздействия цветом.</w:t>
      </w:r>
      <w:r w:rsidRPr="00AB52D8">
        <w:rPr>
          <w:rFonts w:ascii="Times New Roman" w:hAnsi="Times New Roman" w:cs="Times New Roman"/>
          <w:sz w:val="28"/>
          <w:szCs w:val="28"/>
        </w:rPr>
        <w:t xml:space="preserve"> 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</w:t>
      </w:r>
      <w:r w:rsidRPr="00AB52D8">
        <w:t xml:space="preserve"> </w:t>
      </w:r>
    </w:p>
    <w:p w:rsidR="004B7438" w:rsidRDefault="004B7438" w:rsidP="004B7438">
      <w:r w:rsidRPr="00AB52D8">
        <w:rPr>
          <w:rFonts w:ascii="Times New Roman" w:hAnsi="Times New Roman" w:cs="Times New Roman"/>
          <w:b/>
          <w:i/>
          <w:sz w:val="28"/>
          <w:szCs w:val="28"/>
          <w:u w:val="single"/>
        </w:rPr>
        <w:t>- Фонетическая ритмика.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2D8">
        <w:rPr>
          <w:rFonts w:ascii="Times New Roman" w:hAnsi="Times New Roman" w:cs="Times New Roman"/>
          <w:sz w:val="28"/>
          <w:szCs w:val="28"/>
        </w:rPr>
        <w:t>2 раза в неделю с младшего возраста не раньше чем через 30 мин. после приема пищи. В физкультурном или музыкальном залах. Мл</w:t>
      </w:r>
      <w:r w:rsidRPr="00AB52D8">
        <w:rPr>
          <w:rStyle w:val="grame"/>
          <w:rFonts w:ascii="Times New Roman" w:hAnsi="Times New Roman" w:cs="Times New Roman"/>
          <w:sz w:val="28"/>
          <w:szCs w:val="28"/>
        </w:rPr>
        <w:t>.</w:t>
      </w:r>
      <w:r w:rsidRPr="00AB52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52D8">
        <w:rPr>
          <w:rStyle w:val="grame"/>
          <w:rFonts w:ascii="Times New Roman" w:hAnsi="Times New Roman" w:cs="Times New Roman"/>
          <w:sz w:val="28"/>
          <w:szCs w:val="28"/>
        </w:rPr>
        <w:t>в</w:t>
      </w:r>
      <w:r w:rsidRPr="00AB52D8">
        <w:rPr>
          <w:rFonts w:ascii="Times New Roman" w:hAnsi="Times New Roman" w:cs="Times New Roman"/>
          <w:sz w:val="28"/>
          <w:szCs w:val="28"/>
        </w:rPr>
        <w:t>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</w:t>
      </w:r>
      <w:r w:rsidRPr="00AB52D8">
        <w:t xml:space="preserve"> </w:t>
      </w:r>
    </w:p>
    <w:p w:rsidR="004B7438" w:rsidRPr="00AB52D8" w:rsidRDefault="004B7438" w:rsidP="004B7438">
      <w:pPr>
        <w:rPr>
          <w:rFonts w:ascii="Times New Roman" w:hAnsi="Times New Roman" w:cs="Times New Roman"/>
          <w:sz w:val="28"/>
          <w:szCs w:val="28"/>
        </w:rPr>
      </w:pPr>
      <w:r w:rsidRPr="00AB52D8">
        <w:rPr>
          <w:rFonts w:ascii="Times New Roman" w:hAnsi="Times New Roman" w:cs="Times New Roman"/>
          <w:b/>
          <w:i/>
          <w:sz w:val="28"/>
          <w:szCs w:val="28"/>
          <w:u w:val="single"/>
        </w:rPr>
        <w:t>- Технологии коррекции поведения.</w:t>
      </w:r>
      <w:r w:rsidRPr="00AB52D8">
        <w:rPr>
          <w:rFonts w:ascii="Times New Roman" w:hAnsi="Times New Roman" w:cs="Times New Roman"/>
          <w:sz w:val="28"/>
          <w:szCs w:val="28"/>
        </w:rPr>
        <w:t xml:space="preserve"> 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</w:t>
      </w:r>
      <w:r w:rsidRPr="00AB52D8">
        <w:rPr>
          <w:rFonts w:ascii="Times New Roman" w:hAnsi="Times New Roman" w:cs="Times New Roman"/>
          <w:sz w:val="28"/>
          <w:szCs w:val="28"/>
        </w:rPr>
        <w:lastRenderedPageBreak/>
        <w:t>игровой форме, имеют диагностический инструментарий и протоколы занятий. Проводят воспитатели, психолог.</w:t>
      </w:r>
    </w:p>
    <w:p w:rsidR="004B7438" w:rsidRPr="00F00485" w:rsidRDefault="004B7438" w:rsidP="004B74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Какие здоровье сберегающие образовательные технологии используются в работе с родителями?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 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оздоравливания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(тренинги, практикумы); выпуск газеты ДОУ и др. формы работы.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создания педагогических условий здоровье сберегающего процесса воспитания и развития детей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культуротворчества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дошкольников; оснащение деятельности детей оборудованием, игрушками, играми, игровыми упражнениями и пособиями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Вся эта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мы, родители, врачи, педагоги, хотим, чтобы наши дети хорошо учились, 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Технологии проектной деятельности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4B7438" w:rsidRPr="00F00485" w:rsidRDefault="004B7438" w:rsidP="004B7438">
      <w:pPr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4B7438" w:rsidRPr="00F00485" w:rsidRDefault="004B7438" w:rsidP="004B7438">
      <w:pPr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Классификация учебных проектов:</w:t>
      </w:r>
    </w:p>
    <w:p w:rsidR="004B7438" w:rsidRPr="00F00485" w:rsidRDefault="004B7438" w:rsidP="004B7438">
      <w:pPr>
        <w:numPr>
          <w:ilvl w:val="0"/>
          <w:numId w:val="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«игровые»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4B7438" w:rsidRPr="00F00485" w:rsidRDefault="004B7438" w:rsidP="004B7438">
      <w:pPr>
        <w:numPr>
          <w:ilvl w:val="0"/>
          <w:numId w:val="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«экскурсионные»,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4B7438" w:rsidRPr="00F00485" w:rsidRDefault="004B7438" w:rsidP="004B7438">
      <w:pPr>
        <w:numPr>
          <w:ilvl w:val="0"/>
          <w:numId w:val="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«повествовательные»,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4B7438" w:rsidRPr="00F00485" w:rsidRDefault="004B7438" w:rsidP="004B7438">
      <w:pPr>
        <w:numPr>
          <w:ilvl w:val="0"/>
          <w:numId w:val="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«конструктивные»,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4B7438" w:rsidRPr="00F00485" w:rsidRDefault="004B7438" w:rsidP="004B7438">
      <w:pPr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Типы проектов:</w:t>
      </w:r>
    </w:p>
    <w:p w:rsidR="004B7438" w:rsidRPr="00F00485" w:rsidRDefault="004B7438" w:rsidP="004B7438">
      <w:pPr>
        <w:numPr>
          <w:ilvl w:val="0"/>
          <w:numId w:val="5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доминирующему методу: 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исследовательские,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приключенческие,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практико-ориентированные.</w:t>
      </w:r>
    </w:p>
    <w:p w:rsidR="004B7438" w:rsidRPr="00F00485" w:rsidRDefault="004B7438" w:rsidP="004B7438">
      <w:pPr>
        <w:numPr>
          <w:ilvl w:val="0"/>
          <w:numId w:val="7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характеру содержания: </w:t>
      </w:r>
    </w:p>
    <w:p w:rsidR="004B7438" w:rsidRPr="00F00485" w:rsidRDefault="004B7438" w:rsidP="004B7438">
      <w:pPr>
        <w:numPr>
          <w:ilvl w:val="0"/>
          <w:numId w:val="8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включают ребенка и его семью,</w:t>
      </w:r>
    </w:p>
    <w:p w:rsidR="004B7438" w:rsidRPr="00F00485" w:rsidRDefault="004B7438" w:rsidP="004B7438">
      <w:pPr>
        <w:numPr>
          <w:ilvl w:val="0"/>
          <w:numId w:val="8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и природу,</w:t>
      </w:r>
    </w:p>
    <w:p w:rsidR="004B7438" w:rsidRPr="00F00485" w:rsidRDefault="004B7438" w:rsidP="004B7438">
      <w:pPr>
        <w:numPr>
          <w:ilvl w:val="0"/>
          <w:numId w:val="8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и рукотворный мир,</w:t>
      </w:r>
    </w:p>
    <w:p w:rsidR="004B7438" w:rsidRPr="00F00485" w:rsidRDefault="004B7438" w:rsidP="004B7438">
      <w:pPr>
        <w:numPr>
          <w:ilvl w:val="0"/>
          <w:numId w:val="8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ребенка, общество и его культурные ценности.</w:t>
      </w:r>
    </w:p>
    <w:p w:rsidR="004B7438" w:rsidRPr="00F00485" w:rsidRDefault="004B7438" w:rsidP="004B7438">
      <w:pPr>
        <w:numPr>
          <w:ilvl w:val="0"/>
          <w:numId w:val="9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характеру участия ребенка в проекте: </w:t>
      </w:r>
    </w:p>
    <w:p w:rsidR="004B7438" w:rsidRPr="00F00485" w:rsidRDefault="004B7438" w:rsidP="004B7438">
      <w:pPr>
        <w:numPr>
          <w:ilvl w:val="0"/>
          <w:numId w:val="10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заказчик,</w:t>
      </w:r>
    </w:p>
    <w:p w:rsidR="004B7438" w:rsidRPr="00F00485" w:rsidRDefault="004B7438" w:rsidP="004B7438">
      <w:pPr>
        <w:numPr>
          <w:ilvl w:val="0"/>
          <w:numId w:val="10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эксперт,</w:t>
      </w:r>
    </w:p>
    <w:p w:rsidR="004B7438" w:rsidRPr="00F00485" w:rsidRDefault="004B7438" w:rsidP="004B7438">
      <w:pPr>
        <w:numPr>
          <w:ilvl w:val="0"/>
          <w:numId w:val="10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исполнитель,</w:t>
      </w:r>
    </w:p>
    <w:p w:rsidR="004B7438" w:rsidRPr="00F00485" w:rsidRDefault="004B7438" w:rsidP="004B7438">
      <w:pPr>
        <w:numPr>
          <w:ilvl w:val="0"/>
          <w:numId w:val="10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 от зарождения идеи до получения результата.</w:t>
      </w:r>
    </w:p>
    <w:p w:rsidR="004B7438" w:rsidRPr="00F00485" w:rsidRDefault="004B7438" w:rsidP="004B7438">
      <w:pPr>
        <w:numPr>
          <w:ilvl w:val="0"/>
          <w:numId w:val="11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характеру контактов: 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осуществляется внутри одной возрастной группы,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контакте с другой возрастной группой,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внутри ДОУ,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контакте с семьей,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учреждениями культуры,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общественными организациями (открытый проект).</w:t>
      </w:r>
    </w:p>
    <w:p w:rsidR="004B7438" w:rsidRPr="00F00485" w:rsidRDefault="004B7438" w:rsidP="004B7438">
      <w:pPr>
        <w:numPr>
          <w:ilvl w:val="0"/>
          <w:numId w:val="13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количеству участников: </w:t>
      </w:r>
    </w:p>
    <w:p w:rsidR="004B7438" w:rsidRPr="00F00485" w:rsidRDefault="004B7438" w:rsidP="004B7438">
      <w:pPr>
        <w:numPr>
          <w:ilvl w:val="0"/>
          <w:numId w:val="1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индивидуальный,</w:t>
      </w:r>
    </w:p>
    <w:p w:rsidR="004B7438" w:rsidRPr="00F00485" w:rsidRDefault="004B7438" w:rsidP="004B7438">
      <w:pPr>
        <w:numPr>
          <w:ilvl w:val="0"/>
          <w:numId w:val="1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парный,</w:t>
      </w:r>
    </w:p>
    <w:p w:rsidR="004B7438" w:rsidRPr="00F00485" w:rsidRDefault="004B7438" w:rsidP="004B7438">
      <w:pPr>
        <w:numPr>
          <w:ilvl w:val="0"/>
          <w:numId w:val="1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групповой,</w:t>
      </w:r>
    </w:p>
    <w:p w:rsidR="004B7438" w:rsidRPr="00F00485" w:rsidRDefault="004B7438" w:rsidP="004B7438">
      <w:pPr>
        <w:numPr>
          <w:ilvl w:val="0"/>
          <w:numId w:val="1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фронтальный.</w:t>
      </w:r>
    </w:p>
    <w:p w:rsidR="004B7438" w:rsidRPr="00F00485" w:rsidRDefault="004B7438" w:rsidP="004B7438">
      <w:pPr>
        <w:numPr>
          <w:ilvl w:val="0"/>
          <w:numId w:val="15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продолжительности: </w:t>
      </w:r>
    </w:p>
    <w:p w:rsidR="004B7438" w:rsidRPr="00F00485" w:rsidRDefault="004B7438" w:rsidP="004B7438">
      <w:pPr>
        <w:numPr>
          <w:ilvl w:val="0"/>
          <w:numId w:val="1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краткосрочный,</w:t>
      </w:r>
    </w:p>
    <w:p w:rsidR="004B7438" w:rsidRPr="00F00485" w:rsidRDefault="004B7438" w:rsidP="004B7438">
      <w:pPr>
        <w:numPr>
          <w:ilvl w:val="0"/>
          <w:numId w:val="1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средней продолжительности,</w:t>
      </w:r>
    </w:p>
    <w:p w:rsidR="004B7438" w:rsidRPr="00F00485" w:rsidRDefault="004B7438" w:rsidP="004B7438">
      <w:pPr>
        <w:numPr>
          <w:ilvl w:val="0"/>
          <w:numId w:val="1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долгосрочный.</w:t>
      </w:r>
    </w:p>
    <w:p w:rsidR="004B7438" w:rsidRPr="00F00485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Технология исследовательской деятельности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5C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Цель исследовательской деятельности в детском саду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r w:rsidRPr="0023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дошкольников основные ключевые компетенции, способность к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исследовательскому типу мышления.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Надо отметить, что применение проектных и исследовательских  технологий не может существовать без использования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ТРИЗ-технологии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(технологии решения изобретательских задач). Поэтому при организации или проводя эксперименты.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Методы и приемы организации экспериментально – исследовательской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деятельности: 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эвристические беседы;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постановка и решение вопросов проблемного характера;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наблюдения;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моделирование (создание моделей об изменениях в неживой природе);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опыты;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фиксация результатов: наблюдений, опытов, экспериментов,  трудовой деятельности;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«погружение» в краски, звуки, запахи и образы природы;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подражание голосам и звукам природы;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использование художественного слова;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дидактические игры, игровые обучающие и творчески развивающие 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ситуации;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трудовые поручения, действия.</w:t>
      </w:r>
    </w:p>
    <w:p w:rsidR="004B7438" w:rsidRDefault="004B7438" w:rsidP="004B74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Содержание познавательно-исследовательской деятельности</w:t>
      </w:r>
    </w:p>
    <w:p w:rsidR="004B7438" w:rsidRPr="00F00485" w:rsidRDefault="004B7438" w:rsidP="004B7438">
      <w:pPr>
        <w:numPr>
          <w:ilvl w:val="0"/>
          <w:numId w:val="17"/>
        </w:num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Опыты (экспериментирование)</w:t>
      </w:r>
    </w:p>
    <w:p w:rsidR="004B7438" w:rsidRPr="00F00485" w:rsidRDefault="004B7438" w:rsidP="004B7438">
      <w:pPr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Состояние и превращение вещества.</w:t>
      </w:r>
    </w:p>
    <w:p w:rsidR="004B7438" w:rsidRPr="00F00485" w:rsidRDefault="004B7438" w:rsidP="004B7438">
      <w:pPr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Движение   воздуха, воды.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Свойства почвы и минералов.</w:t>
      </w:r>
    </w:p>
    <w:p w:rsidR="004B7438" w:rsidRPr="00F00485" w:rsidRDefault="004B7438" w:rsidP="004B7438">
      <w:pPr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 жизни растений.</w:t>
      </w:r>
    </w:p>
    <w:p w:rsidR="004B7438" w:rsidRPr="00F00485" w:rsidRDefault="004B7438" w:rsidP="004B7438">
      <w:pPr>
        <w:numPr>
          <w:ilvl w:val="0"/>
          <w:numId w:val="19"/>
        </w:num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Коллекционирование (классификационная работа)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растений.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животных.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строительных сооружений.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транспорта.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профессий.</w:t>
      </w:r>
    </w:p>
    <w:p w:rsidR="004B7438" w:rsidRPr="00F00485" w:rsidRDefault="004B7438" w:rsidP="004B7438">
      <w:pPr>
        <w:numPr>
          <w:ilvl w:val="0"/>
          <w:numId w:val="21"/>
        </w:num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Путешествие по карте</w:t>
      </w:r>
    </w:p>
    <w:p w:rsidR="004B7438" w:rsidRPr="00F00485" w:rsidRDefault="004B7438" w:rsidP="004B7438">
      <w:pPr>
        <w:numPr>
          <w:ilvl w:val="0"/>
          <w:numId w:val="2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Стороны света.</w:t>
      </w:r>
    </w:p>
    <w:p w:rsidR="004B7438" w:rsidRPr="00F00485" w:rsidRDefault="004B7438" w:rsidP="004B7438">
      <w:pPr>
        <w:numPr>
          <w:ilvl w:val="0"/>
          <w:numId w:val="2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Рельефы местности.</w:t>
      </w:r>
    </w:p>
    <w:p w:rsidR="004B7438" w:rsidRPr="00F00485" w:rsidRDefault="004B7438" w:rsidP="004B7438">
      <w:pPr>
        <w:numPr>
          <w:ilvl w:val="0"/>
          <w:numId w:val="2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Природные    ландшафты и их обитатели.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2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 света, их природные и культурные «метки» - символы.</w:t>
      </w:r>
    </w:p>
    <w:p w:rsidR="004B7438" w:rsidRPr="00F00485" w:rsidRDefault="004B7438" w:rsidP="004B7438">
      <w:pPr>
        <w:numPr>
          <w:ilvl w:val="0"/>
          <w:numId w:val="23"/>
        </w:num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Путешествие по «реке времени»</w:t>
      </w:r>
    </w:p>
    <w:p w:rsidR="004B7438" w:rsidRPr="00F00485" w:rsidRDefault="004B7438" w:rsidP="004B7438">
      <w:pPr>
        <w:numPr>
          <w:ilvl w:val="0"/>
          <w:numId w:val="24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</w:p>
    <w:p w:rsidR="004B7438" w:rsidRPr="00F00485" w:rsidRDefault="004B7438" w:rsidP="004B7438">
      <w:pPr>
        <w:numPr>
          <w:ilvl w:val="0"/>
          <w:numId w:val="24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История    жилища и благоустройства.</w:t>
      </w:r>
    </w:p>
    <w:p w:rsidR="004B7438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4. 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Информационно-коммуникационные технологии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Информатизация общества ставит перед педагогами-дошкольниками  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задачи: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идти в ногу со временем,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 для ребенка проводником  в мир новых технологий,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наставником в выборе  компьютерных программ,  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основы информационной культуры его личности,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профессиональный уровень педагогов и компетентность родителей.        </w:t>
      </w:r>
    </w:p>
    <w:p w:rsidR="004B7438" w:rsidRPr="00F00485" w:rsidRDefault="004B7438" w:rsidP="004B7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этих задач  не возможно без актуализации и пересмотра всех направлений работы детского сада в контексте информатизации.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компьютерным программам ДОУ: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Исследовательский характер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Легкость для самостоятельных занятий детей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широкого спектра навыков и представлений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Возрастное соответствие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Занимательность.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Классификация программ: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воображения, мышления, памяти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Говорящие словари иностранных языков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Простейшие графические редакторы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Игры-путешествия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чтению, математике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мультимедийных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презентаций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Преимущества компьютера: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несет в себе образный тип информации, понятный дошкольникам;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движения, звук, мультипликация надолго привлекает внимание ребенка;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обладает стимулом познавательной активности детей;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предоставляет возможность индивидуализации обучения;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Ошибки при использовании информационно-коммуникационных технологий:</w:t>
      </w:r>
    </w:p>
    <w:p w:rsidR="004B7438" w:rsidRPr="00F00485" w:rsidRDefault="004B7438" w:rsidP="004B7438">
      <w:pPr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Недостаточная методическая подготовленность педагога</w:t>
      </w:r>
    </w:p>
    <w:p w:rsidR="004B7438" w:rsidRPr="00F00485" w:rsidRDefault="004B7438" w:rsidP="004B7438">
      <w:pPr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Неправильное определение дидактической роли и места ИКТ на занятиях</w:t>
      </w:r>
    </w:p>
    <w:p w:rsidR="004B7438" w:rsidRPr="00F00485" w:rsidRDefault="004B7438" w:rsidP="004B7438">
      <w:pPr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Бесплановость, случайность применения ИКТ</w:t>
      </w:r>
    </w:p>
    <w:p w:rsidR="004B7438" w:rsidRPr="00F00485" w:rsidRDefault="004B7438" w:rsidP="004B7438">
      <w:pPr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Перегруженность занятия демонстрацией.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ИКТ в работе современного педагога: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Создание презентаций в программе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Рower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Рoint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4B7438" w:rsidRPr="00ED2C91" w:rsidRDefault="004B7438" w:rsidP="004B7438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7438" w:rsidRDefault="004B7438" w:rsidP="004B7438">
      <w:pPr>
        <w:pStyle w:val="a4"/>
        <w:spacing w:after="0" w:line="240" w:lineRule="auto"/>
        <w:ind w:left="1428" w:firstLine="69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Pr="00ED2C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Личностно - ориентированная технология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4B7438" w:rsidRPr="00F00485" w:rsidRDefault="004B7438" w:rsidP="004B74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гуманно-личностные технологии</w:t>
      </w:r>
      <w:r w:rsidRPr="00F00485">
        <w:rPr>
          <w:rFonts w:ascii="Times New Roman" w:hAnsi="Times New Roman" w:cs="Times New Roman"/>
          <w:sz w:val="28"/>
          <w:szCs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Данную технологию хорошо реализовать в новых дошкольных учреждениях (например: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4B7438" w:rsidRPr="00F00485" w:rsidRDefault="004B7438" w:rsidP="004B743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Технология сотрудничества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Педагогические технологии на основе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гуманизации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4B7438" w:rsidRPr="00F00485" w:rsidRDefault="004B7438" w:rsidP="004B743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4B7438" w:rsidRPr="00F00485" w:rsidRDefault="004B7438" w:rsidP="004B743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4B7438" w:rsidRPr="00F00485" w:rsidRDefault="004B7438" w:rsidP="004B743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оценка актуального развития дошкольника, коррекция отклонений, направленная на достижение целей;</w:t>
      </w:r>
    </w:p>
    <w:p w:rsidR="004B7438" w:rsidRPr="00F00485" w:rsidRDefault="004B7438" w:rsidP="004B743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заключительная оценка результата - уровень развития дошкольника.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4B7438" w:rsidRPr="00F00485" w:rsidRDefault="004B7438" w:rsidP="004B7438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6.Технология 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портфолио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дошкольника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Портфолио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Существует ряд функций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B7438" w:rsidRPr="00F00485" w:rsidRDefault="004B7438" w:rsidP="004B7438">
      <w:pPr>
        <w:numPr>
          <w:ilvl w:val="0"/>
          <w:numId w:val="32"/>
        </w:numPr>
        <w:spacing w:after="0" w:line="240" w:lineRule="auto"/>
        <w:ind w:left="18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диагностическая (фиксирует изменения и рост за определенный период времени),</w:t>
      </w:r>
    </w:p>
    <w:p w:rsidR="004B7438" w:rsidRPr="00F00485" w:rsidRDefault="004B7438" w:rsidP="004B7438">
      <w:pPr>
        <w:numPr>
          <w:ilvl w:val="0"/>
          <w:numId w:val="32"/>
        </w:numPr>
        <w:spacing w:after="0" w:line="240" w:lineRule="auto"/>
        <w:ind w:left="18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содержательная (раскрывает весь спектр выполняемых работ),</w:t>
      </w:r>
    </w:p>
    <w:p w:rsidR="004B7438" w:rsidRPr="00F00485" w:rsidRDefault="004B7438" w:rsidP="004B7438">
      <w:pPr>
        <w:numPr>
          <w:ilvl w:val="0"/>
          <w:numId w:val="32"/>
        </w:numPr>
        <w:spacing w:after="0" w:line="240" w:lineRule="auto"/>
        <w:ind w:left="18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рейтинговая (показывает диапазон умений и навыков ребенка) и др.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Процесс создания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своего рода педагогической технологией.  Вариантов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очень много. Содержание разделов  заполняется постепенно, в соответствии с возможностями и достижениями дошкольника. </w:t>
      </w: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И. Руденко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1 «Давайте познакомимся».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2 «Я расту!».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3 «Портрет моего ребенка».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помещаются сочинения родителей о своем малыше.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4 «Я мечтаю...».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5 «Вот что я могу».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6 «Мои достижения».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7 «Посоветуйте мне...».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даются рекомендации родителям воспитателем и всеми специалистами, работающими с ребенком.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Раздел 8 «Спрашивайте, родители!».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родители формулируют свои вопросы к специалистам ДОУ.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Л. Орлова предлагает такой вариант 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портфолио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, содержание которого в первую очередь будет интересно родителям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заполнять как в детском саду, так и дома и можно 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представлять как мини-презентацию на дне рождения ребенка. Автором предлагается следующая структура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Титульный лист, на котором содержится информация о ребенке (фамилия, имя, отчество, дата рождения), фиксируется дата начала и дата окончания ведения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изображение ладошки ребенка на момент начала ведения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изображение ладошки на момент окончания ведения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 «Познакомьтесь со мной»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 известных однофамильцах, персональная информация ребенка (знак зодиака, гороскопы, талисманы и др.).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Раздел 2 «Я расту»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Раздел 3 «Моя семья».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4 «Чем могу — помогу»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фотографии ребенка, на которых он изображен за выполнением домашней работы.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5 «Мир вокруг нас».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данный раздел вносятся небольшие творческие работы ребенка по экскурсиям, познавательным прогулкам.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Раздел 6 «Вдохновение зимы (весны, лета, осени)».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В. Дмитриева, Е. Егорова также предлагают определенную структуру </w:t>
      </w:r>
      <w:proofErr w:type="spellStart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 «Информация родителей»,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 «Информация педагогов»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Раздел 3 «Информация ребенка о себе»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Л. И. </w:t>
      </w:r>
      <w:proofErr w:type="spellStart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Адаменко</w:t>
      </w:r>
      <w:proofErr w:type="spellEnd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предлагает следующую структуру </w:t>
      </w:r>
      <w:proofErr w:type="spellStart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блок «Какой ребенок хороший»,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блок «Какой ребенок умелый»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 «Какой ребенок успешный»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:rsidR="004B7438" w:rsidRPr="001E487E" w:rsidRDefault="004B7438" w:rsidP="004B74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4B7438" w:rsidRPr="001E487E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Технология «</w:t>
      </w:r>
      <w:proofErr w:type="spellStart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педагога»</w:t>
      </w:r>
    </w:p>
    <w:p w:rsidR="004B7438" w:rsidRPr="001E487E" w:rsidRDefault="004B7438" w:rsidP="004B7438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Современное образование нуждается в новом типе педагога: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 думающим,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владеющим современными технологиями образования,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приемами психолого-педагогической диагностики,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умением прогнозировать свой конечный результат.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педагога.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Для создания комплексного </w:t>
      </w:r>
      <w:proofErr w:type="spellStart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целесообразно ввести следующие разделы: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</w:t>
      </w: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1 «Общие сведения о педагоге»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образование (что и когда окончил, полученная специальность и квалификация по диплому);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трудовой и педагогический стаж, стаж работы в данном образовательном учреждении;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квалификации (название структуры, где прослушаны курсы, год, месяц, проблематика курсов);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копии документов, подтверждающих наличие ученых и почетных званий и степеней;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значимые правительственные награды, грамоты, благодарственные письма;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дипломы различных конкурсов;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другие документы по усмотрению педагога.</w:t>
      </w:r>
    </w:p>
    <w:p w:rsidR="004B7438" w:rsidRPr="001E487E" w:rsidRDefault="004B7438" w:rsidP="004B74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2 «Результаты педагогической деятельности»</w:t>
      </w:r>
      <w:r w:rsidRPr="001E48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4B7438" w:rsidRPr="001E487E" w:rsidRDefault="004B7438" w:rsidP="004B74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:rsidR="004B7438" w:rsidRPr="001E487E" w:rsidRDefault="004B7438" w:rsidP="004B7438">
      <w:pPr>
        <w:numPr>
          <w:ilvl w:val="0"/>
          <w:numId w:val="3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с результатами освоения детьми реализуемой программы;</w:t>
      </w:r>
    </w:p>
    <w:p w:rsidR="004B7438" w:rsidRPr="001E487E" w:rsidRDefault="004B7438" w:rsidP="004B7438">
      <w:pPr>
        <w:numPr>
          <w:ilvl w:val="0"/>
          <w:numId w:val="3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:rsidR="004B7438" w:rsidRPr="001E487E" w:rsidRDefault="004B7438" w:rsidP="004B7438">
      <w:pPr>
        <w:numPr>
          <w:ilvl w:val="0"/>
          <w:numId w:val="3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4B7438" w:rsidRPr="001E487E" w:rsidRDefault="004B7438" w:rsidP="004B7438">
      <w:pPr>
        <w:numPr>
          <w:ilvl w:val="0"/>
          <w:numId w:val="3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результатов обучения воспитанников в первом классе и др.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3 «Научно-методическая деятельность»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содержание данного раздела помещаются материалы, свидетельствующие о профессионализме педагога. Это могут быть: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материалы, характеризующие работу в методическом объединении, творческой группе;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материалы, подтверждающие участие в профессиональных и творческих педагогических конкурсах;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неделях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педмастерства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проведении семинаров, «круглых столов», мастер-классов;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авторские программы, методические разработки;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отчеты, рефераты, доклады, статьи и другие документы.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4 «Предметно-развивающая среда»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 информацию об организации предметно-развивающей среды в группах и кабинетах:</w:t>
      </w:r>
    </w:p>
    <w:p w:rsidR="004B7438" w:rsidRPr="001E487E" w:rsidRDefault="004B7438" w:rsidP="004B7438">
      <w:pPr>
        <w:numPr>
          <w:ilvl w:val="0"/>
          <w:numId w:val="37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планы по организации предметно-развивающей среды;</w:t>
      </w:r>
    </w:p>
    <w:p w:rsidR="004B7438" w:rsidRPr="001E487E" w:rsidRDefault="004B7438" w:rsidP="004B7438">
      <w:pPr>
        <w:numPr>
          <w:ilvl w:val="0"/>
          <w:numId w:val="37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эскизы, фотографии и т. д.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5 «Работа с родителями»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 информацию о работе с родителями воспитанников (планы работы; сценарии мероприятий и др.).</w:t>
      </w:r>
    </w:p>
    <w:p w:rsidR="004B7438" w:rsidRPr="001E487E" w:rsidRDefault="004B7438" w:rsidP="004B743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4B7438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7438" w:rsidRPr="00F62A39" w:rsidRDefault="004B7438" w:rsidP="004B743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Игровая технология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4B7438" w:rsidRPr="00F62A39" w:rsidRDefault="004B7438" w:rsidP="004B7438">
      <w:pPr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4B7438" w:rsidRPr="00F62A39" w:rsidRDefault="004B7438" w:rsidP="004B7438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игр на обобщение предметов по определенным признакам;</w:t>
      </w:r>
    </w:p>
    <w:p w:rsidR="004B7438" w:rsidRPr="00F62A39" w:rsidRDefault="004B7438" w:rsidP="004B7438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4B7438" w:rsidRPr="00F62A39" w:rsidRDefault="004B7438" w:rsidP="004B7438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4B7438" w:rsidRPr="00F62A39" w:rsidRDefault="004B7438" w:rsidP="004B7438">
      <w:pPr>
        <w:spacing w:after="0" w:line="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Calibri" w:eastAsia="Times New Roman" w:hAnsi="Calibri" w:cs="Calibri"/>
          <w:color w:val="000000"/>
          <w:sz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A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Технология «ТРИЗ»</w:t>
      </w:r>
    </w:p>
    <w:p w:rsidR="00A71968" w:rsidRPr="00A71968" w:rsidRDefault="004B7438" w:rsidP="00A71968">
      <w:pPr>
        <w:pStyle w:val="a5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A71968">
        <w:rPr>
          <w:bCs/>
          <w:sz w:val="28"/>
        </w:rPr>
        <w:t>Технология решения изобретательских задач</w:t>
      </w:r>
      <w:r w:rsidR="00A71968" w:rsidRPr="00A71968">
        <w:rPr>
          <w:rFonts w:ascii="Arial" w:hAnsi="Arial" w:cs="Arial"/>
          <w:sz w:val="18"/>
          <w:szCs w:val="18"/>
        </w:rPr>
        <w:t> </w:t>
      </w:r>
    </w:p>
    <w:p w:rsidR="00A71968" w:rsidRPr="00A71968" w:rsidRDefault="00A71968" w:rsidP="00A71968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A71968">
        <w:rPr>
          <w:b/>
          <w:sz w:val="28"/>
          <w:szCs w:val="28"/>
        </w:rPr>
        <w:t>Главная цель</w:t>
      </w:r>
      <w:r w:rsidRPr="00A71968">
        <w:rPr>
          <w:sz w:val="28"/>
          <w:szCs w:val="28"/>
        </w:rPr>
        <w:t xml:space="preserve">, которую ставят перед собой ТРИЗ - педагоги это: -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</w:t>
      </w:r>
      <w:r w:rsidRPr="00A71968">
        <w:rPr>
          <w:sz w:val="28"/>
          <w:szCs w:val="28"/>
        </w:rPr>
        <w:lastRenderedPageBreak/>
        <w:t>творческой личности, поскольку её девиз - творчество во всем: в постановке вопроса, в приёмах его решения, в подаче материала</w:t>
      </w:r>
    </w:p>
    <w:p w:rsidR="004B7438" w:rsidRPr="00A71968" w:rsidRDefault="004B7438" w:rsidP="004B74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Альтшуллером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ТРИЗ-технология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4B7438" w:rsidRPr="00A71968" w:rsidRDefault="004B7438" w:rsidP="004B7438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тризовские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4B7438" w:rsidRPr="00A71968" w:rsidRDefault="004B7438" w:rsidP="004B7438">
      <w:pPr>
        <w:spacing w:after="0" w:line="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Можно применять в работе только элементы ТРИЗ (инструментарий), если педагог недостаточно освоил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ТРИЗ-технологию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4B7438" w:rsidRPr="00A71968" w:rsidRDefault="004B7438" w:rsidP="004B7438">
      <w:pPr>
        <w:numPr>
          <w:ilvl w:val="0"/>
          <w:numId w:val="40"/>
        </w:numPr>
        <w:spacing w:after="0" w:line="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4B7438" w:rsidRPr="00A71968" w:rsidRDefault="004B7438" w:rsidP="004B7438">
      <w:pPr>
        <w:numPr>
          <w:ilvl w:val="0"/>
          <w:numId w:val="40"/>
        </w:numPr>
        <w:spacing w:after="0" w:line="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– определение положительных и отрицательных свойств  предмета или явления в целом.</w:t>
      </w:r>
    </w:p>
    <w:p w:rsidR="004B7438" w:rsidRPr="00A71968" w:rsidRDefault="004B7438" w:rsidP="004B7438">
      <w:pPr>
        <w:numPr>
          <w:ilvl w:val="0"/>
          <w:numId w:val="40"/>
        </w:numPr>
        <w:spacing w:after="0" w:line="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тризовские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раскрепощенность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4B7438" w:rsidRPr="00740228" w:rsidRDefault="004B7438" w:rsidP="004B74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228">
        <w:rPr>
          <w:rFonts w:ascii="Times New Roman" w:eastAsia="Calibri" w:hAnsi="Times New Roman" w:cs="Times New Roman"/>
          <w:b/>
          <w:sz w:val="28"/>
          <w:szCs w:val="28"/>
        </w:rPr>
        <w:t>10. Технология интегрированного обучения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 xml:space="preserve">Интегрированное занятие отличается от традиционного использованием </w:t>
      </w:r>
      <w:proofErr w:type="spellStart"/>
      <w:r w:rsidRPr="0074022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40228">
        <w:rPr>
          <w:rFonts w:ascii="Times New Roman" w:hAnsi="Times New Roman" w:cs="Times New Roman"/>
          <w:sz w:val="28"/>
          <w:szCs w:val="28"/>
        </w:rPr>
        <w:t xml:space="preserve"> связей, предусматривающих лишь эпизодическое включение материала других предметов.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Интегрирование - соединяют знания из разных образовательных областей на равноправной основе, дополняя друг друга. При  этом  решается несколько задач развития  В форме интегрированных занятий лучше проводить  обобщающие занятия, презентации тем, итоговые занятия.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 xml:space="preserve"> Наиболее эффективные методы и приёмы на интегрированном занятии: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 сравнительный анализ, сопоставление, поиск, эвристическая деятельность.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 проблемные вопросы, стимулирование, проявление открытий, задания типа «докажи», «объясни».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 xml:space="preserve"> </w:t>
      </w:r>
      <w:r w:rsidRPr="00740228">
        <w:rPr>
          <w:rFonts w:ascii="Times New Roman" w:hAnsi="Times New Roman" w:cs="Times New Roman"/>
          <w:b/>
          <w:i/>
          <w:sz w:val="28"/>
          <w:szCs w:val="28"/>
        </w:rPr>
        <w:t>Примерная структура: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 вводная часть: создаётся проблемная ситуация, стимулирующая активность детей к поиску её решения (</w:t>
      </w:r>
      <w:proofErr w:type="spellStart"/>
      <w:r w:rsidRPr="00740228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740228">
        <w:rPr>
          <w:rFonts w:ascii="Times New Roman" w:hAnsi="Times New Roman" w:cs="Times New Roman"/>
          <w:sz w:val="28"/>
          <w:szCs w:val="28"/>
        </w:rPr>
        <w:t>, что произойдёт, если на планете не будет воды?);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b/>
          <w:i/>
          <w:sz w:val="28"/>
          <w:szCs w:val="28"/>
        </w:rPr>
        <w:t>- основная часть</w:t>
      </w:r>
      <w:r w:rsidRPr="00740228">
        <w:rPr>
          <w:rFonts w:ascii="Times New Roman" w:hAnsi="Times New Roman" w:cs="Times New Roman"/>
          <w:sz w:val="28"/>
          <w:szCs w:val="28"/>
        </w:rPr>
        <w:t>: новые задания на основе содержания различных областей с опорой на наглядность; обогащение и активизация словаря;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b/>
          <w:i/>
          <w:sz w:val="28"/>
          <w:szCs w:val="28"/>
        </w:rPr>
        <w:t>- заключительная часть</w:t>
      </w:r>
      <w:r w:rsidRPr="00740228">
        <w:rPr>
          <w:rFonts w:ascii="Times New Roman" w:hAnsi="Times New Roman" w:cs="Times New Roman"/>
          <w:sz w:val="28"/>
          <w:szCs w:val="28"/>
        </w:rPr>
        <w:t>: детям предлагается любая практическая работа (дидактическая игра, рисование);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Каждое занятие ведёт 2 или более педагогов.</w:t>
      </w:r>
    </w:p>
    <w:p w:rsidR="004B7438" w:rsidRPr="00740228" w:rsidRDefault="004B7438" w:rsidP="004B7438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02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228">
        <w:rPr>
          <w:rFonts w:ascii="Times New Roman" w:eastAsia="Calibri" w:hAnsi="Times New Roman" w:cs="Times New Roman"/>
          <w:b/>
          <w:i/>
          <w:sz w:val="28"/>
          <w:szCs w:val="28"/>
        </w:rPr>
        <w:t>Методика подготовки и проведение: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 выбор областей</w:t>
      </w:r>
      <w:r w:rsidRPr="00740228">
        <w:rPr>
          <w:rFonts w:ascii="Times New Roman" w:hAnsi="Times New Roman" w:cs="Times New Roman"/>
          <w:sz w:val="28"/>
          <w:szCs w:val="28"/>
        </w:rPr>
        <w:tab/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-учёт программных требований;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-базовое направление;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-выявить основной принцип  построения системы занятия;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-продумать развивающие  задачи;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-использовать  разнообразные виды деятельности;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-учитывать особенности формирования развития различных видов мышления;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-использование большего количества атрибутов и наглядного материала;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-использовать методы и приёмы продуктивного характера;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-учитывать личностно-ориентированный подход;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 xml:space="preserve"> Более целесообразная интеграция областей « Познание и физическая культура»;  «Познание: математика и художественное творчество»;  «Музыка и познание», «Художественное творчество и музыка»; «Коммуникация и худ. творчество»</w:t>
      </w:r>
    </w:p>
    <w:p w:rsid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71968" w:rsidRP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>11.Технологии создания предметно-развивающей среды</w:t>
      </w:r>
    </w:p>
    <w:p w:rsidR="00A71968" w:rsidRP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71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A71968" w:rsidRPr="00A71968" w:rsidRDefault="00A71968" w:rsidP="00A71968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A71968">
        <w:rPr>
          <w:color w:val="000000"/>
          <w:sz w:val="28"/>
          <w:szCs w:val="28"/>
        </w:rPr>
        <w:t xml:space="preserve">Задача педагогических работников в детском саду состоит в умении моделировать </w:t>
      </w:r>
      <w:proofErr w:type="spellStart"/>
      <w:r w:rsidRPr="00A71968">
        <w:rPr>
          <w:color w:val="000000"/>
          <w:sz w:val="28"/>
          <w:szCs w:val="28"/>
        </w:rPr>
        <w:t>социокультурную</w:t>
      </w:r>
      <w:proofErr w:type="spellEnd"/>
      <w:r w:rsidRPr="00A71968">
        <w:rPr>
          <w:color w:val="000000"/>
          <w:sz w:val="28"/>
          <w:szCs w:val="28"/>
        </w:rPr>
        <w:t xml:space="preserve">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A71968">
        <w:rPr>
          <w:color w:val="000000"/>
          <w:sz w:val="28"/>
          <w:szCs w:val="28"/>
        </w:rPr>
        <w:t>взаимообучения</w:t>
      </w:r>
      <w:proofErr w:type="spellEnd"/>
      <w:r w:rsidRPr="00A71968">
        <w:rPr>
          <w:color w:val="000000"/>
          <w:sz w:val="28"/>
          <w:szCs w:val="28"/>
        </w:rPr>
        <w:t xml:space="preserve"> детей.</w:t>
      </w:r>
    </w:p>
    <w:p w:rsidR="00A71968" w:rsidRPr="00A71968" w:rsidRDefault="00A71968" w:rsidP="00A71968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A71968">
        <w:rPr>
          <w:color w:val="000000"/>
          <w:sz w:val="28"/>
          <w:szCs w:val="28"/>
        </w:rPr>
        <w:t>Построение предметно-развивающей среды -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:rsidR="00A71968" w:rsidRPr="00A71968" w:rsidRDefault="00A71968" w:rsidP="00A71968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A71968">
        <w:rPr>
          <w:color w:val="000000"/>
          <w:sz w:val="28"/>
          <w:szCs w:val="28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Заключение:</w:t>
      </w: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255FD6" w:rsidRDefault="004B7438" w:rsidP="00A719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F62A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A71968" w:rsidRPr="00A71968" w:rsidRDefault="00A71968" w:rsidP="00A7196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</w:p>
    <w:p w:rsidR="00A71968" w:rsidRPr="00A71968" w:rsidRDefault="00A71968" w:rsidP="00A7196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  <w:r w:rsidRPr="00A71968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Всем творческих успехов!!!</w:t>
      </w:r>
    </w:p>
    <w:sectPr w:rsidR="00A71968" w:rsidRPr="00A71968" w:rsidSect="00A7196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A2D"/>
    <w:multiLevelType w:val="multilevel"/>
    <w:tmpl w:val="64A4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C328E2"/>
    <w:multiLevelType w:val="multilevel"/>
    <w:tmpl w:val="4394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7A044A"/>
    <w:multiLevelType w:val="multilevel"/>
    <w:tmpl w:val="6A5A8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C1575"/>
    <w:multiLevelType w:val="multilevel"/>
    <w:tmpl w:val="A43E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CC0E96"/>
    <w:multiLevelType w:val="multilevel"/>
    <w:tmpl w:val="7CCC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9C24F1"/>
    <w:multiLevelType w:val="multilevel"/>
    <w:tmpl w:val="EC82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90266B"/>
    <w:multiLevelType w:val="multilevel"/>
    <w:tmpl w:val="2868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347EF1"/>
    <w:multiLevelType w:val="multilevel"/>
    <w:tmpl w:val="5586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4730F3"/>
    <w:multiLevelType w:val="multilevel"/>
    <w:tmpl w:val="18A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3D2ED5"/>
    <w:multiLevelType w:val="multilevel"/>
    <w:tmpl w:val="B0AC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800166"/>
    <w:multiLevelType w:val="multilevel"/>
    <w:tmpl w:val="BABC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D5227F"/>
    <w:multiLevelType w:val="multilevel"/>
    <w:tmpl w:val="4DCA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74722D"/>
    <w:multiLevelType w:val="multilevel"/>
    <w:tmpl w:val="1690F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7B0F47"/>
    <w:multiLevelType w:val="multilevel"/>
    <w:tmpl w:val="8898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1C209F"/>
    <w:multiLevelType w:val="multilevel"/>
    <w:tmpl w:val="549E8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87CAC"/>
    <w:multiLevelType w:val="multilevel"/>
    <w:tmpl w:val="2E7A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C001C6"/>
    <w:multiLevelType w:val="multilevel"/>
    <w:tmpl w:val="7A1C0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117C76"/>
    <w:multiLevelType w:val="multilevel"/>
    <w:tmpl w:val="36A6CA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214EA"/>
    <w:multiLevelType w:val="multilevel"/>
    <w:tmpl w:val="EDE0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B63811"/>
    <w:multiLevelType w:val="multilevel"/>
    <w:tmpl w:val="566CD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81104"/>
    <w:multiLevelType w:val="multilevel"/>
    <w:tmpl w:val="F592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4030FA"/>
    <w:multiLevelType w:val="multilevel"/>
    <w:tmpl w:val="6B6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3535977"/>
    <w:multiLevelType w:val="multilevel"/>
    <w:tmpl w:val="D090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7E62B7"/>
    <w:multiLevelType w:val="multilevel"/>
    <w:tmpl w:val="95B26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753EB0"/>
    <w:multiLevelType w:val="multilevel"/>
    <w:tmpl w:val="31C0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13F7B5C"/>
    <w:multiLevelType w:val="multilevel"/>
    <w:tmpl w:val="862A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686641"/>
    <w:multiLevelType w:val="multilevel"/>
    <w:tmpl w:val="3422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890788"/>
    <w:multiLevelType w:val="multilevel"/>
    <w:tmpl w:val="1B06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61631D8"/>
    <w:multiLevelType w:val="multilevel"/>
    <w:tmpl w:val="CCDC9B5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7561B75"/>
    <w:multiLevelType w:val="multilevel"/>
    <w:tmpl w:val="348E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C02689C"/>
    <w:multiLevelType w:val="multilevel"/>
    <w:tmpl w:val="E342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F61D28"/>
    <w:multiLevelType w:val="hybridMultilevel"/>
    <w:tmpl w:val="ADD0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0200F"/>
    <w:multiLevelType w:val="multilevel"/>
    <w:tmpl w:val="4206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0BC36A6"/>
    <w:multiLevelType w:val="multilevel"/>
    <w:tmpl w:val="68BC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744667"/>
    <w:multiLevelType w:val="multilevel"/>
    <w:tmpl w:val="284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2613A2E"/>
    <w:multiLevelType w:val="multilevel"/>
    <w:tmpl w:val="68EA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768190A"/>
    <w:multiLevelType w:val="multilevel"/>
    <w:tmpl w:val="B57A9DF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78C0D8B"/>
    <w:multiLevelType w:val="multilevel"/>
    <w:tmpl w:val="829A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93717EC"/>
    <w:multiLevelType w:val="multilevel"/>
    <w:tmpl w:val="ED86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A34673B"/>
    <w:multiLevelType w:val="multilevel"/>
    <w:tmpl w:val="3A3A1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934D5A"/>
    <w:multiLevelType w:val="multilevel"/>
    <w:tmpl w:val="5C68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DEA57CA"/>
    <w:multiLevelType w:val="multilevel"/>
    <w:tmpl w:val="5E06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3"/>
  </w:num>
  <w:num w:numId="5">
    <w:abstractNumId w:val="22"/>
  </w:num>
  <w:num w:numId="6">
    <w:abstractNumId w:val="32"/>
  </w:num>
  <w:num w:numId="7">
    <w:abstractNumId w:val="14"/>
  </w:num>
  <w:num w:numId="8">
    <w:abstractNumId w:val="30"/>
  </w:num>
  <w:num w:numId="9">
    <w:abstractNumId w:val="16"/>
  </w:num>
  <w:num w:numId="10">
    <w:abstractNumId w:val="4"/>
  </w:num>
  <w:num w:numId="11">
    <w:abstractNumId w:val="33"/>
  </w:num>
  <w:num w:numId="12">
    <w:abstractNumId w:val="38"/>
  </w:num>
  <w:num w:numId="13">
    <w:abstractNumId w:val="39"/>
  </w:num>
  <w:num w:numId="14">
    <w:abstractNumId w:val="24"/>
  </w:num>
  <w:num w:numId="15">
    <w:abstractNumId w:val="17"/>
  </w:num>
  <w:num w:numId="16">
    <w:abstractNumId w:val="15"/>
  </w:num>
  <w:num w:numId="17">
    <w:abstractNumId w:val="19"/>
  </w:num>
  <w:num w:numId="18">
    <w:abstractNumId w:val="18"/>
  </w:num>
  <w:num w:numId="19">
    <w:abstractNumId w:val="23"/>
  </w:num>
  <w:num w:numId="20">
    <w:abstractNumId w:val="25"/>
  </w:num>
  <w:num w:numId="21">
    <w:abstractNumId w:val="2"/>
  </w:num>
  <w:num w:numId="22">
    <w:abstractNumId w:val="27"/>
  </w:num>
  <w:num w:numId="23">
    <w:abstractNumId w:val="12"/>
  </w:num>
  <w:num w:numId="24">
    <w:abstractNumId w:val="7"/>
  </w:num>
  <w:num w:numId="25">
    <w:abstractNumId w:val="0"/>
  </w:num>
  <w:num w:numId="26">
    <w:abstractNumId w:val="8"/>
  </w:num>
  <w:num w:numId="27">
    <w:abstractNumId w:val="10"/>
  </w:num>
  <w:num w:numId="28">
    <w:abstractNumId w:val="35"/>
  </w:num>
  <w:num w:numId="29">
    <w:abstractNumId w:val="29"/>
  </w:num>
  <w:num w:numId="30">
    <w:abstractNumId w:val="28"/>
  </w:num>
  <w:num w:numId="31">
    <w:abstractNumId w:val="36"/>
  </w:num>
  <w:num w:numId="32">
    <w:abstractNumId w:val="40"/>
  </w:num>
  <w:num w:numId="33">
    <w:abstractNumId w:val="37"/>
  </w:num>
  <w:num w:numId="34">
    <w:abstractNumId w:val="20"/>
  </w:num>
  <w:num w:numId="35">
    <w:abstractNumId w:val="41"/>
  </w:num>
  <w:num w:numId="36">
    <w:abstractNumId w:val="5"/>
  </w:num>
  <w:num w:numId="37">
    <w:abstractNumId w:val="34"/>
  </w:num>
  <w:num w:numId="38">
    <w:abstractNumId w:val="1"/>
  </w:num>
  <w:num w:numId="39">
    <w:abstractNumId w:val="9"/>
  </w:num>
  <w:num w:numId="40">
    <w:abstractNumId w:val="26"/>
  </w:num>
  <w:num w:numId="41">
    <w:abstractNumId w:val="6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73686"/>
    <w:rsid w:val="00255FD6"/>
    <w:rsid w:val="003F7075"/>
    <w:rsid w:val="00473686"/>
    <w:rsid w:val="004B7438"/>
    <w:rsid w:val="0094178B"/>
    <w:rsid w:val="00A339DE"/>
    <w:rsid w:val="00A71968"/>
    <w:rsid w:val="00E9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38"/>
  </w:style>
  <w:style w:type="paragraph" w:styleId="1">
    <w:name w:val="heading 1"/>
    <w:basedOn w:val="a"/>
    <w:next w:val="a"/>
    <w:link w:val="10"/>
    <w:uiPriority w:val="9"/>
    <w:qFormat/>
    <w:rsid w:val="00473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73686"/>
  </w:style>
  <w:style w:type="character" w:customStyle="1" w:styleId="grame">
    <w:name w:val="grame"/>
    <w:basedOn w:val="a0"/>
    <w:rsid w:val="00473686"/>
  </w:style>
  <w:style w:type="paragraph" w:styleId="a3">
    <w:name w:val="No Spacing"/>
    <w:uiPriority w:val="1"/>
    <w:qFormat/>
    <w:rsid w:val="004B7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43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6625</Words>
  <Characters>37764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2014-03-11T09:33:00Z</dcterms:created>
  <dcterms:modified xsi:type="dcterms:W3CDTF">2014-03-17T16:54:00Z</dcterms:modified>
</cp:coreProperties>
</file>