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E0" w:rsidRDefault="00731DE0" w:rsidP="00731DE0">
      <w:pPr>
        <w:pStyle w:val="1"/>
        <w:shd w:val="clear" w:color="auto" w:fill="FFFFFF"/>
        <w:spacing w:before="150" w:after="450" w:line="240" w:lineRule="atLeast"/>
        <w:jc w:val="center"/>
        <w:rPr>
          <w:b w:val="0"/>
          <w:bCs w:val="0"/>
          <w:color w:val="333333"/>
          <w:sz w:val="96"/>
          <w:szCs w:val="96"/>
        </w:rPr>
      </w:pPr>
    </w:p>
    <w:p w:rsidR="00731DE0" w:rsidRDefault="00731DE0" w:rsidP="00731DE0">
      <w:pPr>
        <w:pStyle w:val="1"/>
        <w:shd w:val="clear" w:color="auto" w:fill="FFFFFF"/>
        <w:spacing w:before="150" w:after="450" w:line="240" w:lineRule="atLeast"/>
        <w:jc w:val="center"/>
        <w:rPr>
          <w:b w:val="0"/>
          <w:bCs w:val="0"/>
          <w:color w:val="333333"/>
          <w:sz w:val="96"/>
          <w:szCs w:val="96"/>
        </w:rPr>
      </w:pPr>
    </w:p>
    <w:p w:rsidR="00731DE0" w:rsidRDefault="00731DE0" w:rsidP="00731DE0">
      <w:pPr>
        <w:pStyle w:val="1"/>
        <w:shd w:val="clear" w:color="auto" w:fill="FFFFFF"/>
        <w:spacing w:before="150" w:after="450" w:line="240" w:lineRule="atLeast"/>
        <w:jc w:val="center"/>
        <w:rPr>
          <w:b w:val="0"/>
          <w:bCs w:val="0"/>
          <w:color w:val="333333"/>
          <w:sz w:val="96"/>
          <w:szCs w:val="96"/>
        </w:rPr>
      </w:pPr>
    </w:p>
    <w:p w:rsidR="00731DE0" w:rsidRPr="00BE54E6" w:rsidRDefault="00731DE0" w:rsidP="00731DE0">
      <w:pPr>
        <w:pStyle w:val="1"/>
        <w:shd w:val="clear" w:color="auto" w:fill="FFFFFF"/>
        <w:spacing w:before="150" w:after="450" w:line="240" w:lineRule="atLeast"/>
        <w:jc w:val="center"/>
        <w:rPr>
          <w:b w:val="0"/>
          <w:bCs w:val="0"/>
          <w:color w:val="333333"/>
          <w:sz w:val="96"/>
          <w:szCs w:val="96"/>
        </w:rPr>
      </w:pPr>
      <w:r w:rsidRPr="00BE54E6">
        <w:rPr>
          <w:b w:val="0"/>
          <w:bCs w:val="0"/>
          <w:color w:val="333333"/>
          <w:sz w:val="96"/>
          <w:szCs w:val="96"/>
        </w:rPr>
        <w:t>Итоговое мероприятие</w:t>
      </w:r>
    </w:p>
    <w:p w:rsidR="00763810" w:rsidRDefault="00731DE0" w:rsidP="00731DE0">
      <w:pPr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731DE0">
        <w:rPr>
          <w:rFonts w:ascii="Times New Roman" w:hAnsi="Times New Roman" w:cs="Times New Roman"/>
          <w:sz w:val="72"/>
          <w:szCs w:val="72"/>
          <w:shd w:val="clear" w:color="auto" w:fill="FFFFFF"/>
        </w:rPr>
        <w:t>«Ателье одежды»</w:t>
      </w:r>
    </w:p>
    <w:p w:rsidR="00731DE0" w:rsidRDefault="00731DE0" w:rsidP="00731DE0">
      <w:pPr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731DE0" w:rsidRDefault="00731DE0" w:rsidP="00731DE0">
      <w:pPr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731DE0" w:rsidRDefault="00731DE0" w:rsidP="00731DE0">
      <w:pPr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731DE0" w:rsidRDefault="00731DE0" w:rsidP="00731DE0">
      <w:pPr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731DE0" w:rsidRDefault="00731DE0" w:rsidP="00731DE0">
      <w:pPr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731DE0" w:rsidRDefault="00731DE0" w:rsidP="00731DE0">
      <w:pPr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731DE0" w:rsidRDefault="00731DE0" w:rsidP="00731DE0">
      <w:pPr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731DE0" w:rsidRDefault="00731DE0" w:rsidP="00731DE0">
      <w:pPr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731DE0" w:rsidRDefault="00731DE0" w:rsidP="00731DE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Цели и задачи: </w:t>
      </w:r>
      <w:proofErr w:type="gramStart"/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Формировать обобщающее понятие «одежда», «головные уборы», «обувь»; уточнить словарь по теме, расширить и активизировать его, познакомить с назначением одежды, головных уборов и обуви; развивать умение классифицировать; учить образовывать и использовать множественное число существительных; формировать правильное употребление родительного падежа единственного и множественного числа; учить согласовывать и использовать местоимения «мой», «моя», «мое», «мои» с существительными;учить образовывать относительные прилагательные от существительных;</w:t>
      </w:r>
      <w:proofErr w:type="gramEnd"/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учить правильно использовать предлог без; формировать умение согласовывать слова в предложении; развивать внимание, память, воображение, логическое мышление, моторику; формировать познавательный интерес, умение устанавливать причинно-следственные связи в жизни человека и изменениях в природе, воспитывать сознательное отношение к использованию одежды для сохранения своего здоровья, формировать интерес к развивающим стихотворным упражнениям.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Материалы и оборудование: предметные картинки, с изображением одежды, головных уборов, обуви, картинки с изображением четырех сезонов, картинки с изображением одежды обуви, у которой не хватает какой-либо детали, фломастеры для каждого ребенка, мяч, магнитная доска.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Ход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Чтение стихов об одежде и обуви.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Беседа.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Педагог читает детям зарифмованные тексты и задает вопросы по их содержанию.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Одежда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Куртки, брюки, пальто и штаны,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Платья, юбки человеку нужны.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Все, что мы надеваем, одеждой зовется.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название это запомнить придется.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чего человеку одежда нужна?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Укрывает от дождика, ветра она,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Согревает в морозы, защищает в жару,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 прохлады избавит она поутру.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Только, чтобы служила подольше одежда,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Содержать ее нужно опрятной и свежей.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Чистить, гладить, стирать и сушить,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Поносить, а потом аккуратно сложить.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такое одежда?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Какие предметы одежды вы знаете еще?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чего человеку нужна одежда?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 можно назвать одежду для занятий спортом? (для дома, для работы, для праздников). Какая это одежда?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Какую одежду носят мужчины? (женщины, дети)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 нужно ухаживать за одеждой? Для чего?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Головные уборы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Если солнце ярко светит,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Без панамы не гуляй.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Если снег закружит, ветер,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Тогда шапку надевай.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Девочкам идут платочки,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шляпках модницы всегда,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у мальчиков — пилотки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бейсболки неспроста.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Головной убор к одежде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Подбирают не спеша,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Чтоб не просто грел, но прежде.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Был к лицу и украшал.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любое время года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очень давних пор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Защищает голову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Головной убор.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такое головной убор? (Вещи, служащие одеждой для головы.)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Какие еще головные уборы вы знаете?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чего нужны человеку головные уборы?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Какие головные уборы носят мужчины? (женщины)?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Обувь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Часто ходим в сапогах,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Если снежно и бело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дождем все залило.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Летом носим мы сандалии,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Чтобы ноги не устали.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Туфли в праздник примеряем,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них на утренник шагаем.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в кроссовках ловко скачем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гоняем круглый мячик.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Жить без обуви не можем,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непогоду нам поможет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Быть здоровыми она..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Обувь всякая важна.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такое обувь? (Изделие, которое носят на ногах.)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чего нужна обувь человеку?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Какую обувь еще вы можете назвать?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 можно назвать обувь для занятий спортом? (для дома, для работы, для праздников). Какая это обувь?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Какую обувь носят мужчины? (женщины, дети)?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 надо ухаживать за обувью? Почему? Чем моют, чистят обувь?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2. Классификация. Упражнение «Мой, моя, мое, мои».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Предложить детям разложить предметные картинки с изображением одежды, обуви и головных уборов на три колонки «Одежда», «Обувь», «Головные уборы».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Рассмотреть с детьми одежду на предметных картинках и назвать ее со словами «мой», «моя», «мое», «мои».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3. Упражнение «Подбери словечко и повтори».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 Вани рубашка, у мальчиков ..., а в магазине много ...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 Маши кофта, у девочек ..., а в магазине много ...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 мамы платье, у женщин ..., а в магазине много ...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 папы пальто, у мужчин ..., а в магазине много …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Какой обуви много в обувном магазине? (В обувном магазине много ботинок (сапог, тапок и т.д.).)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4. Чтение сказки «История — загадка»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Педагог читает детям сказку и задает вопросы по содержанию.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некотором царстве,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славном государстве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Жил да был Не Знаю Кто,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Ел и пил не знаю Что.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Вот пошел Не Знаю Кто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Покупать себе пальто.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Примерял все, примерял,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Ничего не подобрал.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на улице мороз,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Заморозит он до слез.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Не Знаю Кто простыл.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болеть он не любил.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Быстро забежал в аптеку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купил себе таблетку.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Два горчичника купил,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Капли в нос не позабыл.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Выпил и лежит, болеет,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 чего-то все потеет.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Майку и носки меняет,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Шарфом горло согревает.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Всю неделю он лечился —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 серьезно простудился.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Наконец-то можно встать,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Где-то, как-то погулять.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на улице весна,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 зимой пришла она.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Что-то все бежит, журчит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куда-то все спешит.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Кто-то звонко так поет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кричит: «Весна идет!»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Что-то землю согревает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лучами всех ласкает.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Вот Не Знаю Кто гуляет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воробышков считает.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Бойко шлепает по лужам —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вечеру опять простужен.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Насморк, голова болит,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Кто-то лечится, лежит.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Все на улице гуляют,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Ну а Кто-то все скучает.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Надо было одеваться,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погоде обуваться,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Чтоб на улице гулять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день целый не лежать!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Кто мог жить в некотором царстве-государстве?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Почему он заболел?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он купил себе в аптеке, когда заболел?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бежит и журчит весной?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Кто начинает петь весной?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согревает лучами землю?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Почему Не Знаю Кто опять простудился?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значит — одеваться по погоде?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 одежда помогает человеку сохранить здоровье?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Давайте поможем герою сказки Не Знаю Кто и научим его правильно подбирать одежду, обувь и головные уборы по сезону (времени года).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5. Дидактическая игра «Оденем куклу по сезону»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>Педагог предлагает детям одеть куклу на прогулку в соответствии с обозначенным на картинке сезоном и погодой, выбрав одежду и обувь из множества предложенных вариантов, назвать предметы одежды и объяснить, почему именно эта одежда и обувь нужны кукле, чтобы чувствовать себя хорошо и не заболеть. Те дети, которые выбрали одежду и обувь неправильно, должны предугадать возможные негативные последствия от неправи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льно выбранной одежды и обуви.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>Как называется одежда, которую носят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летом? Зимой? Осенью? Весной?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>Как правильно подобрать го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ловной убор по сезону? Погоде?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>Назовите зимние головные 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боры? Летние? Осенне-весенние?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 надо выбирать обувь по сезону? Погоде? К разной одежде?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6. Дидактическое упражнение. «Что будет, если...»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Педагог предлагает детям продумать ситуации и предложить свои варианты ответов, используя следующий образец: «Если летом носить меховую шапку, то...». Поощряется оригинальность ответов.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будет, если летом носить меховую шапку?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будет, если зимой ходить в трусах и майке?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будет, если в дождь обуться в тапочки?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будет, если в жару не надеть панамы?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будет, если в ветреную погоду гулять без шапки?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будет, если в мороз гулять без варежек? В осенних ботинках? В кепке?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Физкультминутка.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Мы зимой гуляли - шубы надевали,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Шубы надевали и в снежки играли.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Мы весной гуляли - плащи надевали,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Дети имитируют игру в снежки.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Плащи надевали - лужицы считали.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Летом мы гуляли - шорты надевали,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>Лето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 мы гуляли - платья надевали.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Прыгают.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лугу ходили - бабочек ловили.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Имитируют ловлю бабочек.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>7. Дидактическая игра «А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телье» и «Сапожная мастерская»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Раздать детям картинки, с изображением предметов одежды и обуви без каких-либо деталей, и предложить отремонтировать одежду и обувь.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Упражнение «Без чего?»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Предложить детям рассмотреть картинки с изображением одежды обуви, у которой не хватает какой-либо детали, и ответить на вопросы: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Без чего этот ботинок (сапог, туфля)? </w:t>
      </w:r>
      <w:proofErr w:type="gramStart"/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>(Этот ботинок без подошвы.</w:t>
      </w:r>
      <w:proofErr w:type="gramEnd"/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Эта туфля без каблука. </w:t>
      </w:r>
      <w:proofErr w:type="gramStart"/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т.д.) </w:t>
      </w:r>
      <w:proofErr w:type="gramEnd"/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Что это? Без чего платье (рубашка)? (Платье (рубашка) без рукавов (воротника, пуговиц, карманов, манжет).)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Упражнение «Починим обувь, отремонтируем одежду»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Кто шьет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одежду? (Одежду шьет портной.)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Где шьют одежду? (В ателье, на швейной фабрике.)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>- Где мы починим обувь? (Мы почини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 обувь в обувной мастерской.)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>- Кто чин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ит обувь в обувной мастерской?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Как сапожник чинит обувь? </w:t>
      </w:r>
      <w:proofErr w:type="gramStart"/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>(Сапожник прибивает каблуки.</w:t>
      </w:r>
      <w:proofErr w:type="gramEnd"/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Сапожник приклеивает подошвы. Сапожник вшивает молнии. </w:t>
      </w:r>
      <w:proofErr w:type="gramStart"/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Сапожник пришивает ремешки и помпоны.) </w:t>
      </w:r>
      <w:proofErr w:type="gramEnd"/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>Раздать детям фломастеры и предложить дорисовать недо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стающие детали одежды и обуви.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окончании работы спросить детей, что они сделали. (Я пришил рукав к платью (рубашке).И т.д.)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8. Дидактическая игра с мячом «Назови три предмета» </w:t>
      </w:r>
    </w:p>
    <w:p w:rsidR="00731DE0" w:rsidRPr="00FB2C0A" w:rsidRDefault="00731DE0" w:rsidP="00731DE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Педагог бросает ребенку, стоящему в круге, мяч и называет родовое понятие (одежда, обувь, головные уборы), а дети должны назвать три видовых понятия, относящихся к родовому. Затем педагог называет три видовых понятия, а ребенок должен назвать одно родовое, к которому они относятся. Далее педагог может давать задания попеременно. </w:t>
      </w:r>
    </w:p>
    <w:p w:rsidR="00731DE0" w:rsidRDefault="00731DE0" w:rsidP="00731DE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C0A">
        <w:rPr>
          <w:rFonts w:ascii="Times New Roman" w:hAnsi="Times New Roman" w:cs="Times New Roman"/>
          <w:noProof/>
          <w:sz w:val="28"/>
          <w:szCs w:val="28"/>
          <w:lang w:eastAsia="ru-RU"/>
        </w:rPr>
        <w:t>Педагог хвалит и благодарит детей.</w:t>
      </w:r>
    </w:p>
    <w:p w:rsidR="00731DE0" w:rsidRDefault="00731DE0" w:rsidP="00731D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1DE0" w:rsidRDefault="00731DE0" w:rsidP="00731DE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731DE0" w:rsidSect="00F24F03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DE0"/>
    <w:rsid w:val="006007B2"/>
    <w:rsid w:val="00731DE0"/>
    <w:rsid w:val="00763810"/>
    <w:rsid w:val="00F2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10"/>
  </w:style>
  <w:style w:type="paragraph" w:styleId="1">
    <w:name w:val="heading 1"/>
    <w:basedOn w:val="a"/>
    <w:link w:val="10"/>
    <w:qFormat/>
    <w:rsid w:val="00731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31DE0"/>
    <w:pPr>
      <w:spacing w:after="0" w:line="240" w:lineRule="auto"/>
    </w:pPr>
  </w:style>
  <w:style w:type="paragraph" w:customStyle="1" w:styleId="c0">
    <w:name w:val="c0"/>
    <w:basedOn w:val="a"/>
    <w:rsid w:val="0073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1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2023-01-29T10:56:00Z</dcterms:created>
  <dcterms:modified xsi:type="dcterms:W3CDTF">2023-04-17T05:12:00Z</dcterms:modified>
</cp:coreProperties>
</file>