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1E6" w:rsidRPr="006B560E" w:rsidRDefault="00C151E6" w:rsidP="00C151E6">
      <w:pPr>
        <w:ind w:firstLine="567"/>
        <w:jc w:val="center"/>
      </w:pPr>
    </w:p>
    <w:p w:rsidR="00C151E6" w:rsidRPr="006B560E" w:rsidRDefault="00C151E6" w:rsidP="00C151E6">
      <w:pPr>
        <w:ind w:firstLine="567"/>
        <w:jc w:val="center"/>
      </w:pPr>
    </w:p>
    <w:p w:rsidR="00C151E6" w:rsidRDefault="00C151E6" w:rsidP="00C151E6">
      <w:pPr>
        <w:ind w:firstLine="567"/>
        <w:jc w:val="center"/>
      </w:pPr>
    </w:p>
    <w:p w:rsidR="00C151E6" w:rsidRDefault="00C151E6" w:rsidP="00C151E6">
      <w:pPr>
        <w:ind w:firstLine="567"/>
        <w:jc w:val="center"/>
      </w:pPr>
    </w:p>
    <w:p w:rsidR="00C151E6" w:rsidRDefault="00C151E6" w:rsidP="00C151E6">
      <w:pPr>
        <w:ind w:firstLine="567"/>
        <w:jc w:val="center"/>
      </w:pPr>
    </w:p>
    <w:p w:rsidR="00C151E6" w:rsidRDefault="00C151E6" w:rsidP="00C151E6">
      <w:pPr>
        <w:ind w:firstLine="567"/>
        <w:jc w:val="center"/>
      </w:pPr>
    </w:p>
    <w:p w:rsidR="00C151E6" w:rsidRDefault="00C151E6" w:rsidP="00C151E6">
      <w:pPr>
        <w:ind w:firstLine="567"/>
        <w:jc w:val="center"/>
      </w:pPr>
    </w:p>
    <w:p w:rsidR="00C151E6" w:rsidRDefault="00C151E6" w:rsidP="00C151E6">
      <w:pPr>
        <w:ind w:firstLine="567"/>
        <w:jc w:val="center"/>
      </w:pPr>
    </w:p>
    <w:p w:rsidR="00C151E6" w:rsidRDefault="00C151E6" w:rsidP="00C151E6">
      <w:pPr>
        <w:ind w:firstLine="567"/>
        <w:jc w:val="center"/>
      </w:pPr>
    </w:p>
    <w:p w:rsidR="00C151E6" w:rsidRDefault="00C151E6" w:rsidP="00C151E6">
      <w:pPr>
        <w:ind w:firstLine="567"/>
        <w:jc w:val="center"/>
      </w:pPr>
    </w:p>
    <w:p w:rsidR="00C151E6" w:rsidRDefault="00C151E6" w:rsidP="00C151E6">
      <w:pPr>
        <w:ind w:firstLine="567"/>
        <w:jc w:val="center"/>
      </w:pPr>
    </w:p>
    <w:p w:rsidR="00C151E6" w:rsidRDefault="00C151E6" w:rsidP="00C151E6">
      <w:pPr>
        <w:ind w:firstLine="567"/>
        <w:jc w:val="center"/>
      </w:pPr>
    </w:p>
    <w:p w:rsidR="00C151E6" w:rsidRDefault="00C151E6" w:rsidP="00C151E6">
      <w:pPr>
        <w:ind w:firstLine="567"/>
        <w:jc w:val="center"/>
      </w:pPr>
    </w:p>
    <w:p w:rsidR="00C151E6" w:rsidRDefault="00C151E6" w:rsidP="00C151E6">
      <w:pPr>
        <w:ind w:firstLine="567"/>
        <w:jc w:val="center"/>
      </w:pPr>
    </w:p>
    <w:p w:rsidR="00C151E6" w:rsidRDefault="00C151E6" w:rsidP="00C151E6">
      <w:pPr>
        <w:ind w:firstLine="567"/>
        <w:jc w:val="center"/>
      </w:pPr>
    </w:p>
    <w:p w:rsidR="00C151E6" w:rsidRDefault="00C151E6" w:rsidP="00C151E6">
      <w:pPr>
        <w:ind w:firstLine="567"/>
        <w:jc w:val="center"/>
      </w:pPr>
    </w:p>
    <w:p w:rsidR="00C151E6" w:rsidRDefault="00C151E6" w:rsidP="00C151E6">
      <w:pPr>
        <w:ind w:firstLine="567"/>
        <w:jc w:val="center"/>
      </w:pPr>
    </w:p>
    <w:p w:rsidR="00C151E6" w:rsidRDefault="00C151E6" w:rsidP="00C151E6">
      <w:pPr>
        <w:ind w:firstLine="567"/>
        <w:jc w:val="center"/>
      </w:pPr>
    </w:p>
    <w:p w:rsidR="00C151E6" w:rsidRDefault="00C151E6" w:rsidP="00C151E6">
      <w:pPr>
        <w:ind w:firstLine="567"/>
        <w:jc w:val="center"/>
      </w:pPr>
    </w:p>
    <w:p w:rsidR="00C151E6" w:rsidRDefault="00C151E6" w:rsidP="00C151E6">
      <w:pPr>
        <w:ind w:firstLine="567"/>
        <w:jc w:val="center"/>
      </w:pPr>
    </w:p>
    <w:p w:rsidR="00C151E6" w:rsidRPr="006B560E" w:rsidRDefault="00C151E6" w:rsidP="00C151E6">
      <w:pPr>
        <w:ind w:firstLine="567"/>
        <w:jc w:val="center"/>
      </w:pPr>
    </w:p>
    <w:p w:rsidR="00C151E6" w:rsidRPr="006B560E" w:rsidRDefault="00C151E6" w:rsidP="00C151E6">
      <w:pPr>
        <w:ind w:firstLine="567"/>
        <w:jc w:val="center"/>
      </w:pPr>
    </w:p>
    <w:p w:rsidR="00C151E6" w:rsidRPr="006B560E" w:rsidRDefault="00C151E6" w:rsidP="00C151E6">
      <w:pPr>
        <w:ind w:firstLine="567"/>
        <w:jc w:val="center"/>
      </w:pPr>
    </w:p>
    <w:p w:rsidR="00C151E6" w:rsidRPr="00C151E6" w:rsidRDefault="00C151E6" w:rsidP="00C151E6">
      <w:pPr>
        <w:ind w:firstLine="567"/>
        <w:jc w:val="center"/>
        <w:rPr>
          <w:sz w:val="32"/>
        </w:rPr>
      </w:pPr>
      <w:bookmarkStart w:id="0" w:name="_GoBack"/>
      <w:r w:rsidRPr="00C151E6">
        <w:rPr>
          <w:rFonts w:eastAsia="TimesNewRomanPSMT"/>
          <w:sz w:val="32"/>
        </w:rPr>
        <w:t xml:space="preserve"> </w:t>
      </w:r>
      <w:r w:rsidRPr="00C151E6">
        <w:rPr>
          <w:rFonts w:eastAsia="TimesNewRomanPSMT"/>
          <w:sz w:val="32"/>
        </w:rPr>
        <w:t>«Воспитание детей в образовательном пространстве ДОУ»</w:t>
      </w:r>
    </w:p>
    <w:bookmarkEnd w:id="0"/>
    <w:p w:rsidR="00C151E6" w:rsidRPr="006B560E" w:rsidRDefault="00C151E6" w:rsidP="00C151E6">
      <w:pPr>
        <w:ind w:firstLine="567"/>
        <w:jc w:val="center"/>
      </w:pPr>
    </w:p>
    <w:p w:rsidR="00C151E6" w:rsidRPr="006B560E" w:rsidRDefault="00C151E6" w:rsidP="00C151E6">
      <w:pPr>
        <w:ind w:firstLine="567"/>
        <w:jc w:val="center"/>
      </w:pPr>
    </w:p>
    <w:p w:rsidR="00C151E6" w:rsidRPr="006B560E" w:rsidRDefault="00C151E6" w:rsidP="00C151E6">
      <w:pPr>
        <w:ind w:firstLine="567"/>
        <w:jc w:val="center"/>
      </w:pPr>
    </w:p>
    <w:p w:rsidR="00C151E6" w:rsidRPr="006B560E" w:rsidRDefault="00C151E6" w:rsidP="00C151E6"/>
    <w:p w:rsidR="00C151E6" w:rsidRPr="006B560E" w:rsidRDefault="00C151E6" w:rsidP="00C151E6">
      <w:pPr>
        <w:rPr>
          <w:b/>
        </w:rPr>
      </w:pPr>
    </w:p>
    <w:p w:rsidR="00C151E6" w:rsidRPr="006B560E" w:rsidRDefault="00C151E6" w:rsidP="00C151E6">
      <w:pPr>
        <w:rPr>
          <w:b/>
        </w:rPr>
      </w:pPr>
    </w:p>
    <w:p w:rsidR="00C151E6" w:rsidRPr="006B560E" w:rsidRDefault="00C151E6" w:rsidP="00C151E6">
      <w:pPr>
        <w:rPr>
          <w:b/>
        </w:rPr>
      </w:pPr>
    </w:p>
    <w:p w:rsidR="00C151E6" w:rsidRPr="006B560E" w:rsidRDefault="00C151E6" w:rsidP="00C151E6">
      <w:pPr>
        <w:rPr>
          <w:b/>
        </w:rPr>
      </w:pPr>
    </w:p>
    <w:p w:rsidR="00C151E6" w:rsidRPr="006B560E" w:rsidRDefault="00C151E6" w:rsidP="00C151E6">
      <w:pPr>
        <w:rPr>
          <w:b/>
        </w:rPr>
      </w:pPr>
    </w:p>
    <w:p w:rsidR="00C151E6" w:rsidRPr="006B560E" w:rsidRDefault="00C151E6" w:rsidP="00C151E6">
      <w:pPr>
        <w:rPr>
          <w:b/>
        </w:rPr>
      </w:pPr>
    </w:p>
    <w:p w:rsidR="00C151E6" w:rsidRPr="006B560E" w:rsidRDefault="00C151E6" w:rsidP="00C151E6">
      <w:pPr>
        <w:rPr>
          <w:b/>
        </w:rPr>
      </w:pPr>
    </w:p>
    <w:p w:rsidR="00C151E6" w:rsidRPr="006B560E" w:rsidRDefault="00C151E6" w:rsidP="00C151E6">
      <w:pPr>
        <w:rPr>
          <w:b/>
        </w:rPr>
      </w:pPr>
    </w:p>
    <w:p w:rsidR="00C151E6" w:rsidRPr="006B560E" w:rsidRDefault="00C151E6" w:rsidP="00C151E6">
      <w:pPr>
        <w:rPr>
          <w:b/>
        </w:rPr>
      </w:pPr>
    </w:p>
    <w:p w:rsidR="00C151E6" w:rsidRPr="006B560E" w:rsidRDefault="00C151E6" w:rsidP="00C151E6">
      <w:pPr>
        <w:jc w:val="right"/>
        <w:rPr>
          <w:b/>
        </w:rPr>
      </w:pPr>
      <w:r w:rsidRPr="006B560E">
        <w:rPr>
          <w:b/>
        </w:rPr>
        <w:t>Выполнила:</w:t>
      </w:r>
    </w:p>
    <w:p w:rsidR="00C151E6" w:rsidRPr="006B560E" w:rsidRDefault="00C151E6" w:rsidP="00C151E6">
      <w:pPr>
        <w:widowControl w:val="0"/>
        <w:ind w:firstLine="567"/>
        <w:jc w:val="right"/>
      </w:pPr>
      <w:r w:rsidRPr="006B560E">
        <w:t>Доля Дарья Андреевна</w:t>
      </w:r>
    </w:p>
    <w:p w:rsidR="00C151E6" w:rsidRPr="006B560E" w:rsidRDefault="00C151E6" w:rsidP="00C151E6">
      <w:pPr>
        <w:jc w:val="right"/>
      </w:pPr>
    </w:p>
    <w:p w:rsidR="00C151E6" w:rsidRPr="006B560E" w:rsidRDefault="00C151E6" w:rsidP="00C151E6"/>
    <w:p w:rsidR="00C151E6" w:rsidRPr="006B560E" w:rsidRDefault="00C151E6" w:rsidP="00C151E6"/>
    <w:p w:rsidR="00C151E6" w:rsidRPr="006B560E" w:rsidRDefault="00C151E6" w:rsidP="00C151E6"/>
    <w:p w:rsidR="00C151E6" w:rsidRPr="006B560E" w:rsidRDefault="00C151E6" w:rsidP="00C151E6"/>
    <w:p w:rsidR="00C151E6" w:rsidRPr="006A2555" w:rsidRDefault="00C151E6" w:rsidP="00C151E6">
      <w:pPr>
        <w:jc w:val="center"/>
        <w:rPr>
          <w:sz w:val="22"/>
        </w:rPr>
      </w:pPr>
      <w:r>
        <w:t>Иркутск 2023</w:t>
      </w:r>
      <w:r w:rsidRPr="006A2555">
        <w:rPr>
          <w:sz w:val="22"/>
        </w:rPr>
        <w:br w:type="page"/>
      </w:r>
    </w:p>
    <w:p w:rsidR="00C151E6" w:rsidRPr="000B1173" w:rsidRDefault="00C151E6" w:rsidP="00C151E6">
      <w:pPr>
        <w:pStyle w:val="1"/>
        <w:rPr>
          <w:rFonts w:ascii="Times New Roman" w:hAnsi="Times New Roman" w:cs="Times New Roman"/>
          <w:b w:val="0"/>
          <w:color w:val="auto"/>
          <w:sz w:val="24"/>
          <w:szCs w:val="24"/>
        </w:rPr>
      </w:pPr>
      <w:r w:rsidRPr="000B1173">
        <w:rPr>
          <w:rFonts w:ascii="Times New Roman" w:hAnsi="Times New Roman" w:cs="Times New Roman"/>
          <w:b w:val="0"/>
          <w:color w:val="auto"/>
          <w:sz w:val="24"/>
          <w:szCs w:val="24"/>
        </w:rPr>
        <w:lastRenderedPageBreak/>
        <w:t>Содержание</w:t>
      </w:r>
    </w:p>
    <w:p w:rsidR="00C151E6" w:rsidRPr="000B1173" w:rsidRDefault="00C151E6" w:rsidP="00C151E6">
      <w:pPr>
        <w:rPr>
          <w:sz w:val="24"/>
          <w:szCs w:val="24"/>
        </w:rPr>
      </w:pPr>
    </w:p>
    <w:p w:rsidR="00C151E6" w:rsidRPr="000B1173" w:rsidRDefault="00C151E6" w:rsidP="00C151E6">
      <w:pPr>
        <w:rPr>
          <w:sz w:val="24"/>
          <w:szCs w:val="24"/>
        </w:rPr>
      </w:pPr>
      <w:r w:rsidRPr="000B1173">
        <w:rPr>
          <w:sz w:val="24"/>
          <w:szCs w:val="24"/>
        </w:rPr>
        <w:t>Введение ………………………………………………………………………..... 3</w:t>
      </w:r>
    </w:p>
    <w:p w:rsidR="00C151E6" w:rsidRPr="000B1173" w:rsidRDefault="00C151E6" w:rsidP="00C151E6">
      <w:pPr>
        <w:rPr>
          <w:sz w:val="24"/>
          <w:szCs w:val="24"/>
        </w:rPr>
      </w:pPr>
      <w:r w:rsidRPr="000B1173">
        <w:rPr>
          <w:sz w:val="24"/>
          <w:szCs w:val="24"/>
        </w:rPr>
        <w:t>Духовно-нравственное воспитание ……………………………………………..4</w:t>
      </w:r>
    </w:p>
    <w:p w:rsidR="00C151E6" w:rsidRPr="000B1173" w:rsidRDefault="00C151E6" w:rsidP="00C151E6">
      <w:pPr>
        <w:rPr>
          <w:sz w:val="24"/>
          <w:szCs w:val="24"/>
        </w:rPr>
      </w:pPr>
      <w:r w:rsidRPr="000B1173">
        <w:rPr>
          <w:sz w:val="24"/>
          <w:szCs w:val="24"/>
        </w:rPr>
        <w:t>Список литературы …………………………………………………………….... 6</w:t>
      </w:r>
    </w:p>
    <w:p w:rsidR="00C151E6" w:rsidRDefault="00C151E6" w:rsidP="00C151E6">
      <w:pPr>
        <w:sectPr w:rsidR="00C151E6">
          <w:pgSz w:w="11906" w:h="16838"/>
          <w:pgMar w:top="1134" w:right="850" w:bottom="1134" w:left="1701" w:header="708" w:footer="708" w:gutter="0"/>
          <w:cols w:space="720"/>
        </w:sectPr>
      </w:pPr>
    </w:p>
    <w:p w:rsidR="00C151E6" w:rsidRPr="000B1173" w:rsidRDefault="00C151E6" w:rsidP="00C151E6">
      <w:pPr>
        <w:jc w:val="center"/>
        <w:rPr>
          <w:b/>
          <w:sz w:val="24"/>
        </w:rPr>
      </w:pPr>
      <w:r w:rsidRPr="000B1173">
        <w:rPr>
          <w:b/>
          <w:sz w:val="24"/>
        </w:rPr>
        <w:t>Введение</w:t>
      </w:r>
    </w:p>
    <w:p w:rsidR="00C151E6" w:rsidRDefault="00C151E6" w:rsidP="00C151E6">
      <w:pPr>
        <w:shd w:val="clear" w:color="auto" w:fill="FFFFFF"/>
        <w:ind w:firstLine="709"/>
        <w:jc w:val="both"/>
        <w:rPr>
          <w:color w:val="111111"/>
          <w:sz w:val="24"/>
          <w:szCs w:val="27"/>
        </w:rPr>
      </w:pPr>
    </w:p>
    <w:p w:rsidR="00C151E6" w:rsidRPr="00E10441" w:rsidRDefault="00C151E6" w:rsidP="00C151E6">
      <w:pPr>
        <w:shd w:val="clear" w:color="auto" w:fill="FFFFFF"/>
        <w:ind w:firstLine="709"/>
        <w:jc w:val="both"/>
        <w:rPr>
          <w:color w:val="111111"/>
          <w:sz w:val="24"/>
          <w:szCs w:val="27"/>
        </w:rPr>
      </w:pPr>
      <w:r w:rsidRPr="00E10441">
        <w:rPr>
          <w:color w:val="111111"/>
          <w:sz w:val="24"/>
          <w:szCs w:val="27"/>
        </w:rPr>
        <w:t>В настоящее время современное российское общество остро переживает кризис </w:t>
      </w:r>
      <w:r w:rsidRPr="00E10441">
        <w:rPr>
          <w:bCs/>
          <w:color w:val="111111"/>
          <w:sz w:val="24"/>
          <w:szCs w:val="27"/>
          <w:bdr w:val="none" w:sz="0" w:space="0" w:color="auto" w:frame="1"/>
        </w:rPr>
        <w:t>духовно-нравственных идеалов</w:t>
      </w:r>
      <w:r w:rsidRPr="00E10441">
        <w:rPr>
          <w:color w:val="111111"/>
          <w:sz w:val="24"/>
          <w:szCs w:val="27"/>
        </w:rPr>
        <w:t>. Зачастую материальные ценности доминируют над </w:t>
      </w:r>
      <w:r w:rsidRPr="00E10441">
        <w:rPr>
          <w:bCs/>
          <w:color w:val="111111"/>
          <w:sz w:val="24"/>
          <w:szCs w:val="27"/>
          <w:bdr w:val="none" w:sz="0" w:space="0" w:color="auto" w:frame="1"/>
        </w:rPr>
        <w:t>духовными</w:t>
      </w:r>
      <w:r w:rsidRPr="00E10441">
        <w:rPr>
          <w:color w:val="111111"/>
          <w:sz w:val="24"/>
          <w:szCs w:val="27"/>
        </w:rPr>
        <w:t>, поэтому у детей искажены представления о доброте, милосердии, великодушии, справедливости, гражданственности и патриотизме.</w:t>
      </w:r>
    </w:p>
    <w:p w:rsidR="00C151E6" w:rsidRPr="00E10441" w:rsidRDefault="00C151E6" w:rsidP="00C151E6">
      <w:pPr>
        <w:shd w:val="clear" w:color="auto" w:fill="FFFFFF"/>
        <w:ind w:firstLine="709"/>
        <w:jc w:val="both"/>
        <w:rPr>
          <w:color w:val="111111"/>
          <w:sz w:val="24"/>
          <w:szCs w:val="27"/>
        </w:rPr>
      </w:pPr>
      <w:r w:rsidRPr="00E10441">
        <w:rPr>
          <w:color w:val="111111"/>
          <w:sz w:val="24"/>
          <w:szCs w:val="27"/>
        </w:rPr>
        <w:t>Настоящее и будущее нашего общества и государства определяются </w:t>
      </w:r>
      <w:r w:rsidRPr="00E10441">
        <w:rPr>
          <w:bCs/>
          <w:color w:val="111111"/>
          <w:sz w:val="24"/>
          <w:szCs w:val="27"/>
          <w:bdr w:val="none" w:sz="0" w:space="0" w:color="auto" w:frame="1"/>
        </w:rPr>
        <w:t>духовно-нравственным здоровьем народа</w:t>
      </w:r>
      <w:r w:rsidRPr="00E10441">
        <w:rPr>
          <w:color w:val="111111"/>
          <w:sz w:val="24"/>
          <w:szCs w:val="27"/>
        </w:rPr>
        <w:t>, бережным сохранением и развитием его культурного наследия, исторических и культурных традиций, норм общественной жизни, сохранением национального достояния всех народов России. Поэтому на современном этапе развития </w:t>
      </w:r>
      <w:r w:rsidRPr="00E10441">
        <w:rPr>
          <w:bCs/>
          <w:color w:val="111111"/>
          <w:sz w:val="24"/>
          <w:szCs w:val="27"/>
          <w:bdr w:val="none" w:sz="0" w:space="0" w:color="auto" w:frame="1"/>
        </w:rPr>
        <w:t>образования духовно-нравственное воспитание</w:t>
      </w:r>
      <w:r w:rsidRPr="00E10441">
        <w:rPr>
          <w:color w:val="111111"/>
          <w:sz w:val="24"/>
          <w:szCs w:val="27"/>
        </w:rPr>
        <w:t> является одной из важнейших задач в </w:t>
      </w:r>
      <w:r w:rsidRPr="00E10441">
        <w:rPr>
          <w:bCs/>
          <w:color w:val="111111"/>
          <w:sz w:val="24"/>
          <w:szCs w:val="27"/>
          <w:bdr w:val="none" w:sz="0" w:space="0" w:color="auto" w:frame="1"/>
        </w:rPr>
        <w:t>воспитании</w:t>
      </w:r>
      <w:r w:rsidRPr="00E10441">
        <w:rPr>
          <w:color w:val="111111"/>
          <w:sz w:val="24"/>
          <w:szCs w:val="27"/>
        </w:rPr>
        <w:t> подрастающего поколения. Актуальность этой задачи в современной России отражена и в Федеральном государственном </w:t>
      </w:r>
      <w:r w:rsidRPr="00E10441">
        <w:rPr>
          <w:bCs/>
          <w:color w:val="111111"/>
          <w:sz w:val="24"/>
          <w:szCs w:val="27"/>
          <w:bdr w:val="none" w:sz="0" w:space="0" w:color="auto" w:frame="1"/>
        </w:rPr>
        <w:t>образовательном</w:t>
      </w:r>
      <w:r w:rsidRPr="00E10441">
        <w:rPr>
          <w:color w:val="111111"/>
          <w:sz w:val="24"/>
          <w:szCs w:val="27"/>
        </w:rPr>
        <w:t> стандарте дошкольного </w:t>
      </w:r>
      <w:r w:rsidRPr="00E10441">
        <w:rPr>
          <w:bCs/>
          <w:color w:val="111111"/>
          <w:sz w:val="24"/>
          <w:szCs w:val="27"/>
          <w:bdr w:val="none" w:sz="0" w:space="0" w:color="auto" w:frame="1"/>
        </w:rPr>
        <w:t>образования</w:t>
      </w:r>
      <w:r w:rsidRPr="00E10441">
        <w:rPr>
          <w:color w:val="111111"/>
          <w:sz w:val="24"/>
          <w:szCs w:val="27"/>
        </w:rPr>
        <w:t>.</w:t>
      </w:r>
    </w:p>
    <w:p w:rsidR="00C151E6" w:rsidRPr="00E10441" w:rsidRDefault="00C151E6" w:rsidP="00C151E6">
      <w:pPr>
        <w:shd w:val="clear" w:color="auto" w:fill="FFFFFF"/>
        <w:ind w:firstLine="709"/>
        <w:jc w:val="both"/>
        <w:rPr>
          <w:color w:val="111111"/>
          <w:sz w:val="24"/>
          <w:szCs w:val="27"/>
        </w:rPr>
      </w:pPr>
      <w:r w:rsidRPr="00E10441">
        <w:rPr>
          <w:color w:val="111111"/>
          <w:sz w:val="24"/>
          <w:szCs w:val="27"/>
        </w:rPr>
        <w:t>В методологическую основу разработки и реализации Федерального государственного </w:t>
      </w:r>
      <w:r w:rsidRPr="00E10441">
        <w:rPr>
          <w:bCs/>
          <w:color w:val="111111"/>
          <w:sz w:val="24"/>
          <w:szCs w:val="27"/>
          <w:bdr w:val="none" w:sz="0" w:space="0" w:color="auto" w:frame="1"/>
        </w:rPr>
        <w:t>образовательного</w:t>
      </w:r>
      <w:r w:rsidRPr="00E10441">
        <w:rPr>
          <w:color w:val="111111"/>
          <w:sz w:val="24"/>
          <w:szCs w:val="27"/>
        </w:rPr>
        <w:t> стандарта дошкольного </w:t>
      </w:r>
      <w:r w:rsidRPr="00E10441">
        <w:rPr>
          <w:bCs/>
          <w:color w:val="111111"/>
          <w:sz w:val="24"/>
          <w:szCs w:val="27"/>
          <w:bdr w:val="none" w:sz="0" w:space="0" w:color="auto" w:frame="1"/>
        </w:rPr>
        <w:t>образования</w:t>
      </w:r>
      <w:r w:rsidRPr="00E10441">
        <w:rPr>
          <w:color w:val="111111"/>
          <w:sz w:val="24"/>
          <w:szCs w:val="27"/>
        </w:rPr>
        <w:t> была заложена Концепция </w:t>
      </w:r>
      <w:r w:rsidRPr="00E10441">
        <w:rPr>
          <w:bCs/>
          <w:color w:val="111111"/>
          <w:sz w:val="24"/>
          <w:szCs w:val="27"/>
          <w:bdr w:val="none" w:sz="0" w:space="0" w:color="auto" w:frame="1"/>
        </w:rPr>
        <w:t>духовно-нравственного развития и воспитания</w:t>
      </w:r>
      <w:r w:rsidRPr="00E10441">
        <w:rPr>
          <w:color w:val="111111"/>
          <w:sz w:val="24"/>
          <w:szCs w:val="27"/>
        </w:rPr>
        <w:t> личности гражданина России. Федеральный государственный </w:t>
      </w:r>
      <w:r w:rsidRPr="00E10441">
        <w:rPr>
          <w:bCs/>
          <w:color w:val="111111"/>
          <w:sz w:val="24"/>
          <w:szCs w:val="27"/>
          <w:bdr w:val="none" w:sz="0" w:space="0" w:color="auto" w:frame="1"/>
        </w:rPr>
        <w:t>образовательный</w:t>
      </w:r>
      <w:r w:rsidRPr="00E10441">
        <w:rPr>
          <w:color w:val="111111"/>
          <w:sz w:val="24"/>
          <w:szCs w:val="27"/>
        </w:rPr>
        <w:t> стандарт дошкольного </w:t>
      </w:r>
      <w:r w:rsidRPr="00E10441">
        <w:rPr>
          <w:bCs/>
          <w:color w:val="111111"/>
          <w:sz w:val="24"/>
          <w:szCs w:val="27"/>
          <w:bdr w:val="none" w:sz="0" w:space="0" w:color="auto" w:frame="1"/>
        </w:rPr>
        <w:t>образования</w:t>
      </w:r>
      <w:r w:rsidRPr="00E10441">
        <w:rPr>
          <w:color w:val="111111"/>
          <w:sz w:val="24"/>
          <w:szCs w:val="27"/>
        </w:rPr>
        <w:t> выдвигает одним из основополагающих принципов дошкольного </w:t>
      </w:r>
      <w:r w:rsidRPr="00E10441">
        <w:rPr>
          <w:bCs/>
          <w:color w:val="111111"/>
          <w:sz w:val="24"/>
          <w:szCs w:val="27"/>
          <w:bdr w:val="none" w:sz="0" w:space="0" w:color="auto" w:frame="1"/>
        </w:rPr>
        <w:t>воспитания </w:t>
      </w:r>
      <w:r w:rsidRPr="00E10441">
        <w:rPr>
          <w:color w:val="111111"/>
          <w:sz w:val="24"/>
          <w:szCs w:val="27"/>
        </w:rPr>
        <w:t>«приобщение детей к социокультурным нормам, традициям семьи, общества и государства».</w:t>
      </w:r>
    </w:p>
    <w:p w:rsidR="00C151E6" w:rsidRPr="00E10441" w:rsidRDefault="00C151E6" w:rsidP="00C151E6">
      <w:pPr>
        <w:shd w:val="clear" w:color="auto" w:fill="FFFFFF"/>
        <w:ind w:firstLine="709"/>
        <w:jc w:val="both"/>
        <w:rPr>
          <w:color w:val="111111"/>
          <w:sz w:val="24"/>
          <w:szCs w:val="27"/>
        </w:rPr>
      </w:pPr>
      <w:r w:rsidRPr="00E10441">
        <w:rPr>
          <w:color w:val="111111"/>
          <w:sz w:val="24"/>
          <w:szCs w:val="27"/>
        </w:rPr>
        <w:t>В условиях перехода на </w:t>
      </w:r>
      <w:r w:rsidRPr="00E10441">
        <w:rPr>
          <w:bCs/>
          <w:color w:val="111111"/>
          <w:sz w:val="24"/>
          <w:szCs w:val="27"/>
          <w:bdr w:val="none" w:sz="0" w:space="0" w:color="auto" w:frame="1"/>
        </w:rPr>
        <w:t>ФГОС дошкольного образования</w:t>
      </w:r>
      <w:r w:rsidRPr="00E10441">
        <w:rPr>
          <w:color w:val="111111"/>
          <w:sz w:val="24"/>
          <w:szCs w:val="27"/>
        </w:rPr>
        <w:t> определены основные задачи </w:t>
      </w:r>
      <w:r w:rsidRPr="00E10441">
        <w:rPr>
          <w:bCs/>
          <w:color w:val="111111"/>
          <w:sz w:val="24"/>
          <w:szCs w:val="27"/>
          <w:bdr w:val="none" w:sz="0" w:space="0" w:color="auto" w:frame="1"/>
        </w:rPr>
        <w:t>духовно-нравственного воспитания</w:t>
      </w:r>
      <w:r w:rsidRPr="00E10441">
        <w:rPr>
          <w:color w:val="111111"/>
          <w:sz w:val="24"/>
          <w:szCs w:val="27"/>
        </w:rPr>
        <w:t> </w:t>
      </w:r>
      <w:r w:rsidRPr="00E10441">
        <w:rPr>
          <w:color w:val="111111"/>
          <w:sz w:val="24"/>
          <w:szCs w:val="27"/>
          <w:bdr w:val="none" w:sz="0" w:space="0" w:color="auto" w:frame="1"/>
        </w:rPr>
        <w:t>детей дошкольного возраста</w:t>
      </w:r>
      <w:r w:rsidRPr="00E10441">
        <w:rPr>
          <w:color w:val="111111"/>
          <w:sz w:val="24"/>
          <w:szCs w:val="27"/>
        </w:rPr>
        <w:t>:</w:t>
      </w:r>
    </w:p>
    <w:p w:rsidR="00C151E6" w:rsidRPr="00E10441" w:rsidRDefault="00C151E6" w:rsidP="00C151E6">
      <w:pPr>
        <w:pStyle w:val="a5"/>
        <w:numPr>
          <w:ilvl w:val="0"/>
          <w:numId w:val="1"/>
        </w:numPr>
        <w:shd w:val="clear" w:color="auto" w:fill="FFFFFF"/>
        <w:spacing w:after="0" w:line="240" w:lineRule="auto"/>
        <w:ind w:left="0" w:firstLine="709"/>
        <w:jc w:val="both"/>
        <w:rPr>
          <w:color w:val="111111"/>
          <w:sz w:val="24"/>
          <w:szCs w:val="27"/>
        </w:rPr>
      </w:pPr>
      <w:r w:rsidRPr="00E10441">
        <w:rPr>
          <w:color w:val="111111"/>
          <w:sz w:val="24"/>
          <w:szCs w:val="27"/>
        </w:rPr>
        <w:t>формирование начал патриотизма и гражданственности;</w:t>
      </w:r>
    </w:p>
    <w:p w:rsidR="00C151E6" w:rsidRPr="00E10441" w:rsidRDefault="00C151E6" w:rsidP="00C151E6">
      <w:pPr>
        <w:pStyle w:val="a5"/>
        <w:numPr>
          <w:ilvl w:val="0"/>
          <w:numId w:val="1"/>
        </w:numPr>
        <w:shd w:val="clear" w:color="auto" w:fill="FFFFFF"/>
        <w:spacing w:after="0" w:line="240" w:lineRule="auto"/>
        <w:ind w:left="0" w:firstLine="709"/>
        <w:jc w:val="both"/>
        <w:rPr>
          <w:color w:val="111111"/>
          <w:sz w:val="24"/>
          <w:szCs w:val="27"/>
        </w:rPr>
      </w:pPr>
      <w:r w:rsidRPr="00E10441">
        <w:rPr>
          <w:color w:val="111111"/>
          <w:sz w:val="24"/>
          <w:szCs w:val="27"/>
        </w:rPr>
        <w:t>формирование гуманного отношения к людям и окружающей природе;</w:t>
      </w:r>
    </w:p>
    <w:p w:rsidR="00C151E6" w:rsidRPr="00E10441" w:rsidRDefault="00C151E6" w:rsidP="00C151E6">
      <w:pPr>
        <w:pStyle w:val="a5"/>
        <w:numPr>
          <w:ilvl w:val="0"/>
          <w:numId w:val="1"/>
        </w:numPr>
        <w:shd w:val="clear" w:color="auto" w:fill="FFFFFF"/>
        <w:spacing w:after="0" w:line="240" w:lineRule="auto"/>
        <w:ind w:left="0" w:firstLine="709"/>
        <w:jc w:val="both"/>
        <w:rPr>
          <w:color w:val="111111"/>
          <w:sz w:val="24"/>
          <w:szCs w:val="27"/>
        </w:rPr>
      </w:pPr>
      <w:r w:rsidRPr="00E10441">
        <w:rPr>
          <w:color w:val="111111"/>
          <w:sz w:val="24"/>
          <w:szCs w:val="27"/>
        </w:rPr>
        <w:t>формирование </w:t>
      </w:r>
      <w:r w:rsidRPr="00E10441">
        <w:rPr>
          <w:bCs/>
          <w:color w:val="111111"/>
          <w:sz w:val="24"/>
          <w:szCs w:val="27"/>
          <w:bdr w:val="none" w:sz="0" w:space="0" w:color="auto" w:frame="1"/>
        </w:rPr>
        <w:t>духовно-нравственного</w:t>
      </w:r>
      <w:r w:rsidRPr="00E10441">
        <w:rPr>
          <w:color w:val="111111"/>
          <w:sz w:val="24"/>
          <w:szCs w:val="27"/>
        </w:rPr>
        <w:t> отношения и чувства сопричастности к культурному наследию своего народа;</w:t>
      </w:r>
    </w:p>
    <w:p w:rsidR="00C151E6" w:rsidRPr="00E10441" w:rsidRDefault="00C151E6" w:rsidP="00C151E6">
      <w:pPr>
        <w:pStyle w:val="a5"/>
        <w:numPr>
          <w:ilvl w:val="0"/>
          <w:numId w:val="1"/>
        </w:numPr>
        <w:shd w:val="clear" w:color="auto" w:fill="FFFFFF"/>
        <w:spacing w:after="0" w:line="240" w:lineRule="auto"/>
        <w:ind w:left="0" w:firstLine="709"/>
        <w:jc w:val="both"/>
        <w:rPr>
          <w:color w:val="111111"/>
          <w:sz w:val="24"/>
          <w:szCs w:val="27"/>
        </w:rPr>
      </w:pPr>
      <w:r w:rsidRPr="00E10441">
        <w:rPr>
          <w:color w:val="111111"/>
          <w:sz w:val="24"/>
          <w:szCs w:val="27"/>
        </w:rPr>
        <w:t>уважение к своей нации; понимание своих национальных особенностей;</w:t>
      </w:r>
    </w:p>
    <w:p w:rsidR="00C151E6" w:rsidRPr="00E10441" w:rsidRDefault="00C151E6" w:rsidP="00C151E6">
      <w:pPr>
        <w:pStyle w:val="a5"/>
        <w:numPr>
          <w:ilvl w:val="0"/>
          <w:numId w:val="1"/>
        </w:numPr>
        <w:shd w:val="clear" w:color="auto" w:fill="FFFFFF"/>
        <w:spacing w:after="0" w:line="240" w:lineRule="auto"/>
        <w:ind w:left="0" w:firstLine="709"/>
        <w:jc w:val="both"/>
        <w:rPr>
          <w:color w:val="111111"/>
          <w:sz w:val="24"/>
          <w:szCs w:val="27"/>
        </w:rPr>
      </w:pPr>
      <w:r w:rsidRPr="00E10441">
        <w:rPr>
          <w:color w:val="111111"/>
          <w:sz w:val="24"/>
          <w:szCs w:val="27"/>
        </w:rPr>
        <w:t>формирование чувства собственного достоинства как представителя своего народа;</w:t>
      </w:r>
    </w:p>
    <w:p w:rsidR="00C151E6" w:rsidRPr="00E10441" w:rsidRDefault="00C151E6" w:rsidP="00C151E6">
      <w:pPr>
        <w:pStyle w:val="a5"/>
        <w:numPr>
          <w:ilvl w:val="0"/>
          <w:numId w:val="1"/>
        </w:numPr>
        <w:shd w:val="clear" w:color="auto" w:fill="FFFFFF"/>
        <w:spacing w:after="0" w:line="240" w:lineRule="auto"/>
        <w:ind w:left="0" w:firstLine="709"/>
        <w:jc w:val="both"/>
        <w:rPr>
          <w:color w:val="111111"/>
          <w:sz w:val="24"/>
          <w:szCs w:val="27"/>
        </w:rPr>
      </w:pPr>
      <w:r w:rsidRPr="00E10441">
        <w:rPr>
          <w:color w:val="111111"/>
          <w:sz w:val="24"/>
          <w:szCs w:val="27"/>
        </w:rPr>
        <w:t>уважение к представителям других национальностей;</w:t>
      </w:r>
    </w:p>
    <w:p w:rsidR="00C151E6" w:rsidRPr="00E10441" w:rsidRDefault="00C151E6" w:rsidP="00C151E6">
      <w:pPr>
        <w:pStyle w:val="a5"/>
        <w:numPr>
          <w:ilvl w:val="0"/>
          <w:numId w:val="1"/>
        </w:numPr>
        <w:shd w:val="clear" w:color="auto" w:fill="FFFFFF"/>
        <w:spacing w:after="0" w:line="240" w:lineRule="auto"/>
        <w:ind w:left="0" w:firstLine="709"/>
        <w:jc w:val="both"/>
        <w:rPr>
          <w:color w:val="111111"/>
          <w:sz w:val="24"/>
          <w:szCs w:val="27"/>
        </w:rPr>
      </w:pPr>
      <w:r w:rsidRPr="00E10441">
        <w:rPr>
          <w:color w:val="111111"/>
          <w:sz w:val="24"/>
          <w:szCs w:val="27"/>
        </w:rPr>
        <w:t>формирование положительных, доброжелательных, коллективных взаимоотношений;</w:t>
      </w:r>
    </w:p>
    <w:p w:rsidR="00C151E6" w:rsidRPr="00E10441" w:rsidRDefault="00C151E6" w:rsidP="00C151E6">
      <w:pPr>
        <w:pStyle w:val="a5"/>
        <w:numPr>
          <w:ilvl w:val="0"/>
          <w:numId w:val="1"/>
        </w:numPr>
        <w:shd w:val="clear" w:color="auto" w:fill="FFFFFF"/>
        <w:spacing w:after="0" w:line="240" w:lineRule="auto"/>
        <w:ind w:left="0" w:firstLine="709"/>
        <w:jc w:val="both"/>
        <w:rPr>
          <w:color w:val="111111"/>
          <w:sz w:val="24"/>
          <w:szCs w:val="27"/>
        </w:rPr>
      </w:pPr>
      <w:r w:rsidRPr="00E10441">
        <w:rPr>
          <w:bCs/>
          <w:color w:val="111111"/>
          <w:sz w:val="24"/>
          <w:szCs w:val="27"/>
          <w:bdr w:val="none" w:sz="0" w:space="0" w:color="auto" w:frame="1"/>
        </w:rPr>
        <w:t>воспитание</w:t>
      </w:r>
      <w:r w:rsidRPr="00E10441">
        <w:rPr>
          <w:color w:val="111111"/>
          <w:sz w:val="24"/>
          <w:szCs w:val="27"/>
        </w:rPr>
        <w:t> уважительного отношения к труду.</w:t>
      </w:r>
    </w:p>
    <w:p w:rsidR="00C151E6" w:rsidRDefault="00C151E6" w:rsidP="00C151E6">
      <w:pPr>
        <w:shd w:val="clear" w:color="auto" w:fill="FFFFFF"/>
        <w:ind w:firstLine="709"/>
        <w:jc w:val="both"/>
        <w:rPr>
          <w:color w:val="111111"/>
          <w:sz w:val="24"/>
          <w:szCs w:val="27"/>
        </w:rPr>
      </w:pPr>
      <w:r w:rsidRPr="00E10441">
        <w:rPr>
          <w:color w:val="111111"/>
          <w:sz w:val="24"/>
          <w:szCs w:val="27"/>
        </w:rPr>
        <w:t>Дошкольный возраст - важнейший этап в развитии ребёнка. В дошкольном возрасте закладывается основа системы </w:t>
      </w:r>
      <w:r w:rsidRPr="00E10441">
        <w:rPr>
          <w:bCs/>
          <w:color w:val="111111"/>
          <w:sz w:val="24"/>
          <w:szCs w:val="27"/>
          <w:bdr w:val="none" w:sz="0" w:space="0" w:color="auto" w:frame="1"/>
        </w:rPr>
        <w:t>духовно-нравственных ценностей</w:t>
      </w:r>
      <w:r w:rsidRPr="00E10441">
        <w:rPr>
          <w:color w:val="111111"/>
          <w:sz w:val="24"/>
          <w:szCs w:val="27"/>
        </w:rPr>
        <w:t>, которая будет определять отношение взрослого человека к миру и его проявлениям во всем его </w:t>
      </w:r>
      <w:r w:rsidRPr="00E10441">
        <w:rPr>
          <w:bCs/>
          <w:color w:val="111111"/>
          <w:sz w:val="24"/>
          <w:szCs w:val="27"/>
          <w:bdr w:val="none" w:sz="0" w:space="0" w:color="auto" w:frame="1"/>
        </w:rPr>
        <w:t>многообразии</w:t>
      </w:r>
      <w:r w:rsidRPr="00E10441">
        <w:rPr>
          <w:color w:val="111111"/>
          <w:sz w:val="24"/>
          <w:szCs w:val="27"/>
        </w:rPr>
        <w:t>. У дошкольника формируются основы отношения к себе, к близкому окружению и к обществу в целом. В процессе </w:t>
      </w:r>
      <w:r w:rsidRPr="00E10441">
        <w:rPr>
          <w:bCs/>
          <w:color w:val="111111"/>
          <w:sz w:val="24"/>
          <w:szCs w:val="27"/>
          <w:bdr w:val="none" w:sz="0" w:space="0" w:color="auto" w:frame="1"/>
        </w:rPr>
        <w:t>духовно - нравственного воспитания</w:t>
      </w:r>
      <w:r w:rsidRPr="00E10441">
        <w:rPr>
          <w:color w:val="111111"/>
          <w:sz w:val="24"/>
          <w:szCs w:val="27"/>
        </w:rPr>
        <w:t> углубляются и расширяются понятия о родных людях в семье, прививаются навыки доброжелательного общения со сверстниками, даются представления о непосредственном </w:t>
      </w:r>
      <w:r w:rsidRPr="00E10441">
        <w:rPr>
          <w:i/>
          <w:iCs/>
          <w:color w:val="111111"/>
          <w:sz w:val="24"/>
          <w:szCs w:val="27"/>
          <w:bdr w:val="none" w:sz="0" w:space="0" w:color="auto" w:frame="1"/>
        </w:rPr>
        <w:t>(дом, двор, улица, город)</w:t>
      </w:r>
      <w:r w:rsidRPr="00E10441">
        <w:rPr>
          <w:color w:val="111111"/>
          <w:sz w:val="24"/>
          <w:szCs w:val="27"/>
        </w:rPr>
        <w:t> и далеком окружении </w:t>
      </w:r>
      <w:r w:rsidRPr="00E10441">
        <w:rPr>
          <w:i/>
          <w:iCs/>
          <w:color w:val="111111"/>
          <w:sz w:val="24"/>
          <w:szCs w:val="27"/>
          <w:bdr w:val="none" w:sz="0" w:space="0" w:color="auto" w:frame="1"/>
        </w:rPr>
        <w:t>(край, страна)</w:t>
      </w:r>
      <w:r>
        <w:rPr>
          <w:color w:val="111111"/>
          <w:sz w:val="24"/>
          <w:szCs w:val="27"/>
        </w:rPr>
        <w:t>.</w:t>
      </w:r>
    </w:p>
    <w:p w:rsidR="00C151E6" w:rsidRDefault="00C151E6" w:rsidP="00C151E6">
      <w:pPr>
        <w:rPr>
          <w:b/>
        </w:rPr>
      </w:pPr>
    </w:p>
    <w:p w:rsidR="00C151E6" w:rsidRDefault="00C151E6" w:rsidP="00C151E6">
      <w:pPr>
        <w:rPr>
          <w:b/>
        </w:rPr>
      </w:pPr>
    </w:p>
    <w:p w:rsidR="00C151E6" w:rsidRDefault="00C151E6" w:rsidP="00C151E6">
      <w:pPr>
        <w:rPr>
          <w:b/>
        </w:rPr>
      </w:pPr>
    </w:p>
    <w:p w:rsidR="00C151E6" w:rsidRDefault="00C151E6" w:rsidP="00C151E6">
      <w:pPr>
        <w:rPr>
          <w:b/>
        </w:rPr>
      </w:pPr>
    </w:p>
    <w:p w:rsidR="00C151E6" w:rsidRDefault="00C151E6" w:rsidP="00C151E6">
      <w:pPr>
        <w:rPr>
          <w:b/>
        </w:rPr>
      </w:pPr>
    </w:p>
    <w:p w:rsidR="00C151E6" w:rsidRDefault="00C151E6" w:rsidP="00C151E6">
      <w:pPr>
        <w:rPr>
          <w:b/>
        </w:rPr>
      </w:pPr>
    </w:p>
    <w:p w:rsidR="00C151E6" w:rsidRDefault="00C151E6" w:rsidP="00C151E6">
      <w:pPr>
        <w:rPr>
          <w:b/>
        </w:rPr>
      </w:pPr>
    </w:p>
    <w:p w:rsidR="00C151E6" w:rsidRDefault="00C151E6" w:rsidP="00C151E6">
      <w:pPr>
        <w:rPr>
          <w:b/>
        </w:rPr>
      </w:pPr>
    </w:p>
    <w:p w:rsidR="00C151E6" w:rsidRDefault="00C151E6" w:rsidP="00C151E6">
      <w:pPr>
        <w:rPr>
          <w:b/>
        </w:rPr>
      </w:pPr>
    </w:p>
    <w:p w:rsidR="00C151E6" w:rsidRPr="000B1173" w:rsidRDefault="00C151E6" w:rsidP="00C151E6">
      <w:pPr>
        <w:jc w:val="center"/>
        <w:rPr>
          <w:b/>
          <w:sz w:val="24"/>
        </w:rPr>
      </w:pPr>
      <w:r w:rsidRPr="000B1173">
        <w:rPr>
          <w:b/>
          <w:sz w:val="24"/>
        </w:rPr>
        <w:t>Духовно-нравственное воспитание</w:t>
      </w:r>
    </w:p>
    <w:p w:rsidR="00C151E6" w:rsidRDefault="00C151E6" w:rsidP="00C151E6">
      <w:pPr>
        <w:shd w:val="clear" w:color="auto" w:fill="FFFFFF"/>
        <w:ind w:firstLine="709"/>
        <w:jc w:val="both"/>
        <w:rPr>
          <w:color w:val="111111"/>
          <w:sz w:val="24"/>
          <w:szCs w:val="27"/>
        </w:rPr>
      </w:pPr>
    </w:p>
    <w:p w:rsidR="00C151E6" w:rsidRPr="00E10441" w:rsidRDefault="00C151E6" w:rsidP="00C151E6">
      <w:pPr>
        <w:shd w:val="clear" w:color="auto" w:fill="FFFFFF"/>
        <w:ind w:firstLine="709"/>
        <w:jc w:val="both"/>
        <w:rPr>
          <w:color w:val="111111"/>
          <w:sz w:val="24"/>
          <w:szCs w:val="27"/>
        </w:rPr>
      </w:pPr>
      <w:r w:rsidRPr="00E10441">
        <w:rPr>
          <w:color w:val="111111"/>
          <w:sz w:val="24"/>
          <w:szCs w:val="27"/>
        </w:rPr>
        <w:t>Особенное место в </w:t>
      </w:r>
      <w:r w:rsidRPr="00E10441">
        <w:rPr>
          <w:bCs/>
          <w:color w:val="111111"/>
          <w:sz w:val="24"/>
          <w:szCs w:val="27"/>
          <w:bdr w:val="none" w:sz="0" w:space="0" w:color="auto" w:frame="1"/>
        </w:rPr>
        <w:t>духовно-нравственном развитии отводится воспитанию чувства патриотизма</w:t>
      </w:r>
      <w:r w:rsidRPr="00E10441">
        <w:rPr>
          <w:color w:val="111111"/>
          <w:sz w:val="24"/>
          <w:szCs w:val="27"/>
        </w:rPr>
        <w:t>. Чувство патриотизма многогранно по своему содержанию. Это любовь к родным местам, и ощущение своей неразрывности с окружающим миром, и гордость за свой народ, и желание приумножить богатство своей страны. Но начинает формироваться чувство патриотизма у дошкольников с любви к своему ближайшему окружению, с любви к своей семье. Именно в семье закладываются основы патриотизма </w:t>
      </w:r>
      <w:r w:rsidRPr="00E10441">
        <w:rPr>
          <w:bCs/>
          <w:color w:val="111111"/>
          <w:sz w:val="24"/>
          <w:szCs w:val="27"/>
          <w:bdr w:val="none" w:sz="0" w:space="0" w:color="auto" w:frame="1"/>
        </w:rPr>
        <w:t>духовно-нравственных ценностей</w:t>
      </w:r>
      <w:r w:rsidRPr="00E10441">
        <w:rPr>
          <w:color w:val="111111"/>
          <w:sz w:val="24"/>
          <w:szCs w:val="27"/>
        </w:rPr>
        <w:t>, семейных традиций, взаимоотношений в семье.</w:t>
      </w:r>
    </w:p>
    <w:p w:rsidR="00C151E6" w:rsidRPr="00E10441" w:rsidRDefault="00C151E6" w:rsidP="00C151E6">
      <w:pPr>
        <w:shd w:val="clear" w:color="auto" w:fill="FFFFFF"/>
        <w:ind w:firstLine="709"/>
        <w:jc w:val="both"/>
        <w:rPr>
          <w:color w:val="111111"/>
          <w:sz w:val="24"/>
          <w:szCs w:val="27"/>
        </w:rPr>
      </w:pPr>
      <w:r w:rsidRPr="00E10441">
        <w:rPr>
          <w:color w:val="111111"/>
          <w:sz w:val="24"/>
          <w:szCs w:val="27"/>
        </w:rPr>
        <w:t>В формировании нравственных представлений важную роль играет знакомство с родным языком. </w:t>
      </w:r>
      <w:r w:rsidRPr="00E10441">
        <w:rPr>
          <w:bCs/>
          <w:color w:val="111111"/>
          <w:sz w:val="24"/>
          <w:szCs w:val="27"/>
          <w:bdr w:val="none" w:sz="0" w:space="0" w:color="auto" w:frame="1"/>
        </w:rPr>
        <w:t>Образцы</w:t>
      </w:r>
      <w:r w:rsidRPr="00E10441">
        <w:rPr>
          <w:color w:val="111111"/>
          <w:sz w:val="24"/>
          <w:szCs w:val="27"/>
        </w:rPr>
        <w:t> родного языка очень ярко представлены в художественной литературе, особенно в произведениях устного народного творчества </w:t>
      </w:r>
      <w:r w:rsidRPr="00E10441">
        <w:rPr>
          <w:i/>
          <w:iCs/>
          <w:color w:val="111111"/>
          <w:sz w:val="24"/>
          <w:szCs w:val="27"/>
          <w:bdr w:val="none" w:sz="0" w:space="0" w:color="auto" w:frame="1"/>
        </w:rPr>
        <w:t>(сказках, песенках, пословицах, поговорках и т. д.)</w:t>
      </w:r>
      <w:r w:rsidRPr="00E10441">
        <w:rPr>
          <w:color w:val="111111"/>
          <w:sz w:val="24"/>
          <w:szCs w:val="27"/>
        </w:rPr>
        <w:t>. В ходе ознакомления в детском саду детей с поговорками, загадками, пословицами, сказками происходит приобщение их к общечеловеческим нравственным ценностям. Яркость, емкость, эмоциональность </w:t>
      </w:r>
      <w:r w:rsidRPr="00E10441">
        <w:rPr>
          <w:bCs/>
          <w:color w:val="111111"/>
          <w:sz w:val="24"/>
          <w:szCs w:val="27"/>
          <w:bdr w:val="none" w:sz="0" w:space="0" w:color="auto" w:frame="1"/>
        </w:rPr>
        <w:t>образа</w:t>
      </w:r>
      <w:r w:rsidRPr="00E10441">
        <w:rPr>
          <w:color w:val="111111"/>
          <w:sz w:val="24"/>
          <w:szCs w:val="27"/>
        </w:rPr>
        <w:t> – всё это воздействует на нравственно-эмоциональную сферу дошкольников. В пословицах и поговорках в краткой форме и очень метко оцениваются различные жизненные моменты, восхваляются положительные качества, высмеиваются человеческие недостатки. Важную роль в приобщении ребёнка к народной культуре играют народные праздники, проводимые в детском саду. Они выражают национальный характер и самобытность времени.</w:t>
      </w:r>
    </w:p>
    <w:p w:rsidR="00C151E6" w:rsidRPr="00E10441" w:rsidRDefault="00C151E6" w:rsidP="00C151E6">
      <w:pPr>
        <w:shd w:val="clear" w:color="auto" w:fill="FFFFFF"/>
        <w:ind w:firstLine="709"/>
        <w:jc w:val="both"/>
        <w:rPr>
          <w:color w:val="111111"/>
          <w:sz w:val="24"/>
          <w:szCs w:val="27"/>
        </w:rPr>
      </w:pPr>
      <w:r w:rsidRPr="00E10441">
        <w:rPr>
          <w:color w:val="111111"/>
          <w:sz w:val="24"/>
          <w:szCs w:val="27"/>
        </w:rPr>
        <w:t>В </w:t>
      </w:r>
      <w:r w:rsidRPr="00E10441">
        <w:rPr>
          <w:bCs/>
          <w:color w:val="111111"/>
          <w:sz w:val="24"/>
          <w:szCs w:val="27"/>
          <w:bdr w:val="none" w:sz="0" w:space="0" w:color="auto" w:frame="1"/>
        </w:rPr>
        <w:t>духовно-нравственном воспитании</w:t>
      </w:r>
      <w:r w:rsidRPr="00E10441">
        <w:rPr>
          <w:color w:val="111111"/>
          <w:sz w:val="24"/>
          <w:szCs w:val="27"/>
        </w:rPr>
        <w:t> большая роль принадлежит не только дошкольному учреждению, которое посещает ребёнок, но и семье. Вся </w:t>
      </w:r>
      <w:r w:rsidRPr="00E10441">
        <w:rPr>
          <w:bCs/>
          <w:color w:val="111111"/>
          <w:sz w:val="24"/>
          <w:szCs w:val="27"/>
          <w:bdr w:val="none" w:sz="0" w:space="0" w:color="auto" w:frame="1"/>
        </w:rPr>
        <w:t>воспитательная</w:t>
      </w:r>
      <w:r w:rsidRPr="00E10441">
        <w:rPr>
          <w:color w:val="111111"/>
          <w:sz w:val="24"/>
          <w:szCs w:val="27"/>
        </w:rPr>
        <w:t> работа должна строиться на основе единства знаний, убеждений и действия </w:t>
      </w:r>
      <w:r w:rsidRPr="00E10441">
        <w:rPr>
          <w:bCs/>
          <w:color w:val="111111"/>
          <w:sz w:val="24"/>
          <w:szCs w:val="27"/>
          <w:bdr w:val="none" w:sz="0" w:space="0" w:color="auto" w:frame="1"/>
        </w:rPr>
        <w:t>воспитателя и родителей</w:t>
      </w:r>
      <w:r w:rsidRPr="00E10441">
        <w:rPr>
          <w:color w:val="111111"/>
          <w:sz w:val="24"/>
          <w:szCs w:val="27"/>
        </w:rPr>
        <w:t>. </w:t>
      </w:r>
      <w:r w:rsidRPr="00E10441">
        <w:rPr>
          <w:color w:val="111111"/>
          <w:sz w:val="24"/>
          <w:szCs w:val="27"/>
          <w:bdr w:val="none" w:sz="0" w:space="0" w:color="auto" w:frame="1"/>
        </w:rPr>
        <w:t>Огромное значение имеет пример взрослых</w:t>
      </w:r>
      <w:r w:rsidRPr="00E10441">
        <w:rPr>
          <w:color w:val="111111"/>
          <w:sz w:val="24"/>
          <w:szCs w:val="27"/>
        </w:rPr>
        <w:t>: </w:t>
      </w:r>
      <w:r w:rsidRPr="00E10441">
        <w:rPr>
          <w:bCs/>
          <w:color w:val="111111"/>
          <w:sz w:val="24"/>
          <w:szCs w:val="27"/>
          <w:bdr w:val="none" w:sz="0" w:space="0" w:color="auto" w:frame="1"/>
        </w:rPr>
        <w:t>воспитателя</w:t>
      </w:r>
      <w:r w:rsidRPr="00E10441">
        <w:rPr>
          <w:color w:val="111111"/>
          <w:sz w:val="24"/>
          <w:szCs w:val="27"/>
        </w:rPr>
        <w:t>, родителей и других близких людей из окружения ребёнка. Именно на положительных эпизодах из жизни старших членов семьи у дошкольников формируются понятие </w:t>
      </w:r>
      <w:r w:rsidRPr="00E10441">
        <w:rPr>
          <w:i/>
          <w:iCs/>
          <w:color w:val="111111"/>
          <w:sz w:val="24"/>
          <w:szCs w:val="27"/>
          <w:bdr w:val="none" w:sz="0" w:space="0" w:color="auto" w:frame="1"/>
        </w:rPr>
        <w:t>«что такое хорошо, а что такое плохо»</w:t>
      </w:r>
      <w:r w:rsidRPr="00E10441">
        <w:rPr>
          <w:color w:val="111111"/>
          <w:sz w:val="24"/>
          <w:szCs w:val="27"/>
        </w:rPr>
        <w:t>. </w:t>
      </w:r>
      <w:r w:rsidRPr="00E10441">
        <w:rPr>
          <w:bCs/>
          <w:color w:val="111111"/>
          <w:sz w:val="24"/>
          <w:szCs w:val="27"/>
          <w:bdr w:val="none" w:sz="0" w:space="0" w:color="auto" w:frame="1"/>
        </w:rPr>
        <w:t>Воспитателю</w:t>
      </w:r>
      <w:r w:rsidRPr="00E10441">
        <w:rPr>
          <w:color w:val="111111"/>
          <w:sz w:val="24"/>
          <w:szCs w:val="27"/>
        </w:rPr>
        <w:t> необходимо помочь родителям осознать, что именно в семье, должны сохраняться и передаваться нравственные и </w:t>
      </w:r>
      <w:r w:rsidRPr="00E10441">
        <w:rPr>
          <w:bCs/>
          <w:color w:val="111111"/>
          <w:sz w:val="24"/>
          <w:szCs w:val="27"/>
          <w:bdr w:val="none" w:sz="0" w:space="0" w:color="auto" w:frame="1"/>
        </w:rPr>
        <w:t>духовные обычаи и ценности</w:t>
      </w:r>
      <w:r w:rsidRPr="00E10441">
        <w:rPr>
          <w:color w:val="111111"/>
          <w:sz w:val="24"/>
          <w:szCs w:val="27"/>
        </w:rPr>
        <w:t>, созданные нашими дедами и прадедами, и что в первую очередь родители главные ответственные за </w:t>
      </w:r>
      <w:r w:rsidRPr="00E10441">
        <w:rPr>
          <w:bCs/>
          <w:color w:val="111111"/>
          <w:sz w:val="24"/>
          <w:szCs w:val="27"/>
          <w:bdr w:val="none" w:sz="0" w:space="0" w:color="auto" w:frame="1"/>
        </w:rPr>
        <w:t>воспитание своих детей</w:t>
      </w:r>
      <w:r w:rsidRPr="00E10441">
        <w:rPr>
          <w:color w:val="111111"/>
          <w:sz w:val="24"/>
          <w:szCs w:val="27"/>
        </w:rPr>
        <w:t>.</w:t>
      </w:r>
    </w:p>
    <w:p w:rsidR="00C151E6" w:rsidRPr="00E10441" w:rsidRDefault="00C151E6" w:rsidP="00C151E6">
      <w:pPr>
        <w:shd w:val="clear" w:color="auto" w:fill="FFFFFF"/>
        <w:ind w:firstLine="709"/>
        <w:jc w:val="both"/>
        <w:rPr>
          <w:color w:val="111111"/>
          <w:sz w:val="24"/>
          <w:szCs w:val="27"/>
        </w:rPr>
      </w:pPr>
      <w:r w:rsidRPr="00E10441">
        <w:rPr>
          <w:color w:val="111111"/>
          <w:sz w:val="24"/>
          <w:szCs w:val="27"/>
        </w:rPr>
        <w:t>Одним из очень важных условий эффективного формирования </w:t>
      </w:r>
      <w:r w:rsidRPr="00E10441">
        <w:rPr>
          <w:bCs/>
          <w:color w:val="111111"/>
          <w:sz w:val="24"/>
          <w:szCs w:val="27"/>
          <w:bdr w:val="none" w:sz="0" w:space="0" w:color="auto" w:frame="1"/>
        </w:rPr>
        <w:t>духовно-нравственных</w:t>
      </w:r>
      <w:r w:rsidRPr="00E10441">
        <w:rPr>
          <w:color w:val="111111"/>
          <w:sz w:val="24"/>
          <w:szCs w:val="27"/>
        </w:rPr>
        <w:t> ценностей является индивидуальный подход. Именно индивидуальные свойства личности каждого ребёнка нужно учитывать и развивать в данном </w:t>
      </w:r>
      <w:r w:rsidRPr="00E10441">
        <w:rPr>
          <w:bCs/>
          <w:color w:val="111111"/>
          <w:sz w:val="24"/>
          <w:szCs w:val="27"/>
          <w:bdr w:val="none" w:sz="0" w:space="0" w:color="auto" w:frame="1"/>
        </w:rPr>
        <w:t>контексте</w:t>
      </w:r>
      <w:r w:rsidRPr="00E10441">
        <w:rPr>
          <w:color w:val="111111"/>
          <w:sz w:val="24"/>
          <w:szCs w:val="27"/>
        </w:rPr>
        <w:t>.</w:t>
      </w:r>
    </w:p>
    <w:p w:rsidR="00C151E6" w:rsidRPr="00E10441" w:rsidRDefault="00C151E6" w:rsidP="00C151E6">
      <w:pPr>
        <w:shd w:val="clear" w:color="auto" w:fill="FFFFFF"/>
        <w:ind w:firstLine="709"/>
        <w:jc w:val="both"/>
        <w:rPr>
          <w:color w:val="111111"/>
          <w:sz w:val="24"/>
          <w:szCs w:val="27"/>
        </w:rPr>
      </w:pPr>
      <w:r w:rsidRPr="00E10441">
        <w:rPr>
          <w:color w:val="111111"/>
          <w:sz w:val="24"/>
          <w:szCs w:val="27"/>
        </w:rPr>
        <w:t>Педагоги детского сада в непосредственно организованной </w:t>
      </w:r>
      <w:r w:rsidRPr="00E10441">
        <w:rPr>
          <w:bCs/>
          <w:color w:val="111111"/>
          <w:sz w:val="24"/>
          <w:szCs w:val="27"/>
          <w:bdr w:val="none" w:sz="0" w:space="0" w:color="auto" w:frame="1"/>
        </w:rPr>
        <w:t>образовательной</w:t>
      </w:r>
      <w:r w:rsidRPr="00E10441">
        <w:rPr>
          <w:color w:val="111111"/>
          <w:sz w:val="24"/>
          <w:szCs w:val="27"/>
        </w:rPr>
        <w:t> деятельности знакомят детей с народным фольклором, ставят театрализованные представления, оформляют выставки детского творчества, проводят беседы </w:t>
      </w:r>
      <w:r w:rsidRPr="00E10441">
        <w:rPr>
          <w:bCs/>
          <w:color w:val="111111"/>
          <w:sz w:val="24"/>
          <w:szCs w:val="27"/>
          <w:bdr w:val="none" w:sz="0" w:space="0" w:color="auto" w:frame="1"/>
        </w:rPr>
        <w:t>духовно-нравственного содержания</w:t>
      </w:r>
      <w:r w:rsidRPr="00E10441">
        <w:rPr>
          <w:color w:val="111111"/>
          <w:sz w:val="24"/>
          <w:szCs w:val="27"/>
        </w:rPr>
        <w:t>, осуществляют проектную деятельность, проводят православные праздники и экскурсии по достопримечательностям родного города.</w:t>
      </w:r>
    </w:p>
    <w:p w:rsidR="00C151E6" w:rsidRPr="00E10441" w:rsidRDefault="00C151E6" w:rsidP="00C151E6">
      <w:pPr>
        <w:shd w:val="clear" w:color="auto" w:fill="FFFFFF"/>
        <w:ind w:firstLine="709"/>
        <w:jc w:val="both"/>
        <w:rPr>
          <w:color w:val="111111"/>
          <w:sz w:val="24"/>
          <w:szCs w:val="27"/>
        </w:rPr>
      </w:pPr>
      <w:r w:rsidRPr="00E10441">
        <w:rPr>
          <w:color w:val="111111"/>
          <w:sz w:val="24"/>
          <w:szCs w:val="27"/>
        </w:rPr>
        <w:t>Приобщение детей к традиционным ценностям народной культуры способствует развитию у них интереса к народной культуре, её </w:t>
      </w:r>
      <w:r w:rsidRPr="00E10441">
        <w:rPr>
          <w:bCs/>
          <w:color w:val="111111"/>
          <w:sz w:val="24"/>
          <w:szCs w:val="27"/>
          <w:bdr w:val="none" w:sz="0" w:space="0" w:color="auto" w:frame="1"/>
        </w:rPr>
        <w:t>духовным ценностям</w:t>
      </w:r>
      <w:r w:rsidRPr="00E10441">
        <w:rPr>
          <w:color w:val="111111"/>
          <w:sz w:val="24"/>
          <w:szCs w:val="27"/>
        </w:rPr>
        <w:t>, гуманизму. </w:t>
      </w:r>
      <w:r w:rsidRPr="00E10441">
        <w:rPr>
          <w:color w:val="111111"/>
          <w:sz w:val="24"/>
          <w:szCs w:val="27"/>
          <w:bdr w:val="none" w:sz="0" w:space="0" w:color="auto" w:frame="1"/>
        </w:rPr>
        <w:t>Изучение календарного детского фольклора осуществляется через участие ребят в народных обрядовых праздниках</w:t>
      </w:r>
      <w:r w:rsidRPr="00E10441">
        <w:rPr>
          <w:color w:val="111111"/>
          <w:sz w:val="24"/>
          <w:szCs w:val="27"/>
        </w:rPr>
        <w:t>: Рождество, Масленица, Праздник полевых цветов, Петров день. Народные обрядовые праздники всегда связаны с игрой. Народные игры являются национальным богатством, и мы должны сделать их достоянием наших детей.</w:t>
      </w:r>
    </w:p>
    <w:p w:rsidR="00C151E6" w:rsidRPr="00E10441" w:rsidRDefault="00C151E6" w:rsidP="00C151E6">
      <w:pPr>
        <w:shd w:val="clear" w:color="auto" w:fill="FFFFFF"/>
        <w:ind w:firstLine="709"/>
        <w:jc w:val="both"/>
        <w:rPr>
          <w:color w:val="111111"/>
          <w:sz w:val="24"/>
          <w:szCs w:val="27"/>
        </w:rPr>
      </w:pPr>
      <w:r>
        <w:rPr>
          <w:color w:val="111111"/>
          <w:sz w:val="24"/>
          <w:szCs w:val="27"/>
          <w:bdr w:val="none" w:sz="0" w:space="0" w:color="auto" w:frame="1"/>
        </w:rPr>
        <w:t>Разработываются проекты разным тематическим направленностям</w:t>
      </w:r>
      <w:r w:rsidRPr="00E10441">
        <w:rPr>
          <w:color w:val="111111"/>
          <w:sz w:val="24"/>
          <w:szCs w:val="27"/>
        </w:rPr>
        <w:t>:</w:t>
      </w:r>
    </w:p>
    <w:p w:rsidR="00C151E6" w:rsidRPr="00E10441" w:rsidRDefault="00C151E6" w:rsidP="00C151E6">
      <w:pPr>
        <w:shd w:val="clear" w:color="auto" w:fill="FFFFFF"/>
        <w:ind w:firstLine="709"/>
        <w:jc w:val="both"/>
        <w:rPr>
          <w:color w:val="111111"/>
          <w:sz w:val="24"/>
          <w:szCs w:val="27"/>
        </w:rPr>
      </w:pPr>
      <w:r w:rsidRPr="00E10441">
        <w:rPr>
          <w:color w:val="111111"/>
          <w:sz w:val="24"/>
          <w:szCs w:val="27"/>
        </w:rPr>
        <w:t>-Проект </w:t>
      </w:r>
      <w:r w:rsidRPr="00E10441">
        <w:rPr>
          <w:i/>
          <w:iCs/>
          <w:color w:val="111111"/>
          <w:sz w:val="24"/>
          <w:szCs w:val="27"/>
          <w:bdr w:val="none" w:sz="0" w:space="0" w:color="auto" w:frame="1"/>
        </w:rPr>
        <w:t>«Наши бабушки и дедушки»</w:t>
      </w:r>
      <w:r w:rsidRPr="00E10441">
        <w:rPr>
          <w:color w:val="111111"/>
          <w:sz w:val="24"/>
          <w:szCs w:val="27"/>
        </w:rPr>
        <w:t> - даёт возможность почувствовать свою нужность, сопричастность к большому миру, в котором живут разные люди и этим людям нужна их забота, внимание, сочувствие.</w:t>
      </w:r>
    </w:p>
    <w:p w:rsidR="00C151E6" w:rsidRPr="00E10441" w:rsidRDefault="00C151E6" w:rsidP="00C151E6">
      <w:pPr>
        <w:shd w:val="clear" w:color="auto" w:fill="FFFFFF"/>
        <w:ind w:firstLine="709"/>
        <w:jc w:val="both"/>
        <w:rPr>
          <w:color w:val="111111"/>
          <w:sz w:val="24"/>
          <w:szCs w:val="27"/>
        </w:rPr>
      </w:pPr>
      <w:r w:rsidRPr="00E10441">
        <w:rPr>
          <w:color w:val="111111"/>
          <w:sz w:val="24"/>
          <w:szCs w:val="27"/>
        </w:rPr>
        <w:t>-</w:t>
      </w:r>
      <w:r w:rsidRPr="00E10441">
        <w:rPr>
          <w:i/>
          <w:iCs/>
          <w:color w:val="111111"/>
          <w:sz w:val="24"/>
          <w:szCs w:val="27"/>
          <w:bdr w:val="none" w:sz="0" w:space="0" w:color="auto" w:frame="1"/>
        </w:rPr>
        <w:t>«Чистый город»</w:t>
      </w:r>
      <w:r w:rsidRPr="00E10441">
        <w:rPr>
          <w:color w:val="111111"/>
          <w:sz w:val="24"/>
          <w:szCs w:val="27"/>
        </w:rPr>
        <w:t> долгосрочный социальный проект.</w:t>
      </w:r>
    </w:p>
    <w:p w:rsidR="00C151E6" w:rsidRPr="00E10441" w:rsidRDefault="00C151E6" w:rsidP="00C151E6">
      <w:pPr>
        <w:shd w:val="clear" w:color="auto" w:fill="FFFFFF"/>
        <w:ind w:firstLine="709"/>
        <w:jc w:val="both"/>
        <w:rPr>
          <w:color w:val="111111"/>
          <w:sz w:val="24"/>
          <w:szCs w:val="27"/>
        </w:rPr>
      </w:pPr>
      <w:r w:rsidRPr="00E10441">
        <w:rPr>
          <w:color w:val="111111"/>
          <w:sz w:val="24"/>
          <w:szCs w:val="27"/>
        </w:rPr>
        <w:t>-Патриотический проект </w:t>
      </w:r>
      <w:r w:rsidRPr="00E10441">
        <w:rPr>
          <w:i/>
          <w:iCs/>
          <w:color w:val="111111"/>
          <w:sz w:val="24"/>
          <w:szCs w:val="27"/>
          <w:bdr w:val="none" w:sz="0" w:space="0" w:color="auto" w:frame="1"/>
        </w:rPr>
        <w:t>«Наша Армия родная»</w:t>
      </w:r>
      <w:r w:rsidRPr="00E10441">
        <w:rPr>
          <w:color w:val="111111"/>
          <w:sz w:val="24"/>
          <w:szCs w:val="27"/>
        </w:rPr>
        <w:t>. Цель - </w:t>
      </w:r>
      <w:r w:rsidRPr="00E10441">
        <w:rPr>
          <w:bCs/>
          <w:color w:val="111111"/>
          <w:sz w:val="24"/>
          <w:szCs w:val="27"/>
          <w:bdr w:val="none" w:sz="0" w:space="0" w:color="auto" w:frame="1"/>
        </w:rPr>
        <w:t>воспитание</w:t>
      </w:r>
      <w:r w:rsidRPr="00E10441">
        <w:rPr>
          <w:color w:val="111111"/>
          <w:sz w:val="24"/>
          <w:szCs w:val="27"/>
        </w:rPr>
        <w:t> у детей чувства патриотизма, чувства гордости за свою страну, потребность в самоотверженном служении на благо Отечества. Были проведены беседы с детьми о защитниках Отечества разных времен, начиная с Древней Руси и заканчивая современной армией; </w:t>
      </w:r>
      <w:r w:rsidRPr="00E10441">
        <w:rPr>
          <w:bCs/>
          <w:color w:val="111111"/>
          <w:sz w:val="24"/>
          <w:szCs w:val="27"/>
          <w:bdr w:val="none" w:sz="0" w:space="0" w:color="auto" w:frame="1"/>
        </w:rPr>
        <w:t>просмотр изображений</w:t>
      </w:r>
      <w:r w:rsidRPr="00E10441">
        <w:rPr>
          <w:color w:val="111111"/>
          <w:sz w:val="24"/>
          <w:szCs w:val="27"/>
        </w:rPr>
        <w:t> фрагментов исторических событий, костюмов; оформлялся стенд с армейскими фотографиями отцов и дедов; разучивались песни о родине, о природе родного края; развлечение </w:t>
      </w:r>
      <w:r w:rsidRPr="00E10441">
        <w:rPr>
          <w:i/>
          <w:iCs/>
          <w:color w:val="111111"/>
          <w:sz w:val="24"/>
          <w:szCs w:val="27"/>
          <w:bdr w:val="none" w:sz="0" w:space="0" w:color="auto" w:frame="1"/>
        </w:rPr>
        <w:t>«Богатыри – защитники святой Руси»</w:t>
      </w:r>
      <w:r w:rsidRPr="00E10441">
        <w:rPr>
          <w:color w:val="111111"/>
          <w:sz w:val="24"/>
          <w:szCs w:val="27"/>
        </w:rPr>
        <w:t>.</w:t>
      </w:r>
    </w:p>
    <w:p w:rsidR="00C151E6" w:rsidRPr="00E10441" w:rsidRDefault="00C151E6" w:rsidP="00C151E6">
      <w:pPr>
        <w:shd w:val="clear" w:color="auto" w:fill="FFFFFF"/>
        <w:ind w:firstLine="709"/>
        <w:jc w:val="both"/>
        <w:rPr>
          <w:color w:val="111111"/>
          <w:sz w:val="24"/>
          <w:szCs w:val="27"/>
        </w:rPr>
      </w:pPr>
      <w:r w:rsidRPr="00E10441">
        <w:rPr>
          <w:color w:val="111111"/>
          <w:sz w:val="24"/>
          <w:szCs w:val="27"/>
        </w:rPr>
        <w:t>-</w:t>
      </w:r>
      <w:r w:rsidRPr="00E10441">
        <w:rPr>
          <w:i/>
          <w:iCs/>
          <w:color w:val="111111"/>
          <w:sz w:val="24"/>
          <w:szCs w:val="27"/>
          <w:bdr w:val="none" w:sz="0" w:space="0" w:color="auto" w:frame="1"/>
        </w:rPr>
        <w:t>«Рождественские святки»</w:t>
      </w:r>
      <w:r w:rsidRPr="00E10441">
        <w:rPr>
          <w:color w:val="111111"/>
          <w:sz w:val="24"/>
          <w:szCs w:val="27"/>
        </w:rPr>
        <w:t>. Цель - формирование нравственно-культурных ценностей на основе исторических событий с элементами фольклора. В процессе работы дети узнали</w:t>
      </w:r>
      <w:r>
        <w:rPr>
          <w:color w:val="111111"/>
          <w:sz w:val="24"/>
          <w:szCs w:val="27"/>
        </w:rPr>
        <w:t>,</w:t>
      </w:r>
      <w:r w:rsidRPr="00E10441">
        <w:rPr>
          <w:color w:val="111111"/>
          <w:sz w:val="24"/>
          <w:szCs w:val="27"/>
        </w:rPr>
        <w:t xml:space="preserve"> что такое </w:t>
      </w:r>
      <w:r w:rsidRPr="00E10441">
        <w:rPr>
          <w:i/>
          <w:iCs/>
          <w:color w:val="111111"/>
          <w:sz w:val="24"/>
          <w:szCs w:val="27"/>
          <w:bdr w:val="none" w:sz="0" w:space="0" w:color="auto" w:frame="1"/>
        </w:rPr>
        <w:t>«колядки»</w:t>
      </w:r>
      <w:r w:rsidRPr="00E10441">
        <w:rPr>
          <w:color w:val="111111"/>
          <w:sz w:val="24"/>
          <w:szCs w:val="27"/>
        </w:rPr>
        <w:t>, </w:t>
      </w:r>
      <w:r w:rsidRPr="00E10441">
        <w:rPr>
          <w:i/>
          <w:iCs/>
          <w:color w:val="111111"/>
          <w:sz w:val="24"/>
          <w:szCs w:val="27"/>
          <w:bdr w:val="none" w:sz="0" w:space="0" w:color="auto" w:frame="1"/>
        </w:rPr>
        <w:t>«святки»</w:t>
      </w:r>
      <w:r w:rsidRPr="00E10441">
        <w:rPr>
          <w:color w:val="111111"/>
          <w:sz w:val="24"/>
          <w:szCs w:val="27"/>
        </w:rPr>
        <w:t>, изготовляли подарочные открытки, знакомились с художественной литературой данной тематики. Дети заучивали заклички, колядки, играли в народные игры.</w:t>
      </w:r>
    </w:p>
    <w:p w:rsidR="00C151E6" w:rsidRPr="00E10441" w:rsidRDefault="00C151E6" w:rsidP="00C151E6">
      <w:pPr>
        <w:shd w:val="clear" w:color="auto" w:fill="FFFFFF"/>
        <w:ind w:firstLine="709"/>
        <w:jc w:val="both"/>
        <w:rPr>
          <w:color w:val="111111"/>
          <w:sz w:val="24"/>
          <w:szCs w:val="27"/>
        </w:rPr>
      </w:pPr>
      <w:r w:rsidRPr="00E10441">
        <w:rPr>
          <w:color w:val="111111"/>
          <w:sz w:val="24"/>
          <w:szCs w:val="27"/>
        </w:rPr>
        <w:t>-Проект </w:t>
      </w:r>
      <w:r w:rsidRPr="00E10441">
        <w:rPr>
          <w:i/>
          <w:iCs/>
          <w:color w:val="111111"/>
          <w:sz w:val="24"/>
          <w:szCs w:val="27"/>
          <w:bdr w:val="none" w:sz="0" w:space="0" w:color="auto" w:frame="1"/>
        </w:rPr>
        <w:t>«Русская изба»</w:t>
      </w:r>
      <w:r w:rsidRPr="00E10441">
        <w:rPr>
          <w:color w:val="111111"/>
          <w:sz w:val="24"/>
          <w:szCs w:val="27"/>
        </w:rPr>
        <w:t>. Цель – расширение знаний детей об истории и народных традициях, знакомство с предметами быта старины, воссоздание культурных ценностей русского народа; оформили мини-музеи </w:t>
      </w:r>
      <w:r w:rsidRPr="00E10441">
        <w:rPr>
          <w:i/>
          <w:iCs/>
          <w:color w:val="111111"/>
          <w:sz w:val="24"/>
          <w:szCs w:val="27"/>
          <w:bdr w:val="none" w:sz="0" w:space="0" w:color="auto" w:frame="1"/>
        </w:rPr>
        <w:t>«Народная игрушка»</w:t>
      </w:r>
      <w:r w:rsidRPr="00E10441">
        <w:rPr>
          <w:color w:val="111111"/>
          <w:sz w:val="24"/>
          <w:szCs w:val="27"/>
        </w:rPr>
        <w:t>, </w:t>
      </w:r>
      <w:r w:rsidRPr="00E10441">
        <w:rPr>
          <w:i/>
          <w:iCs/>
          <w:color w:val="111111"/>
          <w:sz w:val="24"/>
          <w:szCs w:val="27"/>
          <w:bdr w:val="none" w:sz="0" w:space="0" w:color="auto" w:frame="1"/>
        </w:rPr>
        <w:t>«Русский сувенир»</w:t>
      </w:r>
      <w:r w:rsidRPr="00E10441">
        <w:rPr>
          <w:color w:val="111111"/>
          <w:sz w:val="24"/>
          <w:szCs w:val="27"/>
        </w:rPr>
        <w:t>; провели праздник </w:t>
      </w:r>
      <w:r w:rsidRPr="00E10441">
        <w:rPr>
          <w:i/>
          <w:iCs/>
          <w:color w:val="111111"/>
          <w:sz w:val="24"/>
          <w:szCs w:val="27"/>
          <w:bdr w:val="none" w:sz="0" w:space="0" w:color="auto" w:frame="1"/>
        </w:rPr>
        <w:t>«Деревянной ложки»</w:t>
      </w:r>
      <w:r w:rsidRPr="00E10441">
        <w:rPr>
          <w:color w:val="111111"/>
          <w:sz w:val="24"/>
          <w:szCs w:val="27"/>
        </w:rPr>
        <w:t>. </w:t>
      </w:r>
      <w:r w:rsidRPr="00E10441">
        <w:rPr>
          <w:bCs/>
          <w:color w:val="111111"/>
          <w:sz w:val="24"/>
          <w:szCs w:val="27"/>
          <w:bdr w:val="none" w:sz="0" w:space="0" w:color="auto" w:frame="1"/>
        </w:rPr>
        <w:t>Образцы вышивки</w:t>
      </w:r>
      <w:r w:rsidRPr="00E10441">
        <w:rPr>
          <w:color w:val="111111"/>
          <w:sz w:val="24"/>
          <w:szCs w:val="27"/>
        </w:rPr>
        <w:t>, кружева, тканные ручные изделия, глиняная посуда, самовары, расписные прялки и другие экспонаты открывают особенности русского быта и творчества.</w:t>
      </w:r>
    </w:p>
    <w:p w:rsidR="00C151E6" w:rsidRPr="00E10441" w:rsidRDefault="00C151E6" w:rsidP="00C151E6">
      <w:pPr>
        <w:shd w:val="clear" w:color="auto" w:fill="FFFFFF"/>
        <w:ind w:firstLine="709"/>
        <w:jc w:val="both"/>
        <w:rPr>
          <w:color w:val="111111"/>
          <w:sz w:val="24"/>
          <w:szCs w:val="27"/>
        </w:rPr>
      </w:pPr>
      <w:r w:rsidRPr="00E10441">
        <w:rPr>
          <w:color w:val="111111"/>
          <w:sz w:val="24"/>
          <w:szCs w:val="27"/>
        </w:rPr>
        <w:t>Дети в группе знакомятся с </w:t>
      </w:r>
      <w:r w:rsidRPr="00E10441">
        <w:rPr>
          <w:bCs/>
          <w:color w:val="111111"/>
          <w:sz w:val="24"/>
          <w:szCs w:val="27"/>
          <w:bdr w:val="none" w:sz="0" w:space="0" w:color="auto" w:frame="1"/>
        </w:rPr>
        <w:t>образцами</w:t>
      </w:r>
      <w:r w:rsidRPr="00E10441">
        <w:rPr>
          <w:color w:val="111111"/>
          <w:sz w:val="24"/>
          <w:szCs w:val="27"/>
        </w:rPr>
        <w:t> русского декоративно-прикладного искусства, такими как Хохломская, Гжельская, Городецкая росписи, по которым оформлены альбомы с </w:t>
      </w:r>
      <w:r w:rsidRPr="00E10441">
        <w:rPr>
          <w:bCs/>
          <w:color w:val="111111"/>
          <w:sz w:val="24"/>
          <w:szCs w:val="27"/>
          <w:bdr w:val="none" w:sz="0" w:space="0" w:color="auto" w:frame="1"/>
        </w:rPr>
        <w:t>образцами работ</w:t>
      </w:r>
      <w:r w:rsidRPr="00E10441">
        <w:rPr>
          <w:color w:val="111111"/>
          <w:sz w:val="24"/>
          <w:szCs w:val="27"/>
        </w:rPr>
        <w:t>. Дымковская и Филимоновская игрушки, </w:t>
      </w:r>
      <w:r w:rsidRPr="00E10441">
        <w:rPr>
          <w:bCs/>
          <w:color w:val="111111"/>
          <w:sz w:val="24"/>
          <w:szCs w:val="27"/>
          <w:bdr w:val="none" w:sz="0" w:space="0" w:color="auto" w:frame="1"/>
        </w:rPr>
        <w:t>образцы</w:t>
      </w:r>
      <w:r w:rsidRPr="00E10441">
        <w:rPr>
          <w:color w:val="111111"/>
          <w:sz w:val="24"/>
          <w:szCs w:val="27"/>
        </w:rPr>
        <w:t> которых представлены в группе.</w:t>
      </w:r>
    </w:p>
    <w:p w:rsidR="00C151E6" w:rsidRPr="00E10441" w:rsidRDefault="00C151E6" w:rsidP="00C151E6">
      <w:pPr>
        <w:shd w:val="clear" w:color="auto" w:fill="FFFFFF"/>
        <w:ind w:firstLine="709"/>
        <w:jc w:val="both"/>
        <w:rPr>
          <w:color w:val="111111"/>
          <w:sz w:val="24"/>
          <w:szCs w:val="27"/>
        </w:rPr>
      </w:pPr>
      <w:r w:rsidRPr="00E10441">
        <w:rPr>
          <w:bCs/>
          <w:color w:val="111111"/>
          <w:sz w:val="24"/>
          <w:szCs w:val="27"/>
          <w:bdr w:val="none" w:sz="0" w:space="0" w:color="auto" w:frame="1"/>
        </w:rPr>
        <w:t>-Воспитанники</w:t>
      </w:r>
      <w:r w:rsidRPr="00E10441">
        <w:rPr>
          <w:color w:val="111111"/>
          <w:sz w:val="24"/>
          <w:szCs w:val="27"/>
        </w:rPr>
        <w:t> активно участвуют в Выставках и акциях, проводимых городской детской библиотекой (</w:t>
      </w:r>
      <w:r w:rsidRPr="00E10441">
        <w:rPr>
          <w:i/>
          <w:iCs/>
          <w:color w:val="111111"/>
          <w:sz w:val="24"/>
          <w:szCs w:val="27"/>
          <w:bdr w:val="none" w:sz="0" w:space="0" w:color="auto" w:frame="1"/>
        </w:rPr>
        <w:t>«Читаем вместе»</w:t>
      </w:r>
      <w:r w:rsidRPr="00E10441">
        <w:rPr>
          <w:color w:val="111111"/>
          <w:sz w:val="24"/>
          <w:szCs w:val="27"/>
        </w:rPr>
        <w:t>, </w:t>
      </w:r>
      <w:r w:rsidRPr="00E10441">
        <w:rPr>
          <w:i/>
          <w:iCs/>
          <w:color w:val="111111"/>
          <w:sz w:val="24"/>
          <w:szCs w:val="27"/>
          <w:bdr w:val="none" w:sz="0" w:space="0" w:color="auto" w:frame="1"/>
        </w:rPr>
        <w:t>«Книга памяти»</w:t>
      </w:r>
      <w:r w:rsidRPr="00E10441">
        <w:rPr>
          <w:color w:val="111111"/>
          <w:sz w:val="24"/>
          <w:szCs w:val="27"/>
        </w:rPr>
        <w:t> к 70-летию Победы);</w:t>
      </w:r>
    </w:p>
    <w:p w:rsidR="00C151E6" w:rsidRPr="00E10441" w:rsidRDefault="00C151E6" w:rsidP="00C151E6">
      <w:pPr>
        <w:shd w:val="clear" w:color="auto" w:fill="FFFFFF"/>
        <w:ind w:firstLine="709"/>
        <w:jc w:val="both"/>
        <w:rPr>
          <w:color w:val="111111"/>
          <w:sz w:val="24"/>
          <w:szCs w:val="27"/>
        </w:rPr>
      </w:pPr>
      <w:r w:rsidRPr="00E10441">
        <w:rPr>
          <w:color w:val="111111"/>
          <w:sz w:val="24"/>
          <w:szCs w:val="27"/>
        </w:rPr>
        <w:t>-</w:t>
      </w:r>
      <w:r w:rsidRPr="00E10441">
        <w:rPr>
          <w:i/>
          <w:iCs/>
          <w:color w:val="111111"/>
          <w:sz w:val="24"/>
          <w:szCs w:val="27"/>
          <w:bdr w:val="none" w:sz="0" w:space="0" w:color="auto" w:frame="1"/>
        </w:rPr>
        <w:t>«День </w:t>
      </w:r>
      <w:r w:rsidRPr="00E10441">
        <w:rPr>
          <w:bCs/>
          <w:i/>
          <w:iCs/>
          <w:color w:val="111111"/>
          <w:sz w:val="24"/>
          <w:szCs w:val="27"/>
          <w:bdr w:val="none" w:sz="0" w:space="0" w:color="auto" w:frame="1"/>
        </w:rPr>
        <w:t>добра</w:t>
      </w:r>
      <w:r w:rsidRPr="00E10441">
        <w:rPr>
          <w:i/>
          <w:iCs/>
          <w:color w:val="111111"/>
          <w:sz w:val="24"/>
          <w:szCs w:val="27"/>
          <w:bdr w:val="none" w:sz="0" w:space="0" w:color="auto" w:frame="1"/>
        </w:rPr>
        <w:t>»</w:t>
      </w:r>
      <w:r w:rsidRPr="00E10441">
        <w:rPr>
          <w:color w:val="111111"/>
          <w:sz w:val="24"/>
          <w:szCs w:val="27"/>
        </w:rPr>
        <w:t>, </w:t>
      </w:r>
      <w:r w:rsidRPr="00E10441">
        <w:rPr>
          <w:i/>
          <w:iCs/>
          <w:color w:val="111111"/>
          <w:sz w:val="24"/>
          <w:szCs w:val="27"/>
          <w:bdr w:val="none" w:sz="0" w:space="0" w:color="auto" w:frame="1"/>
        </w:rPr>
        <w:t>«Руки матери»</w:t>
      </w:r>
      <w:r w:rsidRPr="00E10441">
        <w:rPr>
          <w:color w:val="111111"/>
          <w:sz w:val="24"/>
          <w:szCs w:val="27"/>
        </w:rPr>
        <w:t>, </w:t>
      </w:r>
      <w:r w:rsidRPr="00E10441">
        <w:rPr>
          <w:i/>
          <w:iCs/>
          <w:color w:val="111111"/>
          <w:sz w:val="24"/>
          <w:szCs w:val="27"/>
          <w:bdr w:val="none" w:sz="0" w:space="0" w:color="auto" w:frame="1"/>
        </w:rPr>
        <w:t>«Я и ты такие разные»</w:t>
      </w:r>
      <w:r w:rsidRPr="00E10441">
        <w:rPr>
          <w:color w:val="111111"/>
          <w:sz w:val="24"/>
          <w:szCs w:val="27"/>
        </w:rPr>
        <w:t> и ещё много интересных, творческих проектов, объединяющих между собой людей разных поколений, разных взглядов, с разными интересами.</w:t>
      </w:r>
    </w:p>
    <w:p w:rsidR="00C151E6" w:rsidRPr="00E10441" w:rsidRDefault="00C151E6" w:rsidP="00C151E6">
      <w:pPr>
        <w:shd w:val="clear" w:color="auto" w:fill="FFFFFF"/>
        <w:ind w:firstLine="709"/>
        <w:jc w:val="both"/>
        <w:rPr>
          <w:color w:val="111111"/>
          <w:sz w:val="24"/>
          <w:szCs w:val="27"/>
        </w:rPr>
      </w:pPr>
      <w:r w:rsidRPr="00E10441">
        <w:rPr>
          <w:color w:val="111111"/>
          <w:sz w:val="24"/>
          <w:szCs w:val="27"/>
        </w:rPr>
        <w:t>Новизна и </w:t>
      </w:r>
      <w:r w:rsidRPr="00E10441">
        <w:rPr>
          <w:bCs/>
          <w:color w:val="111111"/>
          <w:sz w:val="24"/>
          <w:szCs w:val="27"/>
          <w:bdr w:val="none" w:sz="0" w:space="0" w:color="auto" w:frame="1"/>
        </w:rPr>
        <w:t>многообразие</w:t>
      </w:r>
      <w:r w:rsidRPr="00E10441">
        <w:rPr>
          <w:color w:val="111111"/>
          <w:sz w:val="24"/>
          <w:szCs w:val="27"/>
        </w:rPr>
        <w:t> проектов опираются на понимание приоритетности работы по формированию </w:t>
      </w:r>
      <w:r w:rsidRPr="00E10441">
        <w:rPr>
          <w:bCs/>
          <w:color w:val="111111"/>
          <w:sz w:val="24"/>
          <w:szCs w:val="27"/>
          <w:bdr w:val="none" w:sz="0" w:space="0" w:color="auto" w:frame="1"/>
        </w:rPr>
        <w:t>духовно-нравственной культуры</w:t>
      </w:r>
      <w:r w:rsidRPr="00E10441">
        <w:rPr>
          <w:color w:val="111111"/>
          <w:sz w:val="24"/>
          <w:szCs w:val="27"/>
        </w:rPr>
        <w:t>, основаны на комплексной организации деятельности </w:t>
      </w:r>
      <w:r w:rsidRPr="00E10441">
        <w:rPr>
          <w:bCs/>
          <w:color w:val="111111"/>
          <w:sz w:val="24"/>
          <w:szCs w:val="27"/>
          <w:bdr w:val="none" w:sz="0" w:space="0" w:color="auto" w:frame="1"/>
        </w:rPr>
        <w:t>образовательных</w:t>
      </w:r>
      <w:r w:rsidRPr="00E10441">
        <w:rPr>
          <w:color w:val="111111"/>
          <w:sz w:val="24"/>
          <w:szCs w:val="27"/>
        </w:rPr>
        <w:t> учреждений и участников </w:t>
      </w:r>
      <w:r w:rsidRPr="00E10441">
        <w:rPr>
          <w:bCs/>
          <w:color w:val="111111"/>
          <w:sz w:val="24"/>
          <w:szCs w:val="27"/>
          <w:bdr w:val="none" w:sz="0" w:space="0" w:color="auto" w:frame="1"/>
        </w:rPr>
        <w:t>образовательного процесса по духовно</w:t>
      </w:r>
      <w:r w:rsidRPr="00E10441">
        <w:rPr>
          <w:color w:val="111111"/>
          <w:sz w:val="24"/>
          <w:szCs w:val="27"/>
        </w:rPr>
        <w:t>–нравственному развитию и </w:t>
      </w:r>
      <w:r w:rsidRPr="00E10441">
        <w:rPr>
          <w:bCs/>
          <w:color w:val="111111"/>
          <w:sz w:val="24"/>
          <w:szCs w:val="27"/>
          <w:bdr w:val="none" w:sz="0" w:space="0" w:color="auto" w:frame="1"/>
        </w:rPr>
        <w:t>воспитанию</w:t>
      </w:r>
      <w:r w:rsidRPr="00E10441">
        <w:rPr>
          <w:color w:val="111111"/>
          <w:sz w:val="24"/>
          <w:szCs w:val="27"/>
        </w:rPr>
        <w:t>, а также социокультурному развитию детей в соответствии с </w:t>
      </w:r>
      <w:r w:rsidRPr="00E10441">
        <w:rPr>
          <w:bCs/>
          <w:color w:val="111111"/>
          <w:sz w:val="24"/>
          <w:szCs w:val="27"/>
          <w:bdr w:val="none" w:sz="0" w:space="0" w:color="auto" w:frame="1"/>
        </w:rPr>
        <w:t>ФГОС ДО</w:t>
      </w:r>
      <w:r w:rsidRPr="00E10441">
        <w:rPr>
          <w:color w:val="111111"/>
          <w:sz w:val="24"/>
          <w:szCs w:val="27"/>
        </w:rPr>
        <w:t>.</w:t>
      </w:r>
    </w:p>
    <w:p w:rsidR="00C151E6" w:rsidRPr="00E10441" w:rsidRDefault="00C151E6" w:rsidP="00C151E6">
      <w:pPr>
        <w:shd w:val="clear" w:color="auto" w:fill="FFFFFF"/>
        <w:ind w:firstLine="709"/>
        <w:jc w:val="both"/>
        <w:rPr>
          <w:color w:val="111111"/>
          <w:sz w:val="24"/>
          <w:szCs w:val="27"/>
        </w:rPr>
      </w:pPr>
      <w:r w:rsidRPr="00E10441">
        <w:rPr>
          <w:color w:val="111111"/>
          <w:sz w:val="24"/>
          <w:szCs w:val="27"/>
        </w:rPr>
        <w:t>Были проведены </w:t>
      </w:r>
      <w:r w:rsidRPr="00E10441">
        <w:rPr>
          <w:bCs/>
          <w:color w:val="111111"/>
          <w:sz w:val="24"/>
          <w:szCs w:val="27"/>
          <w:bdr w:val="none" w:sz="0" w:space="0" w:color="auto" w:frame="1"/>
        </w:rPr>
        <w:t>разнообразные</w:t>
      </w:r>
      <w:r w:rsidRPr="00E10441">
        <w:rPr>
          <w:color w:val="111111"/>
          <w:sz w:val="24"/>
          <w:szCs w:val="27"/>
        </w:rPr>
        <w:t> мероприятия по приобщению наших </w:t>
      </w:r>
      <w:r w:rsidRPr="00E10441">
        <w:rPr>
          <w:bCs/>
          <w:color w:val="111111"/>
          <w:sz w:val="24"/>
          <w:szCs w:val="27"/>
          <w:bdr w:val="none" w:sz="0" w:space="0" w:color="auto" w:frame="1"/>
        </w:rPr>
        <w:t>воспитанников</w:t>
      </w:r>
      <w:r w:rsidRPr="00E10441">
        <w:rPr>
          <w:color w:val="111111"/>
          <w:sz w:val="24"/>
          <w:szCs w:val="27"/>
        </w:rPr>
        <w:t> к культурно-историческому наследию страны и формированию </w:t>
      </w:r>
      <w:r w:rsidRPr="00E10441">
        <w:rPr>
          <w:bCs/>
          <w:color w:val="111111"/>
          <w:sz w:val="24"/>
          <w:szCs w:val="27"/>
          <w:bdr w:val="none" w:sz="0" w:space="0" w:color="auto" w:frame="1"/>
        </w:rPr>
        <w:t>духовно-нравственных</w:t>
      </w:r>
      <w:r w:rsidRPr="00E10441">
        <w:rPr>
          <w:color w:val="111111"/>
          <w:sz w:val="24"/>
          <w:szCs w:val="27"/>
        </w:rPr>
        <w:t> качеств личности дошкольников старшего возраста.</w:t>
      </w:r>
    </w:p>
    <w:p w:rsidR="00C151E6" w:rsidRPr="00E10441" w:rsidRDefault="00C151E6" w:rsidP="00C151E6">
      <w:pPr>
        <w:shd w:val="clear" w:color="auto" w:fill="FFFFFF"/>
        <w:ind w:firstLine="709"/>
        <w:jc w:val="both"/>
        <w:rPr>
          <w:color w:val="111111"/>
          <w:sz w:val="24"/>
          <w:szCs w:val="27"/>
        </w:rPr>
      </w:pPr>
      <w:r w:rsidRPr="00E10441">
        <w:rPr>
          <w:color w:val="111111"/>
          <w:sz w:val="24"/>
          <w:szCs w:val="27"/>
        </w:rPr>
        <w:t>Большое внимание уделялось особенностям формирования у детей дошкольного возраста знаний и представлений о нормах и правилах поведения в обществе; эмоционально-ценностного отношения к этим нормам и правилам; опыта нравственно направленных поступков и творчества при решении нравственных задач, выборе способа действий в различных жизненных ситуациях. Использовались проблемные ситуации, беседы, проекты, игры, упражнения, направленных на формирование ценностных ориентиров и различных компонентов </w:t>
      </w:r>
      <w:r w:rsidRPr="00E10441">
        <w:rPr>
          <w:bCs/>
          <w:color w:val="111111"/>
          <w:sz w:val="24"/>
          <w:szCs w:val="27"/>
          <w:bdr w:val="none" w:sz="0" w:space="0" w:color="auto" w:frame="1"/>
        </w:rPr>
        <w:t>духовно-нравственной воспитанности дошкольников</w:t>
      </w:r>
      <w:r w:rsidRPr="00E10441">
        <w:rPr>
          <w:color w:val="111111"/>
          <w:sz w:val="24"/>
          <w:szCs w:val="27"/>
        </w:rPr>
        <w:t>.</w:t>
      </w:r>
    </w:p>
    <w:p w:rsidR="00C151E6" w:rsidRDefault="00C151E6" w:rsidP="00C151E6">
      <w:pPr>
        <w:shd w:val="clear" w:color="auto" w:fill="FFFFFF"/>
        <w:ind w:firstLine="709"/>
        <w:jc w:val="both"/>
        <w:rPr>
          <w:color w:val="111111"/>
          <w:sz w:val="24"/>
          <w:szCs w:val="27"/>
        </w:rPr>
      </w:pPr>
      <w:r w:rsidRPr="00E10441">
        <w:rPr>
          <w:color w:val="111111"/>
          <w:sz w:val="24"/>
          <w:szCs w:val="27"/>
        </w:rPr>
        <w:t>Таким </w:t>
      </w:r>
      <w:r w:rsidRPr="00E10441">
        <w:rPr>
          <w:bCs/>
          <w:color w:val="111111"/>
          <w:sz w:val="24"/>
          <w:szCs w:val="27"/>
          <w:bdr w:val="none" w:sz="0" w:space="0" w:color="auto" w:frame="1"/>
        </w:rPr>
        <w:t>образом</w:t>
      </w:r>
      <w:r w:rsidRPr="00E10441">
        <w:rPr>
          <w:color w:val="111111"/>
          <w:sz w:val="24"/>
          <w:szCs w:val="27"/>
        </w:rPr>
        <w:t>, </w:t>
      </w:r>
      <w:r w:rsidRPr="00E10441">
        <w:rPr>
          <w:bCs/>
          <w:color w:val="111111"/>
          <w:sz w:val="24"/>
          <w:szCs w:val="27"/>
          <w:bdr w:val="none" w:sz="0" w:space="0" w:color="auto" w:frame="1"/>
        </w:rPr>
        <w:t>ФГОС</w:t>
      </w:r>
      <w:r w:rsidRPr="00E10441">
        <w:rPr>
          <w:color w:val="111111"/>
          <w:sz w:val="24"/>
          <w:szCs w:val="27"/>
        </w:rPr>
        <w:t> ДО дает нам возможность более углубленно и целенаправленно заниматься проблемой </w:t>
      </w:r>
      <w:r w:rsidRPr="00E10441">
        <w:rPr>
          <w:bCs/>
          <w:color w:val="111111"/>
          <w:sz w:val="24"/>
          <w:szCs w:val="27"/>
          <w:bdr w:val="none" w:sz="0" w:space="0" w:color="auto" w:frame="1"/>
        </w:rPr>
        <w:t>духовно-нравственных</w:t>
      </w:r>
      <w:r w:rsidRPr="00E10441">
        <w:rPr>
          <w:color w:val="111111"/>
          <w:sz w:val="24"/>
          <w:szCs w:val="27"/>
        </w:rPr>
        <w:t> и социокультурных ценностей дошкольников.</w:t>
      </w:r>
    </w:p>
    <w:p w:rsidR="00C151E6" w:rsidRDefault="00C151E6" w:rsidP="00C151E6">
      <w:pPr>
        <w:shd w:val="clear" w:color="auto" w:fill="FFFFFF"/>
        <w:ind w:firstLine="709"/>
        <w:jc w:val="both"/>
        <w:rPr>
          <w:color w:val="111111"/>
          <w:sz w:val="24"/>
          <w:szCs w:val="27"/>
        </w:rPr>
      </w:pPr>
      <w:r>
        <w:rPr>
          <w:color w:val="111111"/>
          <w:sz w:val="24"/>
          <w:szCs w:val="27"/>
        </w:rPr>
        <w:br w:type="page"/>
      </w:r>
    </w:p>
    <w:p w:rsidR="00C151E6" w:rsidRPr="00B87E9F" w:rsidRDefault="00C151E6" w:rsidP="00C151E6">
      <w:pPr>
        <w:shd w:val="clear" w:color="auto" w:fill="FFFFFF"/>
        <w:ind w:firstLine="709"/>
        <w:jc w:val="center"/>
        <w:rPr>
          <w:b/>
          <w:color w:val="111111"/>
          <w:sz w:val="24"/>
          <w:szCs w:val="27"/>
        </w:rPr>
      </w:pPr>
      <w:r w:rsidRPr="00B87E9F">
        <w:rPr>
          <w:b/>
          <w:color w:val="111111"/>
          <w:sz w:val="24"/>
          <w:szCs w:val="27"/>
        </w:rPr>
        <w:t>Список литературы</w:t>
      </w:r>
    </w:p>
    <w:p w:rsidR="00C151E6" w:rsidRPr="00E10441" w:rsidRDefault="00C151E6" w:rsidP="00C151E6">
      <w:pPr>
        <w:shd w:val="clear" w:color="auto" w:fill="FFFFFF"/>
        <w:ind w:firstLine="709"/>
        <w:jc w:val="both"/>
        <w:rPr>
          <w:color w:val="111111"/>
          <w:sz w:val="24"/>
          <w:szCs w:val="27"/>
        </w:rPr>
      </w:pPr>
    </w:p>
    <w:p w:rsidR="00C151E6" w:rsidRDefault="00C151E6" w:rsidP="00C151E6">
      <w:pPr>
        <w:ind w:firstLine="709"/>
        <w:jc w:val="both"/>
        <w:rPr>
          <w:sz w:val="24"/>
        </w:rPr>
      </w:pPr>
      <w:r w:rsidRPr="00B87E9F">
        <w:rPr>
          <w:sz w:val="24"/>
        </w:rPr>
        <w:t>1. Гоголев Н.В. Категория «образовательное пространство» как объект научного исследования // Известия Тульского государственного университета. Гуманитарные науки. №1-2. 2012. С. 230-237.</w:t>
      </w:r>
    </w:p>
    <w:p w:rsidR="00C151E6" w:rsidRDefault="00C151E6" w:rsidP="00C151E6">
      <w:pPr>
        <w:ind w:firstLine="709"/>
        <w:jc w:val="both"/>
        <w:rPr>
          <w:sz w:val="24"/>
        </w:rPr>
      </w:pPr>
      <w:r w:rsidRPr="00B87E9F">
        <w:rPr>
          <w:sz w:val="24"/>
        </w:rPr>
        <w:t>2. Нищева Н.В. – СПб.: Предметно-пространственная развивающая среда в детском саду. Принципы построения, советы, рекомендации. «Детство-Пресс», 2005.</w:t>
      </w:r>
    </w:p>
    <w:p w:rsidR="00C151E6" w:rsidRPr="00B87E9F" w:rsidRDefault="00C151E6" w:rsidP="00C151E6">
      <w:pPr>
        <w:ind w:firstLine="709"/>
        <w:jc w:val="both"/>
        <w:rPr>
          <w:sz w:val="24"/>
        </w:rPr>
      </w:pPr>
      <w:r w:rsidRPr="00B87E9F">
        <w:rPr>
          <w:sz w:val="24"/>
        </w:rPr>
        <w:t>3. Федеральный государственный образовательный стандарт дошкольного образования // Приказ Минобрнауки России от 17.10.2013 N 1155 "Об утверждении федерального государственного образовательного стандарта дошкольного образования".</w:t>
      </w:r>
    </w:p>
    <w:p w:rsidR="00C151E6" w:rsidRDefault="00C151E6" w:rsidP="00C151E6"/>
    <w:p w:rsidR="002C3EE7" w:rsidRDefault="002C3EE7"/>
    <w:sectPr w:rsidR="002C3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SimSu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5pt;height:11.15pt" o:bullet="t">
        <v:imagedata r:id="rId1" o:title="msoFD95"/>
      </v:shape>
    </w:pict>
  </w:numPicBullet>
  <w:abstractNum w:abstractNumId="0" w15:restartNumberingAfterBreak="0">
    <w:nsid w:val="14985037"/>
    <w:multiLevelType w:val="hybridMultilevel"/>
    <w:tmpl w:val="4788A44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E6"/>
    <w:rsid w:val="00210461"/>
    <w:rsid w:val="002C3EE7"/>
    <w:rsid w:val="005A1862"/>
    <w:rsid w:val="007354D3"/>
    <w:rsid w:val="007B1191"/>
    <w:rsid w:val="00A20953"/>
    <w:rsid w:val="00C151E6"/>
    <w:rsid w:val="00C951EA"/>
    <w:rsid w:val="00F00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444E"/>
  <w15:chartTrackingRefBased/>
  <w15:docId w15:val="{3A65DAD0-CD2F-456F-AB43-74186CFD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1E6"/>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1"/>
    <w:qFormat/>
    <w:rsid w:val="00C151E6"/>
    <w:pPr>
      <w:keepNext/>
      <w:keepLines/>
      <w:spacing w:before="480"/>
      <w:outlineLvl w:val="0"/>
    </w:pPr>
    <w:rPr>
      <w:rFonts w:asciiTheme="majorHAnsi" w:eastAsiaTheme="majorEastAsia" w:hAnsiTheme="majorHAnsi" w:cstheme="majorBidi"/>
      <w:b/>
      <w:b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151E6"/>
    <w:rPr>
      <w:rFonts w:asciiTheme="majorHAnsi" w:eastAsiaTheme="majorEastAsia" w:hAnsiTheme="majorHAnsi" w:cstheme="majorBidi"/>
      <w:b/>
      <w:bCs/>
      <w:color w:val="2E74B5" w:themeColor="accent1" w:themeShade="BF"/>
      <w:sz w:val="28"/>
      <w:szCs w:val="28"/>
      <w:lang w:eastAsia="ru-RU"/>
    </w:rPr>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qFormat/>
    <w:rsid w:val="00C151E6"/>
    <w:pPr>
      <w:spacing w:before="100" w:beforeAutospacing="1" w:after="100" w:afterAutospacing="1"/>
    </w:pPr>
    <w:rPr>
      <w:sz w:val="24"/>
      <w:szCs w:val="24"/>
      <w:lang w:eastAsia="en-US"/>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uiPriority w:val="99"/>
    <w:locked/>
    <w:rsid w:val="00C151E6"/>
    <w:rPr>
      <w:rFonts w:ascii="Times New Roman" w:eastAsia="Times New Roman" w:hAnsi="Times New Roman" w:cs="Times New Roman"/>
      <w:sz w:val="24"/>
      <w:szCs w:val="24"/>
    </w:rPr>
  </w:style>
  <w:style w:type="paragraph" w:styleId="a5">
    <w:name w:val="List Paragraph"/>
    <w:basedOn w:val="a"/>
    <w:uiPriority w:val="34"/>
    <w:qFormat/>
    <w:rsid w:val="00C151E6"/>
    <w:pPr>
      <w:spacing w:after="160" w:line="256"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1530</Words>
  <Characters>8725</Characters>
  <Application>Microsoft Office Word</Application>
  <DocSecurity>0</DocSecurity>
  <Lines>72</Lines>
  <Paragraphs>20</Paragraphs>
  <ScaleCrop>false</ScaleCrop>
  <Company>SPecialiST RePack</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Доля Дарья</dc:creator>
  <cp:keywords/>
  <dc:description/>
  <cp:lastModifiedBy>Доля Дарья</cp:lastModifiedBy>
  <cp:revision>1</cp:revision>
  <dcterms:created xsi:type="dcterms:W3CDTF">2023-04-14T06:19:00Z</dcterms:created>
  <dcterms:modified xsi:type="dcterms:W3CDTF">2023-04-14T06:19:00Z</dcterms:modified>
</cp:coreProperties>
</file>