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D0B9" w14:textId="4A22388D" w:rsidR="00C74920" w:rsidRPr="00C74920" w:rsidRDefault="00C74920" w:rsidP="00C7492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C74920">
        <w:rPr>
          <w:b/>
          <w:bCs/>
          <w:color w:val="000000"/>
          <w:sz w:val="28"/>
          <w:szCs w:val="28"/>
        </w:rPr>
        <w:t>«Из опыта работы по организации внеурочной деятельности</w:t>
      </w:r>
    </w:p>
    <w:p w14:paraId="3B3604D8" w14:textId="1DE05011" w:rsidR="00C74920" w:rsidRPr="00C74920" w:rsidRDefault="00C74920" w:rsidP="00C7492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C74920">
        <w:rPr>
          <w:b/>
          <w:bCs/>
          <w:color w:val="000000"/>
          <w:sz w:val="28"/>
          <w:szCs w:val="28"/>
        </w:rPr>
        <w:t>в МБОУ «Гимназия №1»</w:t>
      </w:r>
    </w:p>
    <w:p w14:paraId="416C63A8" w14:textId="24DBE04E" w:rsidR="00C74920" w:rsidRPr="00C74920" w:rsidRDefault="00C74920" w:rsidP="00C7492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i/>
          <w:iCs/>
          <w:color w:val="000000"/>
          <w:sz w:val="28"/>
          <w:szCs w:val="28"/>
        </w:rPr>
      </w:pPr>
      <w:r w:rsidRPr="00C74920">
        <w:rPr>
          <w:i/>
          <w:iCs/>
          <w:color w:val="000000"/>
          <w:sz w:val="28"/>
          <w:szCs w:val="28"/>
        </w:rPr>
        <w:t>заместитель директора по УВР</w:t>
      </w:r>
    </w:p>
    <w:p w14:paraId="3923C99D" w14:textId="355BFBE9" w:rsidR="00C74920" w:rsidRPr="00C74920" w:rsidRDefault="00C74920" w:rsidP="00C7492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i/>
          <w:iCs/>
          <w:color w:val="000000"/>
          <w:sz w:val="28"/>
          <w:szCs w:val="28"/>
        </w:rPr>
      </w:pPr>
      <w:r w:rsidRPr="00C74920">
        <w:rPr>
          <w:i/>
          <w:iCs/>
          <w:color w:val="000000"/>
          <w:sz w:val="28"/>
          <w:szCs w:val="28"/>
        </w:rPr>
        <w:t>Васина Н.В.</w:t>
      </w:r>
    </w:p>
    <w:p w14:paraId="1C2EE176" w14:textId="21AB1449" w:rsidR="00F94675" w:rsidRPr="00F94675" w:rsidRDefault="00F94675" w:rsidP="00F9467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94675">
        <w:rPr>
          <w:color w:val="000000"/>
          <w:sz w:val="28"/>
          <w:szCs w:val="28"/>
        </w:rPr>
        <w:t xml:space="preserve">Внеурочная деятельность в школе - это один из важнейших аспектов, направленных на развитие и формирование личности </w:t>
      </w:r>
      <w:r w:rsidR="008C62E7">
        <w:rPr>
          <w:color w:val="000000"/>
          <w:sz w:val="28"/>
          <w:szCs w:val="28"/>
        </w:rPr>
        <w:t>взрослеющего учени</w:t>
      </w:r>
      <w:r w:rsidRPr="00F94675">
        <w:rPr>
          <w:color w:val="000000"/>
          <w:sz w:val="28"/>
          <w:szCs w:val="28"/>
        </w:rPr>
        <w:t>ка. Она включает в себя разнообразные виды деятельности, такие как кружки, секции, спортивные соревнования, театральные постановки, конкурсы и многое другое.</w:t>
      </w:r>
    </w:p>
    <w:p w14:paraId="4D8C24BD" w14:textId="440E1A6A" w:rsidR="00F94675" w:rsidRPr="00F94675" w:rsidRDefault="00F94675" w:rsidP="00F9467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94675">
        <w:rPr>
          <w:color w:val="000000"/>
          <w:sz w:val="28"/>
          <w:szCs w:val="28"/>
        </w:rPr>
        <w:t xml:space="preserve">Внеурочная деятельность в школе имеет множество преимуществ для учеников, таких как развитие лидерских качеств, самосознания, творческого мышления и умения работать в команде. Эти занятия также позволяют </w:t>
      </w:r>
      <w:r w:rsidR="00CE68BD">
        <w:rPr>
          <w:color w:val="000000"/>
          <w:sz w:val="28"/>
          <w:szCs w:val="28"/>
        </w:rPr>
        <w:t>обу</w:t>
      </w:r>
      <w:r w:rsidRPr="00F94675">
        <w:rPr>
          <w:color w:val="000000"/>
          <w:sz w:val="28"/>
          <w:szCs w:val="28"/>
        </w:rPr>
        <w:t>ча</w:t>
      </w:r>
      <w:r w:rsidR="00CE68BD">
        <w:rPr>
          <w:color w:val="000000"/>
          <w:sz w:val="28"/>
          <w:szCs w:val="28"/>
        </w:rPr>
        <w:t>ю</w:t>
      </w:r>
      <w:r w:rsidRPr="00F94675">
        <w:rPr>
          <w:color w:val="000000"/>
          <w:sz w:val="28"/>
          <w:szCs w:val="28"/>
        </w:rPr>
        <w:t>щимся раскрыть свой потенциал и найти свое место в обществе.</w:t>
      </w:r>
    </w:p>
    <w:p w14:paraId="146A3B55" w14:textId="273BF836" w:rsidR="00F94675" w:rsidRPr="00F94675" w:rsidRDefault="00F94675" w:rsidP="00F9467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94675">
        <w:rPr>
          <w:color w:val="000000"/>
          <w:sz w:val="28"/>
          <w:szCs w:val="28"/>
        </w:rPr>
        <w:t xml:space="preserve">Многие исследования показывают, что внеурочная деятельность имеет положительное влияние на учебную успеваемость </w:t>
      </w:r>
      <w:r>
        <w:rPr>
          <w:color w:val="000000"/>
          <w:sz w:val="28"/>
          <w:szCs w:val="28"/>
        </w:rPr>
        <w:t>об</w:t>
      </w:r>
      <w:r w:rsidRPr="00F94675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F94675">
        <w:rPr>
          <w:color w:val="000000"/>
          <w:sz w:val="28"/>
          <w:szCs w:val="28"/>
        </w:rPr>
        <w:t>щихся. Ученики, находящиеся в активном творческом и физическом развитии, часто проявляют повышенный интерес к учебному процессу и улучшают свои показатели.</w:t>
      </w:r>
    </w:p>
    <w:p w14:paraId="4A72E918" w14:textId="72D777B7" w:rsidR="00F94675" w:rsidRDefault="00F94675" w:rsidP="00F9467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94675">
        <w:rPr>
          <w:color w:val="000000"/>
          <w:sz w:val="28"/>
          <w:szCs w:val="28"/>
        </w:rPr>
        <w:t>В современном образовательном процессе эти занятия становятся все более признанными и популярными. Школы всюду организуют дополнительные программы внеурочной деятельности, поскольку это является неотъемлемой частью образовательной системы и основой процесса становления успешной и гармоничной личности</w:t>
      </w:r>
      <w:r w:rsidR="00F82B11">
        <w:rPr>
          <w:color w:val="000000"/>
          <w:sz w:val="28"/>
          <w:szCs w:val="28"/>
        </w:rPr>
        <w:t>, владеющей навыками функциональной грамотности.</w:t>
      </w:r>
    </w:p>
    <w:p w14:paraId="53BDB8AD" w14:textId="77777777" w:rsidR="00F82B11" w:rsidRPr="00F94675" w:rsidRDefault="00F82B11" w:rsidP="00F82B1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94675">
        <w:rPr>
          <w:color w:val="000000"/>
          <w:sz w:val="28"/>
          <w:szCs w:val="28"/>
        </w:rPr>
        <w:t>Функциональная грамотность необходима как для официального, так и для неформального общения, например, в социальных сетях, блогах и форумах. Поэтому школы должны развивать у учеников критический взгляд на информацию, которую они принимают из разных источников, обладать навыками анализа, критической оценки, выборочного использования информации, а также уметь выстраивать собственную аргументацию в соответствии с целями и задачами.</w:t>
      </w:r>
    </w:p>
    <w:p w14:paraId="2DBA00CE" w14:textId="1ADD4B8C" w:rsidR="00F82B11" w:rsidRDefault="00F82B11" w:rsidP="00887B9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94675">
        <w:rPr>
          <w:color w:val="000000"/>
          <w:sz w:val="28"/>
          <w:szCs w:val="28"/>
        </w:rPr>
        <w:t xml:space="preserve">Таким образом, функциональная грамотность играет важную роль в формировании компетентных и успешных граждан, способных </w:t>
      </w:r>
      <w:r w:rsidR="00887B90">
        <w:rPr>
          <w:color w:val="000000"/>
          <w:sz w:val="28"/>
          <w:szCs w:val="28"/>
        </w:rPr>
        <w:t>ориентироваться</w:t>
      </w:r>
      <w:r w:rsidRPr="00F94675">
        <w:rPr>
          <w:color w:val="000000"/>
          <w:sz w:val="28"/>
          <w:szCs w:val="28"/>
        </w:rPr>
        <w:t xml:space="preserve"> в любой сфере деятельности.</w:t>
      </w:r>
    </w:p>
    <w:p w14:paraId="25C0A3EB" w14:textId="61053F6F" w:rsidR="00887B90" w:rsidRDefault="008C62E7" w:rsidP="00887B9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нашей гимназии мы также особое место уделяем занятиям внеурочной деятельност</w:t>
      </w:r>
      <w:r w:rsidR="0073261D">
        <w:rPr>
          <w:color w:val="000000"/>
          <w:sz w:val="28"/>
          <w:szCs w:val="28"/>
        </w:rPr>
        <w:t>ью</w:t>
      </w:r>
      <w:r>
        <w:rPr>
          <w:color w:val="000000"/>
          <w:sz w:val="28"/>
          <w:szCs w:val="28"/>
        </w:rPr>
        <w:t xml:space="preserve">, поэтому открыли региональную академическую </w:t>
      </w:r>
      <w:r w:rsidR="00887B90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стажировочную</w:t>
      </w:r>
      <w:r w:rsidR="00887B9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площадку по теме </w:t>
      </w:r>
      <w:r w:rsidR="00887B90">
        <w:rPr>
          <w:color w:val="000000"/>
          <w:sz w:val="28"/>
          <w:szCs w:val="28"/>
        </w:rPr>
        <w:t>«Цели и содержание внеурочной деятельности обучающихся в процессе реализации ФГОС образовательной организации.</w:t>
      </w:r>
    </w:p>
    <w:p w14:paraId="5744893A" w14:textId="17C4956B" w:rsidR="005C4AEF" w:rsidRPr="008C67A0" w:rsidRDefault="005C4AEF" w:rsidP="005C4A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67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Целью внеурочной деятельности мы ставим достижением ребенком планируемых результатов</w:t>
      </w:r>
      <w:r w:rsidR="00887B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такие как: личностные, метапредметные, предметные.</w:t>
      </w:r>
    </w:p>
    <w:p w14:paraId="1FC267D1" w14:textId="47939B44" w:rsidR="005C4AEF" w:rsidRPr="008C67A0" w:rsidRDefault="008C62E7" w:rsidP="005C4A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8C67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огласно ФГОС </w:t>
      </w:r>
      <w:r w:rsidR="00887B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обязательными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5C4AEF" w:rsidRPr="008C67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аправлениями внеурочной деятельности являются: </w:t>
      </w:r>
    </w:p>
    <w:p w14:paraId="001588D5" w14:textId="77777777" w:rsidR="005C4AEF" w:rsidRPr="008C67A0" w:rsidRDefault="005C4AEF" w:rsidP="005C4A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67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Спортивно-оздоровительное;</w:t>
      </w:r>
    </w:p>
    <w:p w14:paraId="552F126E" w14:textId="77777777" w:rsidR="005C4AEF" w:rsidRPr="008C67A0" w:rsidRDefault="005C4AEF" w:rsidP="005C4A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67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Духовно-нравственное;</w:t>
      </w:r>
    </w:p>
    <w:p w14:paraId="09E2ED41" w14:textId="77777777" w:rsidR="005C4AEF" w:rsidRPr="008C67A0" w:rsidRDefault="005C4AEF" w:rsidP="005C4A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67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Социальное;</w:t>
      </w:r>
    </w:p>
    <w:p w14:paraId="61B4939A" w14:textId="77777777" w:rsidR="005C4AEF" w:rsidRPr="008C67A0" w:rsidRDefault="005C4AEF" w:rsidP="005C4A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67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Общеинтеллектуальное;</w:t>
      </w:r>
    </w:p>
    <w:p w14:paraId="678F759A" w14:textId="77777777" w:rsidR="005C4AEF" w:rsidRPr="008C67A0" w:rsidRDefault="005C4AEF" w:rsidP="005C4A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67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Общекультурное.</w:t>
      </w:r>
    </w:p>
    <w:p w14:paraId="5266AFCD" w14:textId="64C7FBCB" w:rsidR="005C4AEF" w:rsidRPr="008C67A0" w:rsidRDefault="008C62E7" w:rsidP="008C62E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эти направления были учтены п</w:t>
      </w:r>
      <w:r w:rsidR="005C4AEF" w:rsidRPr="008C67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 составлении учебных планов по внеурочной деятельности в МБОУ «Гимназия №1»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445E16B" w14:textId="2E329BA0" w:rsidR="005C4AEF" w:rsidRDefault="005C4AEF" w:rsidP="008C62E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67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Рассмотрим виды внеурочной деятельности реализуемые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2022-2023 учебном году в </w:t>
      </w:r>
      <w:r w:rsidRPr="008C67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МБОУ «Гимназия №1» с 1 по 11-е классы</w:t>
      </w:r>
      <w:r w:rsidR="008234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1ED79BB" w14:textId="345EB179" w:rsidR="00F82B11" w:rsidRDefault="008234A6" w:rsidP="002A60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Максимально допустимая нагрузка внеурочной деятельности в начальной школе – это 10 часов в неделю.</w:t>
      </w:r>
      <w:r w:rsidR="002A60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То есть это 10 часов дополнительного времени, чтобы обучить ребенка каким-то полезным навыкам, например таким как навыки функциональной грамотности. </w:t>
      </w:r>
    </w:p>
    <w:p w14:paraId="2D911899" w14:textId="04B855A6" w:rsidR="008234A6" w:rsidRPr="00F82B11" w:rsidRDefault="00F82B11" w:rsidP="00F82B1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94675">
        <w:rPr>
          <w:color w:val="000000"/>
          <w:sz w:val="28"/>
          <w:szCs w:val="28"/>
        </w:rPr>
        <w:t xml:space="preserve">В школе функциональная грамотность имеет важное значение, поскольку она является ключом к успешной учебной деятельности и карьерному росту в будущем. 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2717"/>
        <w:gridCol w:w="3254"/>
        <w:gridCol w:w="1164"/>
        <w:gridCol w:w="1164"/>
        <w:gridCol w:w="1164"/>
        <w:gridCol w:w="1164"/>
      </w:tblGrid>
      <w:tr w:rsidR="008234A6" w:rsidRPr="005C4AEF" w14:paraId="63965C05" w14:textId="77777777" w:rsidTr="002C38CF">
        <w:trPr>
          <w:trHeight w:val="669"/>
        </w:trPr>
        <w:tc>
          <w:tcPr>
            <w:tcW w:w="2730" w:type="dxa"/>
            <w:vMerge w:val="restart"/>
            <w:hideMark/>
          </w:tcPr>
          <w:p w14:paraId="6A07443A" w14:textId="77777777" w:rsidR="005C4AEF" w:rsidRPr="005C4AEF" w:rsidRDefault="005C4AEF" w:rsidP="002C38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Направления внеурочной деятельности</w:t>
            </w:r>
          </w:p>
        </w:tc>
        <w:tc>
          <w:tcPr>
            <w:tcW w:w="3278" w:type="dxa"/>
            <w:vMerge w:val="restart"/>
            <w:hideMark/>
          </w:tcPr>
          <w:p w14:paraId="33D147AD" w14:textId="77777777" w:rsidR="005C4AEF" w:rsidRPr="005C4AEF" w:rsidRDefault="005C4AEF" w:rsidP="002C38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Внеурочная деятельность (кружки, секции, студии, клубы, школьные научные общества)</w:t>
            </w:r>
          </w:p>
        </w:tc>
        <w:tc>
          <w:tcPr>
            <w:tcW w:w="4619" w:type="dxa"/>
            <w:gridSpan w:val="4"/>
            <w:hideMark/>
          </w:tcPr>
          <w:p w14:paraId="7EB7932F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часов в неделю</w:t>
            </w:r>
          </w:p>
        </w:tc>
      </w:tr>
      <w:tr w:rsidR="002C38CF" w:rsidRPr="005C4AEF" w14:paraId="56055860" w14:textId="77777777" w:rsidTr="002C38CF">
        <w:trPr>
          <w:trHeight w:val="621"/>
        </w:trPr>
        <w:tc>
          <w:tcPr>
            <w:tcW w:w="2730" w:type="dxa"/>
            <w:vMerge/>
            <w:hideMark/>
          </w:tcPr>
          <w:p w14:paraId="1A552607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78" w:type="dxa"/>
            <w:vMerge/>
            <w:hideMark/>
          </w:tcPr>
          <w:p w14:paraId="4FA097D5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64" w:type="dxa"/>
            <w:hideMark/>
          </w:tcPr>
          <w:p w14:paraId="5EEDB68C" w14:textId="77777777" w:rsidR="005C4AEF" w:rsidRPr="005C4AEF" w:rsidRDefault="005C4AEF" w:rsidP="002C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 е кл.</w:t>
            </w:r>
          </w:p>
        </w:tc>
        <w:tc>
          <w:tcPr>
            <w:tcW w:w="1164" w:type="dxa"/>
            <w:hideMark/>
          </w:tcPr>
          <w:p w14:paraId="6080EF7A" w14:textId="77777777" w:rsidR="005C4AEF" w:rsidRPr="005C4AEF" w:rsidRDefault="005C4AEF" w:rsidP="002C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2- е кл.</w:t>
            </w:r>
          </w:p>
        </w:tc>
        <w:tc>
          <w:tcPr>
            <w:tcW w:w="1164" w:type="dxa"/>
            <w:hideMark/>
          </w:tcPr>
          <w:p w14:paraId="4D6FF442" w14:textId="77777777" w:rsidR="005C4AEF" w:rsidRPr="005C4AEF" w:rsidRDefault="005C4AEF" w:rsidP="002C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 е кл.</w:t>
            </w:r>
          </w:p>
        </w:tc>
        <w:tc>
          <w:tcPr>
            <w:tcW w:w="1127" w:type="dxa"/>
            <w:hideMark/>
          </w:tcPr>
          <w:p w14:paraId="5AFA791E" w14:textId="77777777" w:rsidR="005C4AEF" w:rsidRPr="005C4AEF" w:rsidRDefault="005C4AEF" w:rsidP="002C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 е кл.</w:t>
            </w:r>
          </w:p>
        </w:tc>
      </w:tr>
      <w:tr w:rsidR="002C38CF" w:rsidRPr="005C4AEF" w14:paraId="3FD815C1" w14:textId="77777777" w:rsidTr="002C38CF">
        <w:trPr>
          <w:trHeight w:val="468"/>
        </w:trPr>
        <w:tc>
          <w:tcPr>
            <w:tcW w:w="2730" w:type="dxa"/>
            <w:vMerge w:val="restart"/>
            <w:hideMark/>
          </w:tcPr>
          <w:p w14:paraId="261C4AF8" w14:textId="77777777" w:rsidR="005C4AEF" w:rsidRPr="005C4AEF" w:rsidRDefault="005C4AEF" w:rsidP="002C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Спортивно-оздоровительное</w:t>
            </w:r>
          </w:p>
        </w:tc>
        <w:tc>
          <w:tcPr>
            <w:tcW w:w="3278" w:type="dxa"/>
            <w:hideMark/>
          </w:tcPr>
          <w:p w14:paraId="2674DBBF" w14:textId="77777777" w:rsidR="005C4AEF" w:rsidRPr="005C4AEF" w:rsidRDefault="005C4AEF" w:rsidP="002C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Клуб – «Движение – залог здоровья»</w:t>
            </w:r>
          </w:p>
        </w:tc>
        <w:tc>
          <w:tcPr>
            <w:tcW w:w="1164" w:type="dxa"/>
            <w:hideMark/>
          </w:tcPr>
          <w:p w14:paraId="6C1EE515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4" w:type="dxa"/>
            <w:hideMark/>
          </w:tcPr>
          <w:p w14:paraId="78474765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4" w:type="dxa"/>
            <w:hideMark/>
          </w:tcPr>
          <w:p w14:paraId="618AD5C4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7" w:type="dxa"/>
            <w:hideMark/>
          </w:tcPr>
          <w:p w14:paraId="2637A595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C38CF" w:rsidRPr="005C4AEF" w14:paraId="5D43E44D" w14:textId="77777777" w:rsidTr="002C38CF">
        <w:trPr>
          <w:trHeight w:val="468"/>
        </w:trPr>
        <w:tc>
          <w:tcPr>
            <w:tcW w:w="2730" w:type="dxa"/>
            <w:vMerge/>
            <w:hideMark/>
          </w:tcPr>
          <w:p w14:paraId="5FC751AC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78" w:type="dxa"/>
            <w:hideMark/>
          </w:tcPr>
          <w:p w14:paraId="7C95150A" w14:textId="77777777" w:rsidR="005C4AEF" w:rsidRPr="005C4AEF" w:rsidRDefault="005C4AEF" w:rsidP="002C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Клуб «Разговор о здоровом и правильном питании»</w:t>
            </w:r>
          </w:p>
        </w:tc>
        <w:tc>
          <w:tcPr>
            <w:tcW w:w="1164" w:type="dxa"/>
            <w:hideMark/>
          </w:tcPr>
          <w:p w14:paraId="7E550D80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4" w:type="dxa"/>
            <w:hideMark/>
          </w:tcPr>
          <w:p w14:paraId="1FF3E4DB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4" w:type="dxa"/>
            <w:hideMark/>
          </w:tcPr>
          <w:p w14:paraId="6A9F7B0D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7" w:type="dxa"/>
            <w:hideMark/>
          </w:tcPr>
          <w:p w14:paraId="0340853B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C38CF" w:rsidRPr="005C4AEF" w14:paraId="605C0DA5" w14:textId="77777777" w:rsidTr="002C38CF">
        <w:trPr>
          <w:trHeight w:val="485"/>
        </w:trPr>
        <w:tc>
          <w:tcPr>
            <w:tcW w:w="2730" w:type="dxa"/>
            <w:hideMark/>
          </w:tcPr>
          <w:p w14:paraId="109A3CD6" w14:textId="77777777" w:rsidR="005C4AEF" w:rsidRPr="005C4AEF" w:rsidRDefault="005C4AEF" w:rsidP="002C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</w:t>
            </w:r>
          </w:p>
        </w:tc>
        <w:tc>
          <w:tcPr>
            <w:tcW w:w="3278" w:type="dxa"/>
            <w:hideMark/>
          </w:tcPr>
          <w:p w14:paraId="081CA694" w14:textId="77777777" w:rsidR="005C4AEF" w:rsidRPr="005C4AEF" w:rsidRDefault="005C4AEF" w:rsidP="002C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Кружок «Художественное слово»</w:t>
            </w:r>
          </w:p>
        </w:tc>
        <w:tc>
          <w:tcPr>
            <w:tcW w:w="1164" w:type="dxa"/>
            <w:hideMark/>
          </w:tcPr>
          <w:p w14:paraId="4E2F1E28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4" w:type="dxa"/>
            <w:hideMark/>
          </w:tcPr>
          <w:p w14:paraId="00A4CCB0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64" w:type="dxa"/>
            <w:hideMark/>
          </w:tcPr>
          <w:p w14:paraId="4D4D1B7B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7" w:type="dxa"/>
            <w:hideMark/>
          </w:tcPr>
          <w:p w14:paraId="22242995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C38CF" w:rsidRPr="005C4AEF" w14:paraId="0DFF4E5D" w14:textId="77777777" w:rsidTr="002C38CF">
        <w:trPr>
          <w:trHeight w:val="468"/>
        </w:trPr>
        <w:tc>
          <w:tcPr>
            <w:tcW w:w="2730" w:type="dxa"/>
            <w:vMerge w:val="restart"/>
            <w:hideMark/>
          </w:tcPr>
          <w:p w14:paraId="46846EF3" w14:textId="77777777" w:rsidR="005C4AEF" w:rsidRPr="005C4AEF" w:rsidRDefault="005C4AEF" w:rsidP="002C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Социальное</w:t>
            </w:r>
          </w:p>
        </w:tc>
        <w:tc>
          <w:tcPr>
            <w:tcW w:w="3278" w:type="dxa"/>
            <w:hideMark/>
          </w:tcPr>
          <w:p w14:paraId="61A12B5B" w14:textId="77777777" w:rsidR="005C4AEF" w:rsidRPr="005C4AEF" w:rsidRDefault="005C4AEF" w:rsidP="002C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Клуб «Я волшебник»</w:t>
            </w:r>
          </w:p>
        </w:tc>
        <w:tc>
          <w:tcPr>
            <w:tcW w:w="1164" w:type="dxa"/>
            <w:hideMark/>
          </w:tcPr>
          <w:p w14:paraId="7F091C0B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4" w:type="dxa"/>
            <w:hideMark/>
          </w:tcPr>
          <w:p w14:paraId="1B85D7F8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4" w:type="dxa"/>
            <w:hideMark/>
          </w:tcPr>
          <w:p w14:paraId="78BB163D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7" w:type="dxa"/>
            <w:hideMark/>
          </w:tcPr>
          <w:p w14:paraId="3C511780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C38CF" w:rsidRPr="005C4AEF" w14:paraId="3F2C73F7" w14:textId="77777777" w:rsidTr="002C38CF">
        <w:trPr>
          <w:trHeight w:val="669"/>
        </w:trPr>
        <w:tc>
          <w:tcPr>
            <w:tcW w:w="2730" w:type="dxa"/>
            <w:vMerge/>
            <w:hideMark/>
          </w:tcPr>
          <w:p w14:paraId="166DF67E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78" w:type="dxa"/>
            <w:hideMark/>
          </w:tcPr>
          <w:p w14:paraId="1395F5CD" w14:textId="77777777" w:rsidR="005C4AEF" w:rsidRPr="005C4AEF" w:rsidRDefault="005C4AEF" w:rsidP="002C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Клуб «Профессия – школьник»</w:t>
            </w:r>
          </w:p>
        </w:tc>
        <w:tc>
          <w:tcPr>
            <w:tcW w:w="1164" w:type="dxa"/>
            <w:hideMark/>
          </w:tcPr>
          <w:p w14:paraId="7B036B85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4" w:type="dxa"/>
            <w:hideMark/>
          </w:tcPr>
          <w:p w14:paraId="4D40DA68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4" w:type="dxa"/>
            <w:hideMark/>
          </w:tcPr>
          <w:p w14:paraId="4C07A2D2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7" w:type="dxa"/>
            <w:hideMark/>
          </w:tcPr>
          <w:p w14:paraId="5BFE205D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C38CF" w:rsidRPr="005C4AEF" w14:paraId="23A06EEC" w14:textId="77777777" w:rsidTr="002C38CF">
        <w:trPr>
          <w:trHeight w:val="792"/>
        </w:trPr>
        <w:tc>
          <w:tcPr>
            <w:tcW w:w="2730" w:type="dxa"/>
            <w:vMerge/>
            <w:hideMark/>
          </w:tcPr>
          <w:p w14:paraId="27699EF4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78" w:type="dxa"/>
            <w:hideMark/>
          </w:tcPr>
          <w:p w14:paraId="1A03B06A" w14:textId="77777777" w:rsidR="005C4AEF" w:rsidRPr="005C4AEF" w:rsidRDefault="005C4AEF" w:rsidP="002C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Клуб «Основы естественно-научной грамотности. Чудеса науки и природы»</w:t>
            </w:r>
          </w:p>
        </w:tc>
        <w:tc>
          <w:tcPr>
            <w:tcW w:w="1164" w:type="dxa"/>
            <w:hideMark/>
          </w:tcPr>
          <w:p w14:paraId="1A9387B6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4" w:type="dxa"/>
            <w:hideMark/>
          </w:tcPr>
          <w:p w14:paraId="28CA033F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4" w:type="dxa"/>
            <w:hideMark/>
          </w:tcPr>
          <w:p w14:paraId="68EB4F37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7" w:type="dxa"/>
            <w:hideMark/>
          </w:tcPr>
          <w:p w14:paraId="264AEE30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C38CF" w:rsidRPr="005C4AEF" w14:paraId="7A7F3311" w14:textId="77777777" w:rsidTr="002C38CF">
        <w:trPr>
          <w:trHeight w:val="669"/>
        </w:trPr>
        <w:tc>
          <w:tcPr>
            <w:tcW w:w="2730" w:type="dxa"/>
            <w:vMerge/>
            <w:hideMark/>
          </w:tcPr>
          <w:p w14:paraId="5CCC1226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78" w:type="dxa"/>
            <w:hideMark/>
          </w:tcPr>
          <w:p w14:paraId="1BE12169" w14:textId="77777777" w:rsidR="005C4AEF" w:rsidRPr="005C4AEF" w:rsidRDefault="005C4AEF" w:rsidP="002C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Кружок «Разговоры о важном»</w:t>
            </w:r>
          </w:p>
        </w:tc>
        <w:tc>
          <w:tcPr>
            <w:tcW w:w="1164" w:type="dxa"/>
            <w:hideMark/>
          </w:tcPr>
          <w:p w14:paraId="26CB7850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4" w:type="dxa"/>
            <w:hideMark/>
          </w:tcPr>
          <w:p w14:paraId="66D34D42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4" w:type="dxa"/>
            <w:hideMark/>
          </w:tcPr>
          <w:p w14:paraId="5347BFA8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7" w:type="dxa"/>
            <w:hideMark/>
          </w:tcPr>
          <w:p w14:paraId="02907257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C38CF" w:rsidRPr="005C4AEF" w14:paraId="166352E2" w14:textId="77777777" w:rsidTr="002C38CF">
        <w:trPr>
          <w:trHeight w:val="792"/>
        </w:trPr>
        <w:tc>
          <w:tcPr>
            <w:tcW w:w="2730" w:type="dxa"/>
            <w:vMerge w:val="restart"/>
            <w:hideMark/>
          </w:tcPr>
          <w:p w14:paraId="7CD70D9C" w14:textId="77777777" w:rsidR="005C4AEF" w:rsidRPr="005C4AEF" w:rsidRDefault="005C4AEF" w:rsidP="002C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Обще-интеллектуальное</w:t>
            </w:r>
          </w:p>
        </w:tc>
        <w:tc>
          <w:tcPr>
            <w:tcW w:w="3278" w:type="dxa"/>
            <w:hideMark/>
          </w:tcPr>
          <w:p w14:paraId="613202F2" w14:textId="77777777" w:rsidR="005C4AEF" w:rsidRPr="005C4AEF" w:rsidRDefault="005C4AEF" w:rsidP="002C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Кружок «Азбука финансовой грамотности»</w:t>
            </w:r>
          </w:p>
        </w:tc>
        <w:tc>
          <w:tcPr>
            <w:tcW w:w="1164" w:type="dxa"/>
            <w:hideMark/>
          </w:tcPr>
          <w:p w14:paraId="56A7DFB2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4" w:type="dxa"/>
            <w:hideMark/>
          </w:tcPr>
          <w:p w14:paraId="013D8B15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4" w:type="dxa"/>
            <w:hideMark/>
          </w:tcPr>
          <w:p w14:paraId="310D48D2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7" w:type="dxa"/>
            <w:hideMark/>
          </w:tcPr>
          <w:p w14:paraId="65AF6FDD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C38CF" w:rsidRPr="005C4AEF" w14:paraId="64922838" w14:textId="77777777" w:rsidTr="002C38CF">
        <w:trPr>
          <w:trHeight w:val="466"/>
        </w:trPr>
        <w:tc>
          <w:tcPr>
            <w:tcW w:w="2730" w:type="dxa"/>
            <w:vMerge/>
            <w:hideMark/>
          </w:tcPr>
          <w:p w14:paraId="7B6F5EF2" w14:textId="77777777" w:rsidR="005C4AEF" w:rsidRPr="005C4AEF" w:rsidRDefault="005C4AEF" w:rsidP="005C4AEF">
            <w:pPr>
              <w:shd w:val="clear" w:color="auto" w:fill="FFFFFF"/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78" w:type="dxa"/>
            <w:hideMark/>
          </w:tcPr>
          <w:p w14:paraId="7A9A689D" w14:textId="77777777" w:rsidR="005C4AEF" w:rsidRPr="005C4AEF" w:rsidRDefault="005C4AEF" w:rsidP="002C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Кружок «Математическая грамотность»</w:t>
            </w:r>
          </w:p>
        </w:tc>
        <w:tc>
          <w:tcPr>
            <w:tcW w:w="1164" w:type="dxa"/>
            <w:hideMark/>
          </w:tcPr>
          <w:p w14:paraId="10AC553C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4" w:type="dxa"/>
            <w:hideMark/>
          </w:tcPr>
          <w:p w14:paraId="3E4E9E90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4" w:type="dxa"/>
            <w:hideMark/>
          </w:tcPr>
          <w:p w14:paraId="6925C3E4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7" w:type="dxa"/>
            <w:hideMark/>
          </w:tcPr>
          <w:p w14:paraId="68D8E9E7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C38CF" w:rsidRPr="005C4AEF" w14:paraId="002AC08F" w14:textId="77777777" w:rsidTr="002C38CF">
        <w:trPr>
          <w:trHeight w:val="466"/>
        </w:trPr>
        <w:tc>
          <w:tcPr>
            <w:tcW w:w="2730" w:type="dxa"/>
            <w:vMerge/>
            <w:hideMark/>
          </w:tcPr>
          <w:p w14:paraId="561DDC5C" w14:textId="77777777" w:rsidR="005C4AEF" w:rsidRPr="005C4AEF" w:rsidRDefault="005C4AEF" w:rsidP="005C4AEF">
            <w:pPr>
              <w:shd w:val="clear" w:color="auto" w:fill="FFFFFF"/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78" w:type="dxa"/>
            <w:hideMark/>
          </w:tcPr>
          <w:p w14:paraId="529BA477" w14:textId="77777777" w:rsidR="005C4AEF" w:rsidRPr="005C4AEF" w:rsidRDefault="005C4AEF" w:rsidP="002C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Кружок «Информашка»</w:t>
            </w:r>
          </w:p>
        </w:tc>
        <w:tc>
          <w:tcPr>
            <w:tcW w:w="1164" w:type="dxa"/>
            <w:hideMark/>
          </w:tcPr>
          <w:p w14:paraId="38014A6A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64" w:type="dxa"/>
            <w:hideMark/>
          </w:tcPr>
          <w:p w14:paraId="24908E8A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1164" w:type="dxa"/>
            <w:hideMark/>
          </w:tcPr>
          <w:p w14:paraId="58B9094A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1127" w:type="dxa"/>
            <w:hideMark/>
          </w:tcPr>
          <w:p w14:paraId="4DA64ED3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C38CF" w:rsidRPr="005C4AEF" w14:paraId="1A67B5BE" w14:textId="77777777" w:rsidTr="002C38CF">
        <w:trPr>
          <w:trHeight w:val="466"/>
        </w:trPr>
        <w:tc>
          <w:tcPr>
            <w:tcW w:w="2730" w:type="dxa"/>
            <w:hideMark/>
          </w:tcPr>
          <w:p w14:paraId="0329E181" w14:textId="77777777" w:rsidR="005C4AEF" w:rsidRPr="005C4AEF" w:rsidRDefault="005C4AEF" w:rsidP="008234A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Общекультурное</w:t>
            </w:r>
          </w:p>
        </w:tc>
        <w:tc>
          <w:tcPr>
            <w:tcW w:w="3278" w:type="dxa"/>
            <w:hideMark/>
          </w:tcPr>
          <w:p w14:paraId="78BCC423" w14:textId="77777777" w:rsidR="005C4AEF" w:rsidRPr="005C4AEF" w:rsidRDefault="005C4AEF" w:rsidP="002C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Кружок «Читательская грамотность. Юный читатель»</w:t>
            </w:r>
          </w:p>
        </w:tc>
        <w:tc>
          <w:tcPr>
            <w:tcW w:w="1164" w:type="dxa"/>
            <w:hideMark/>
          </w:tcPr>
          <w:p w14:paraId="7CBD7CB8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4" w:type="dxa"/>
            <w:hideMark/>
          </w:tcPr>
          <w:p w14:paraId="0C668F2A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4" w:type="dxa"/>
            <w:hideMark/>
          </w:tcPr>
          <w:p w14:paraId="558EFC86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7" w:type="dxa"/>
            <w:hideMark/>
          </w:tcPr>
          <w:p w14:paraId="697A7858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8234A6" w:rsidRPr="005C4AEF" w14:paraId="38118254" w14:textId="77777777" w:rsidTr="002C38CF">
        <w:trPr>
          <w:trHeight w:val="613"/>
        </w:trPr>
        <w:tc>
          <w:tcPr>
            <w:tcW w:w="6008" w:type="dxa"/>
            <w:gridSpan w:val="2"/>
            <w:hideMark/>
          </w:tcPr>
          <w:p w14:paraId="17B3F179" w14:textId="77777777" w:rsidR="005C4AEF" w:rsidRPr="005C4AEF" w:rsidRDefault="005C4AEF" w:rsidP="002C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Максимально допустимая недельная нагрузка</w:t>
            </w:r>
          </w:p>
        </w:tc>
        <w:tc>
          <w:tcPr>
            <w:tcW w:w="1164" w:type="dxa"/>
            <w:hideMark/>
          </w:tcPr>
          <w:p w14:paraId="6D437251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64" w:type="dxa"/>
            <w:hideMark/>
          </w:tcPr>
          <w:p w14:paraId="4F857294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64" w:type="dxa"/>
            <w:hideMark/>
          </w:tcPr>
          <w:p w14:paraId="4D8979FF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27" w:type="dxa"/>
            <w:hideMark/>
          </w:tcPr>
          <w:p w14:paraId="2E1A0A7F" w14:textId="77777777" w:rsidR="005C4AEF" w:rsidRPr="005C4AEF" w:rsidRDefault="005C4AEF" w:rsidP="002C38C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</w:tbl>
    <w:p w14:paraId="295A42EE" w14:textId="014DF089" w:rsidR="00F94675" w:rsidRDefault="00F94675" w:rsidP="00F9467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2611634E" w14:textId="215F79B1" w:rsidR="005C4AEF" w:rsidRDefault="002C38CF" w:rsidP="00F9467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наш учебный план по внеурочной деятельности включены кружки и клубы, которые помогут развить школьника разносторонне, в ключе требований современного общества и запросов родителей обучающихся. </w:t>
      </w:r>
      <w:r w:rsidR="008C62E7">
        <w:rPr>
          <w:color w:val="000000"/>
          <w:sz w:val="28"/>
          <w:szCs w:val="28"/>
        </w:rPr>
        <w:t>А б</w:t>
      </w:r>
      <w:r>
        <w:rPr>
          <w:color w:val="000000"/>
          <w:sz w:val="28"/>
          <w:szCs w:val="28"/>
        </w:rPr>
        <w:t>лагодаря тому</w:t>
      </w:r>
      <w:r w:rsidR="0073261D">
        <w:rPr>
          <w:color w:val="000000"/>
          <w:sz w:val="28"/>
          <w:szCs w:val="28"/>
        </w:rPr>
        <w:t>,</w:t>
      </w:r>
      <w:r w:rsidR="008C62E7">
        <w:rPr>
          <w:color w:val="000000"/>
          <w:sz w:val="28"/>
          <w:szCs w:val="28"/>
        </w:rPr>
        <w:t xml:space="preserve"> что</w:t>
      </w:r>
      <w:r>
        <w:rPr>
          <w:color w:val="000000"/>
          <w:sz w:val="28"/>
          <w:szCs w:val="28"/>
        </w:rPr>
        <w:t xml:space="preserve"> внеурочные занятия проходят в необычной от урока обстановке,</w:t>
      </w:r>
      <w:r w:rsidR="008C62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ученик не боится проявить себя, получи</w:t>
      </w:r>
      <w:r w:rsidR="008C62E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плохую оценку или неодобрение. Таким образом, через внеурочную деятельность можно формировать ситуацию успеха каждого школьника. Так как в таком разнообразном перечне клубов и кружков всегда можно найти дело по душе.</w:t>
      </w:r>
    </w:p>
    <w:p w14:paraId="02F987C5" w14:textId="77777777" w:rsidR="002C38CF" w:rsidRPr="004C0B8D" w:rsidRDefault="002C38CF" w:rsidP="002C38C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0B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Внеурочная деятельность в МБОУ «Гимназия №1» осуществляется через следующие формы работы: </w:t>
      </w:r>
    </w:p>
    <w:p w14:paraId="39DA550D" w14:textId="75500C09" w:rsidR="002C38CF" w:rsidRPr="008C62E7" w:rsidRDefault="002C38CF" w:rsidP="002C38C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0B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художественные, филологические, хоровые и </w:t>
      </w:r>
      <w:r w:rsidRPr="008C6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театральные студии</w:t>
      </w:r>
      <w:r w:rsidR="008C6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кружки и клубы;</w:t>
      </w:r>
    </w:p>
    <w:p w14:paraId="07FDAE51" w14:textId="1AEA9D93" w:rsidR="002C38CF" w:rsidRPr="008C62E7" w:rsidRDefault="002C38CF" w:rsidP="002C38C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6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сетевые сообщества</w:t>
      </w:r>
      <w:r w:rsidR="008C6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A1514B2" w14:textId="35ABBDE3" w:rsidR="002C38CF" w:rsidRPr="008C62E7" w:rsidRDefault="002C38CF" w:rsidP="002C38C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6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школьные спортивные клубы и секции</w:t>
      </w:r>
      <w:r w:rsidR="008C6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5C7BE25" w14:textId="18A06AC2" w:rsidR="002C38CF" w:rsidRPr="008C62E7" w:rsidRDefault="002C38CF" w:rsidP="002C38C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6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конференции, олимпиады</w:t>
      </w:r>
      <w:r w:rsidR="008C6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AD63DDF" w14:textId="5D2C5E48" w:rsidR="002C38CF" w:rsidRPr="008C62E7" w:rsidRDefault="002C38CF" w:rsidP="002C38C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6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военно-патриотические объединения</w:t>
      </w:r>
      <w:r w:rsidR="008C6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8108933" w14:textId="0A29C6C7" w:rsidR="002C38CF" w:rsidRPr="008C62E7" w:rsidRDefault="002C38CF" w:rsidP="002C38C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6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экскурсии, соревнования</w:t>
      </w:r>
      <w:r w:rsidR="008C6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D6C46A9" w14:textId="7FBB72DE" w:rsidR="002C38CF" w:rsidRPr="008C62E7" w:rsidRDefault="002C38CF" w:rsidP="002C38C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6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поисковые и научные исследования</w:t>
      </w:r>
      <w:r w:rsidR="008C6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DDFB922" w14:textId="55329FCA" w:rsidR="002C38CF" w:rsidRPr="008C62E7" w:rsidRDefault="002C38CF" w:rsidP="002C38C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6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общественно полезные практики</w:t>
      </w:r>
      <w:r w:rsidR="008C6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ACE0ADF" w14:textId="11153805" w:rsidR="002C38CF" w:rsidRDefault="002C38CF" w:rsidP="002C38C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6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другие формы на добровольной основе в соответствии с </w:t>
      </w:r>
      <w:r w:rsidRPr="004C0B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выбором участников образовательных отношений с привлечением родителей обучающихся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612D58E" w14:textId="45F5EA97" w:rsidR="008A5628" w:rsidRDefault="008A5628" w:rsidP="008A56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5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Рассмотрим учебный план внеурочной деятельности средней школы.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2063"/>
        <w:gridCol w:w="3744"/>
        <w:gridCol w:w="992"/>
        <w:gridCol w:w="993"/>
        <w:gridCol w:w="992"/>
        <w:gridCol w:w="992"/>
        <w:gridCol w:w="992"/>
      </w:tblGrid>
      <w:tr w:rsidR="008C62E7" w:rsidRPr="008A5628" w14:paraId="3D7D14D1" w14:textId="77777777" w:rsidTr="007C2C61">
        <w:trPr>
          <w:trHeight w:val="763"/>
        </w:trPr>
        <w:tc>
          <w:tcPr>
            <w:tcW w:w="2063" w:type="dxa"/>
            <w:vMerge w:val="restart"/>
            <w:hideMark/>
          </w:tcPr>
          <w:p w14:paraId="5EE457A8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Направления внеурочной деятельности</w:t>
            </w:r>
          </w:p>
        </w:tc>
        <w:tc>
          <w:tcPr>
            <w:tcW w:w="3744" w:type="dxa"/>
            <w:vMerge w:val="restart"/>
            <w:hideMark/>
          </w:tcPr>
          <w:p w14:paraId="7903BF8A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Внеурочная деятельность (кружки, секции, студии, клубы, школьные научные общества)</w:t>
            </w:r>
          </w:p>
        </w:tc>
        <w:tc>
          <w:tcPr>
            <w:tcW w:w="4961" w:type="dxa"/>
            <w:gridSpan w:val="5"/>
            <w:hideMark/>
          </w:tcPr>
          <w:p w14:paraId="1FD80679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часов в неделю</w:t>
            </w:r>
          </w:p>
        </w:tc>
      </w:tr>
      <w:tr w:rsidR="007C2C61" w:rsidRPr="008A5628" w14:paraId="300B7499" w14:textId="77777777" w:rsidTr="007C2C61">
        <w:trPr>
          <w:trHeight w:val="782"/>
        </w:trPr>
        <w:tc>
          <w:tcPr>
            <w:tcW w:w="2063" w:type="dxa"/>
            <w:vMerge/>
            <w:hideMark/>
          </w:tcPr>
          <w:p w14:paraId="02946CFF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44" w:type="dxa"/>
            <w:vMerge/>
            <w:hideMark/>
          </w:tcPr>
          <w:p w14:paraId="132628AA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39F2B3D0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 е кл.</w:t>
            </w:r>
          </w:p>
        </w:tc>
        <w:tc>
          <w:tcPr>
            <w:tcW w:w="993" w:type="dxa"/>
            <w:hideMark/>
          </w:tcPr>
          <w:p w14:paraId="2EE909EE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6- е кл.</w:t>
            </w:r>
          </w:p>
        </w:tc>
        <w:tc>
          <w:tcPr>
            <w:tcW w:w="992" w:type="dxa"/>
            <w:hideMark/>
          </w:tcPr>
          <w:p w14:paraId="3D2EC15C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 е кл.</w:t>
            </w:r>
          </w:p>
        </w:tc>
        <w:tc>
          <w:tcPr>
            <w:tcW w:w="992" w:type="dxa"/>
            <w:hideMark/>
          </w:tcPr>
          <w:p w14:paraId="45BCAE5A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 е кл.</w:t>
            </w:r>
          </w:p>
        </w:tc>
        <w:tc>
          <w:tcPr>
            <w:tcW w:w="992" w:type="dxa"/>
            <w:hideMark/>
          </w:tcPr>
          <w:p w14:paraId="3E391C9C" w14:textId="1998CEC2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7C2C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7C2C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</w:t>
            </w:r>
          </w:p>
        </w:tc>
      </w:tr>
      <w:tr w:rsidR="007C2C61" w:rsidRPr="008A5628" w14:paraId="287886CE" w14:textId="77777777" w:rsidTr="007C2C61">
        <w:trPr>
          <w:trHeight w:val="566"/>
        </w:trPr>
        <w:tc>
          <w:tcPr>
            <w:tcW w:w="2063" w:type="dxa"/>
            <w:hideMark/>
          </w:tcPr>
          <w:p w14:paraId="4284E8F3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Спортивно-оздоровительное</w:t>
            </w:r>
          </w:p>
        </w:tc>
        <w:tc>
          <w:tcPr>
            <w:tcW w:w="3744" w:type="dxa"/>
            <w:hideMark/>
          </w:tcPr>
          <w:p w14:paraId="7FE9842C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Кружок «Олимпийские старты»</w:t>
            </w:r>
          </w:p>
        </w:tc>
        <w:tc>
          <w:tcPr>
            <w:tcW w:w="992" w:type="dxa"/>
            <w:hideMark/>
          </w:tcPr>
          <w:p w14:paraId="3C807A48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hideMark/>
          </w:tcPr>
          <w:p w14:paraId="27DFDE05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525532B1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29869814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2B8500B2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C2C61" w:rsidRPr="008A5628" w14:paraId="332D9E87" w14:textId="77777777" w:rsidTr="007C2C61">
        <w:trPr>
          <w:trHeight w:val="465"/>
        </w:trPr>
        <w:tc>
          <w:tcPr>
            <w:tcW w:w="2063" w:type="dxa"/>
            <w:hideMark/>
          </w:tcPr>
          <w:p w14:paraId="32D85405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</w:t>
            </w:r>
          </w:p>
        </w:tc>
        <w:tc>
          <w:tcPr>
            <w:tcW w:w="3744" w:type="dxa"/>
            <w:hideMark/>
          </w:tcPr>
          <w:p w14:paraId="301C0CB9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Клуб «Актуальные вопросы обществознания»</w:t>
            </w:r>
          </w:p>
        </w:tc>
        <w:tc>
          <w:tcPr>
            <w:tcW w:w="992" w:type="dxa"/>
            <w:hideMark/>
          </w:tcPr>
          <w:p w14:paraId="3F20E4EE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hideMark/>
          </w:tcPr>
          <w:p w14:paraId="6BFB627D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5FE420F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638FB9D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319786B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C2C61" w:rsidRPr="008A5628" w14:paraId="78F9412B" w14:textId="77777777" w:rsidTr="007C2C61">
        <w:trPr>
          <w:trHeight w:val="460"/>
        </w:trPr>
        <w:tc>
          <w:tcPr>
            <w:tcW w:w="2063" w:type="dxa"/>
            <w:vMerge w:val="restart"/>
            <w:hideMark/>
          </w:tcPr>
          <w:p w14:paraId="78276C0B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Социальное</w:t>
            </w:r>
          </w:p>
        </w:tc>
        <w:tc>
          <w:tcPr>
            <w:tcW w:w="3744" w:type="dxa"/>
            <w:hideMark/>
          </w:tcPr>
          <w:p w14:paraId="1B68DB62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Дискуссионный клуб «Разговоры о важном»</w:t>
            </w:r>
          </w:p>
        </w:tc>
        <w:tc>
          <w:tcPr>
            <w:tcW w:w="992" w:type="dxa"/>
            <w:hideMark/>
          </w:tcPr>
          <w:p w14:paraId="20B4FBF8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hideMark/>
          </w:tcPr>
          <w:p w14:paraId="5A3329DD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77D9FC24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00AAF0C3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38E309BC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C2C61" w:rsidRPr="008A5628" w14:paraId="60A803DE" w14:textId="77777777" w:rsidTr="007C2C61">
        <w:trPr>
          <w:trHeight w:val="641"/>
        </w:trPr>
        <w:tc>
          <w:tcPr>
            <w:tcW w:w="2063" w:type="dxa"/>
            <w:vMerge/>
            <w:hideMark/>
          </w:tcPr>
          <w:p w14:paraId="0D460C0E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44" w:type="dxa"/>
            <w:hideMark/>
          </w:tcPr>
          <w:p w14:paraId="53492B42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Клуб «Основы безопасности жизнедеятельности»</w:t>
            </w:r>
          </w:p>
        </w:tc>
        <w:tc>
          <w:tcPr>
            <w:tcW w:w="992" w:type="dxa"/>
            <w:hideMark/>
          </w:tcPr>
          <w:p w14:paraId="390D6954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hideMark/>
          </w:tcPr>
          <w:p w14:paraId="528E9A00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43B6CDB6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6FEA58B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221AAF4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2C61" w:rsidRPr="008A5628" w14:paraId="724AFBFF" w14:textId="77777777" w:rsidTr="007C2C61">
        <w:trPr>
          <w:trHeight w:val="641"/>
        </w:trPr>
        <w:tc>
          <w:tcPr>
            <w:tcW w:w="2063" w:type="dxa"/>
            <w:vMerge/>
            <w:hideMark/>
          </w:tcPr>
          <w:p w14:paraId="28A94274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44" w:type="dxa"/>
            <w:hideMark/>
          </w:tcPr>
          <w:p w14:paraId="00672EB7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Кружок «Родное Подмосковье»</w:t>
            </w:r>
          </w:p>
        </w:tc>
        <w:tc>
          <w:tcPr>
            <w:tcW w:w="992" w:type="dxa"/>
            <w:hideMark/>
          </w:tcPr>
          <w:p w14:paraId="1177DC67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hideMark/>
          </w:tcPr>
          <w:p w14:paraId="3E4F1E8E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C540C33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3F64F20B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EA67108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2C61" w:rsidRPr="008A5628" w14:paraId="746A7FF5" w14:textId="77777777" w:rsidTr="007C2C61">
        <w:trPr>
          <w:trHeight w:val="759"/>
        </w:trPr>
        <w:tc>
          <w:tcPr>
            <w:tcW w:w="2063" w:type="dxa"/>
            <w:vMerge w:val="restart"/>
            <w:hideMark/>
          </w:tcPr>
          <w:p w14:paraId="41B25967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Обще-интеллектуальное</w:t>
            </w:r>
          </w:p>
        </w:tc>
        <w:tc>
          <w:tcPr>
            <w:tcW w:w="3744" w:type="dxa"/>
            <w:hideMark/>
          </w:tcPr>
          <w:p w14:paraId="721C9051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Кружок «Практикум по решению задач»</w:t>
            </w:r>
          </w:p>
        </w:tc>
        <w:tc>
          <w:tcPr>
            <w:tcW w:w="992" w:type="dxa"/>
            <w:hideMark/>
          </w:tcPr>
          <w:p w14:paraId="4CD973B4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hideMark/>
          </w:tcPr>
          <w:p w14:paraId="4D389908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F539D2E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5C195F3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3EA25382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C2C61" w:rsidRPr="008A5628" w14:paraId="17A250EA" w14:textId="77777777" w:rsidTr="007C2C61">
        <w:trPr>
          <w:trHeight w:val="460"/>
        </w:trPr>
        <w:tc>
          <w:tcPr>
            <w:tcW w:w="2063" w:type="dxa"/>
            <w:vMerge/>
            <w:hideMark/>
          </w:tcPr>
          <w:p w14:paraId="34BBE320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44" w:type="dxa"/>
            <w:hideMark/>
          </w:tcPr>
          <w:p w14:paraId="270505B0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Кружок «Немецкий язык»</w:t>
            </w:r>
          </w:p>
        </w:tc>
        <w:tc>
          <w:tcPr>
            <w:tcW w:w="992" w:type="dxa"/>
            <w:hideMark/>
          </w:tcPr>
          <w:p w14:paraId="06B7FA39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93" w:type="dxa"/>
            <w:hideMark/>
          </w:tcPr>
          <w:p w14:paraId="5B07028B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92" w:type="dxa"/>
            <w:hideMark/>
          </w:tcPr>
          <w:p w14:paraId="36F98449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D54ACAE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4713F9D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2C61" w:rsidRPr="008A5628" w14:paraId="7C60A51E" w14:textId="77777777" w:rsidTr="007C2C61">
        <w:trPr>
          <w:trHeight w:val="460"/>
        </w:trPr>
        <w:tc>
          <w:tcPr>
            <w:tcW w:w="2063" w:type="dxa"/>
            <w:vMerge/>
            <w:hideMark/>
          </w:tcPr>
          <w:p w14:paraId="4906E38B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44" w:type="dxa"/>
            <w:hideMark/>
          </w:tcPr>
          <w:p w14:paraId="285430BA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«Творческая лаборатория юного словесника»</w:t>
            </w:r>
          </w:p>
        </w:tc>
        <w:tc>
          <w:tcPr>
            <w:tcW w:w="992" w:type="dxa"/>
            <w:hideMark/>
          </w:tcPr>
          <w:p w14:paraId="40DE1242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hideMark/>
          </w:tcPr>
          <w:p w14:paraId="226F3AC8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02EC51A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3D4C43FF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31D96767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C2C61" w:rsidRPr="008A5628" w14:paraId="2E987EC6" w14:textId="77777777" w:rsidTr="007C2C61">
        <w:trPr>
          <w:trHeight w:val="460"/>
        </w:trPr>
        <w:tc>
          <w:tcPr>
            <w:tcW w:w="2063" w:type="dxa"/>
            <w:vMerge/>
            <w:hideMark/>
          </w:tcPr>
          <w:p w14:paraId="22AB73C6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44" w:type="dxa"/>
            <w:hideMark/>
          </w:tcPr>
          <w:p w14:paraId="268540C8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Кружок «Черчение»</w:t>
            </w:r>
          </w:p>
        </w:tc>
        <w:tc>
          <w:tcPr>
            <w:tcW w:w="992" w:type="dxa"/>
            <w:hideMark/>
          </w:tcPr>
          <w:p w14:paraId="611307EE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hideMark/>
          </w:tcPr>
          <w:p w14:paraId="3224160B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D6E8302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3A4A37F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5E20E25A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2C61" w:rsidRPr="008A5628" w14:paraId="37046EEE" w14:textId="77777777" w:rsidTr="007C2C61">
        <w:trPr>
          <w:trHeight w:val="552"/>
        </w:trPr>
        <w:tc>
          <w:tcPr>
            <w:tcW w:w="2063" w:type="dxa"/>
            <w:vMerge w:val="restart"/>
            <w:hideMark/>
          </w:tcPr>
          <w:p w14:paraId="2B4430DF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Общекультурное</w:t>
            </w:r>
          </w:p>
        </w:tc>
        <w:tc>
          <w:tcPr>
            <w:tcW w:w="3744" w:type="dxa"/>
            <w:hideMark/>
          </w:tcPr>
          <w:p w14:paraId="7213A4AA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Кружок «Основы финансовой грамотности»</w:t>
            </w:r>
          </w:p>
        </w:tc>
        <w:tc>
          <w:tcPr>
            <w:tcW w:w="992" w:type="dxa"/>
            <w:hideMark/>
          </w:tcPr>
          <w:p w14:paraId="76A0FCCC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hideMark/>
          </w:tcPr>
          <w:p w14:paraId="190F25CF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52A27E0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6D48A69F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172D117C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2C61" w:rsidRPr="008A5628" w14:paraId="00A8BF7E" w14:textId="77777777" w:rsidTr="007C2C61">
        <w:trPr>
          <w:trHeight w:val="552"/>
        </w:trPr>
        <w:tc>
          <w:tcPr>
            <w:tcW w:w="2063" w:type="dxa"/>
            <w:vMerge/>
            <w:hideMark/>
          </w:tcPr>
          <w:p w14:paraId="402072BC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44" w:type="dxa"/>
            <w:hideMark/>
          </w:tcPr>
          <w:p w14:paraId="37DE5AB5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Кружок «Естественно-научная грамотность»</w:t>
            </w:r>
          </w:p>
        </w:tc>
        <w:tc>
          <w:tcPr>
            <w:tcW w:w="992" w:type="dxa"/>
            <w:hideMark/>
          </w:tcPr>
          <w:p w14:paraId="684AA55F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hideMark/>
          </w:tcPr>
          <w:p w14:paraId="12B722A1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6B82A4C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323B54BE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292EBA2B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A5628" w:rsidRPr="008A5628" w14:paraId="52C4484D" w14:textId="77777777" w:rsidTr="007C2C61">
        <w:trPr>
          <w:trHeight w:val="661"/>
        </w:trPr>
        <w:tc>
          <w:tcPr>
            <w:tcW w:w="5807" w:type="dxa"/>
            <w:gridSpan w:val="2"/>
            <w:hideMark/>
          </w:tcPr>
          <w:p w14:paraId="64C6FD44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Максимально допустимая недельная нагрузка</w:t>
            </w:r>
          </w:p>
        </w:tc>
        <w:tc>
          <w:tcPr>
            <w:tcW w:w="992" w:type="dxa"/>
            <w:hideMark/>
          </w:tcPr>
          <w:p w14:paraId="40EF1842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93" w:type="dxa"/>
            <w:hideMark/>
          </w:tcPr>
          <w:p w14:paraId="2F827943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92" w:type="dxa"/>
            <w:hideMark/>
          </w:tcPr>
          <w:p w14:paraId="3B72DEA6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92" w:type="dxa"/>
            <w:hideMark/>
          </w:tcPr>
          <w:p w14:paraId="40D461F1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92" w:type="dxa"/>
            <w:hideMark/>
          </w:tcPr>
          <w:p w14:paraId="2EBE3A03" w14:textId="77777777" w:rsidR="008A5628" w:rsidRPr="008A5628" w:rsidRDefault="008A5628" w:rsidP="008A5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</w:tbl>
    <w:p w14:paraId="7665D190" w14:textId="69256E38" w:rsidR="008A5628" w:rsidRDefault="007C2C61" w:rsidP="007C2C61">
      <w:pPr>
        <w:pStyle w:val="a5"/>
        <w:spacing w:line="360" w:lineRule="auto"/>
        <w:ind w:firstLine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8A5628">
        <w:rPr>
          <w:sz w:val="28"/>
          <w:szCs w:val="28"/>
          <w:shd w:val="clear" w:color="auto" w:fill="FFFFFF"/>
        </w:rPr>
        <w:t>неурочная деятельность в средней школе направлена на расширение кругозора и развитие функциональной грамотности ученика.</w:t>
      </w:r>
    </w:p>
    <w:p w14:paraId="3D83C55C" w14:textId="4DDEC62F" w:rsidR="002C38CF" w:rsidRPr="004C0B8D" w:rsidRDefault="002C38CF" w:rsidP="002C38CF">
      <w:pPr>
        <w:pStyle w:val="a5"/>
        <w:spacing w:line="360" w:lineRule="auto"/>
        <w:ind w:firstLine="360"/>
        <w:rPr>
          <w:sz w:val="28"/>
          <w:szCs w:val="28"/>
          <w:shd w:val="clear" w:color="auto" w:fill="FFFFFF"/>
        </w:rPr>
      </w:pPr>
      <w:r w:rsidRPr="004C0B8D">
        <w:rPr>
          <w:sz w:val="28"/>
          <w:szCs w:val="28"/>
          <w:shd w:val="clear" w:color="auto" w:fill="FFFFFF"/>
        </w:rPr>
        <w:t xml:space="preserve">Большие возможности для развития творческих способностей у </w:t>
      </w:r>
      <w:r>
        <w:rPr>
          <w:sz w:val="28"/>
          <w:szCs w:val="28"/>
          <w:shd w:val="clear" w:color="auto" w:fill="FFFFFF"/>
        </w:rPr>
        <w:t>об</w:t>
      </w:r>
      <w:r w:rsidRPr="004C0B8D">
        <w:rPr>
          <w:sz w:val="28"/>
          <w:szCs w:val="28"/>
          <w:shd w:val="clear" w:color="auto" w:fill="FFFFFF"/>
        </w:rPr>
        <w:t>уча</w:t>
      </w:r>
      <w:r>
        <w:rPr>
          <w:sz w:val="28"/>
          <w:szCs w:val="28"/>
          <w:shd w:val="clear" w:color="auto" w:fill="FFFFFF"/>
        </w:rPr>
        <w:t>ю</w:t>
      </w:r>
      <w:r w:rsidRPr="004C0B8D">
        <w:rPr>
          <w:sz w:val="28"/>
          <w:szCs w:val="28"/>
          <w:shd w:val="clear" w:color="auto" w:fill="FFFFFF"/>
        </w:rPr>
        <w:t>щихся во внеурочной деятельности имеют кружковые занятия, проведение интеллектуальных игр, предметных олимпиад, конкурсов различных уровней.</w:t>
      </w:r>
    </w:p>
    <w:p w14:paraId="033724AE" w14:textId="270AAF14" w:rsidR="002C38CF" w:rsidRDefault="002C38CF" w:rsidP="002C38CF">
      <w:pPr>
        <w:pStyle w:val="a5"/>
        <w:spacing w:line="360" w:lineRule="auto"/>
        <w:ind w:firstLine="360"/>
        <w:rPr>
          <w:sz w:val="28"/>
          <w:szCs w:val="28"/>
          <w:shd w:val="clear" w:color="auto" w:fill="FFFFFF"/>
        </w:rPr>
      </w:pPr>
      <w:r w:rsidRPr="004C0B8D">
        <w:rPr>
          <w:sz w:val="28"/>
          <w:szCs w:val="28"/>
          <w:shd w:val="clear" w:color="auto" w:fill="FFFFFF"/>
        </w:rPr>
        <w:t>Вызывая интерес обучающихся к предмету, внеурочные занятия способствуют развитию кругозора, творческих способностей, привитию навыков самостоятельной работы.</w:t>
      </w:r>
    </w:p>
    <w:p w14:paraId="45E21E95" w14:textId="15D5EE17" w:rsidR="007C2C61" w:rsidRDefault="008A5628" w:rsidP="007C2C61">
      <w:pPr>
        <w:pStyle w:val="a5"/>
        <w:spacing w:line="360" w:lineRule="auto"/>
        <w:ind w:firstLine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Рассматривая учебный план внеурочной деятельности старшей школы</w:t>
      </w:r>
      <w:r w:rsidR="007C2C61">
        <w:rPr>
          <w:sz w:val="28"/>
          <w:szCs w:val="28"/>
          <w:shd w:val="clear" w:color="auto" w:fill="FFFFFF"/>
        </w:rPr>
        <w:t xml:space="preserve"> нашей гимназии</w:t>
      </w:r>
      <w:r>
        <w:rPr>
          <w:sz w:val="28"/>
          <w:szCs w:val="28"/>
          <w:shd w:val="clear" w:color="auto" w:fill="FFFFFF"/>
        </w:rPr>
        <w:t xml:space="preserve">, можно отметить, что предлагаемые клубы и кружки направлены </w:t>
      </w:r>
      <w:r w:rsidR="00A161F8">
        <w:rPr>
          <w:sz w:val="28"/>
          <w:szCs w:val="28"/>
          <w:shd w:val="clear" w:color="auto" w:fill="FFFFFF"/>
        </w:rPr>
        <w:t xml:space="preserve">не только </w:t>
      </w:r>
      <w:r>
        <w:rPr>
          <w:sz w:val="28"/>
          <w:szCs w:val="28"/>
          <w:shd w:val="clear" w:color="auto" w:fill="FFFFFF"/>
        </w:rPr>
        <w:t xml:space="preserve">на </w:t>
      </w:r>
      <w:r w:rsidR="00A161F8">
        <w:rPr>
          <w:sz w:val="28"/>
          <w:szCs w:val="28"/>
          <w:shd w:val="clear" w:color="auto" w:fill="FFFFFF"/>
        </w:rPr>
        <w:t>всестороннее развитие ученика старшей школы, но и для расширения возможностей подготовки к ЕГЭ, получение знаний для участия во всероссийской олимпиаде школьников</w:t>
      </w:r>
      <w:r w:rsidR="007C2C61">
        <w:rPr>
          <w:sz w:val="28"/>
          <w:szCs w:val="28"/>
          <w:shd w:val="clear" w:color="auto" w:fill="FFFFFF"/>
        </w:rPr>
        <w:t xml:space="preserve"> по общеобразовательным предметам.</w:t>
      </w: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2329"/>
        <w:gridCol w:w="4082"/>
        <w:gridCol w:w="990"/>
        <w:gridCol w:w="958"/>
        <w:gridCol w:w="992"/>
        <w:gridCol w:w="992"/>
      </w:tblGrid>
      <w:tr w:rsidR="00A161F8" w:rsidRPr="00A161F8" w14:paraId="09878EF0" w14:textId="77777777" w:rsidTr="007C2C61">
        <w:trPr>
          <w:trHeight w:val="669"/>
        </w:trPr>
        <w:tc>
          <w:tcPr>
            <w:tcW w:w="2329" w:type="dxa"/>
            <w:vMerge w:val="restart"/>
            <w:hideMark/>
          </w:tcPr>
          <w:p w14:paraId="397AEB5E" w14:textId="09CE4E33" w:rsidR="00A161F8" w:rsidRPr="00A161F8" w:rsidRDefault="007C2C61" w:rsidP="007C2C61">
            <w:pPr>
              <w:pStyle w:val="a5"/>
              <w:ind w:firstLine="360"/>
              <w:jc w:val="center"/>
              <w:rPr>
                <w:szCs w:val="24"/>
                <w:shd w:val="clear" w:color="auto" w:fill="FFFFFF"/>
              </w:rPr>
            </w:pPr>
            <w:r w:rsidRPr="00A161F8">
              <w:rPr>
                <w:b/>
                <w:bCs/>
                <w:szCs w:val="24"/>
                <w:shd w:val="clear" w:color="auto" w:fill="FFFFFF"/>
              </w:rPr>
              <w:t>Направления внеурочной деятельности</w:t>
            </w:r>
          </w:p>
        </w:tc>
        <w:tc>
          <w:tcPr>
            <w:tcW w:w="4082" w:type="dxa"/>
            <w:vMerge w:val="restart"/>
            <w:hideMark/>
          </w:tcPr>
          <w:p w14:paraId="3BA43FA1" w14:textId="77777777" w:rsidR="00A161F8" w:rsidRPr="00A161F8" w:rsidRDefault="00A161F8" w:rsidP="007C2C61">
            <w:pPr>
              <w:pStyle w:val="a5"/>
              <w:ind w:firstLine="360"/>
              <w:jc w:val="center"/>
              <w:rPr>
                <w:szCs w:val="24"/>
                <w:shd w:val="clear" w:color="auto" w:fill="FFFFFF"/>
              </w:rPr>
            </w:pPr>
            <w:r w:rsidRPr="00A161F8">
              <w:rPr>
                <w:b/>
                <w:bCs/>
                <w:szCs w:val="24"/>
                <w:shd w:val="clear" w:color="auto" w:fill="FFFFFF"/>
              </w:rPr>
              <w:t>Внеурочная деятельность (кружки, секции, студии, клубы, школьные научные общества)</w:t>
            </w:r>
          </w:p>
        </w:tc>
        <w:tc>
          <w:tcPr>
            <w:tcW w:w="3932" w:type="dxa"/>
            <w:gridSpan w:val="4"/>
            <w:hideMark/>
          </w:tcPr>
          <w:p w14:paraId="2729CC18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b/>
                <w:bCs/>
                <w:szCs w:val="24"/>
                <w:shd w:val="clear" w:color="auto" w:fill="FFFFFF"/>
              </w:rPr>
              <w:t>Количество часов в неделю</w:t>
            </w:r>
          </w:p>
        </w:tc>
      </w:tr>
      <w:tr w:rsidR="007C2C61" w:rsidRPr="00A161F8" w14:paraId="1CDB60C1" w14:textId="77777777" w:rsidTr="007C2C61">
        <w:trPr>
          <w:trHeight w:val="621"/>
        </w:trPr>
        <w:tc>
          <w:tcPr>
            <w:tcW w:w="2329" w:type="dxa"/>
            <w:vMerge/>
            <w:hideMark/>
          </w:tcPr>
          <w:p w14:paraId="308334FA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</w:p>
        </w:tc>
        <w:tc>
          <w:tcPr>
            <w:tcW w:w="4082" w:type="dxa"/>
            <w:vMerge/>
            <w:hideMark/>
          </w:tcPr>
          <w:p w14:paraId="34941F9B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</w:p>
        </w:tc>
        <w:tc>
          <w:tcPr>
            <w:tcW w:w="990" w:type="dxa"/>
            <w:hideMark/>
          </w:tcPr>
          <w:p w14:paraId="318D4D68" w14:textId="77777777" w:rsidR="00A161F8" w:rsidRPr="00A161F8" w:rsidRDefault="00A161F8" w:rsidP="0073261D">
            <w:pPr>
              <w:pStyle w:val="a5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10А кл.</w:t>
            </w:r>
          </w:p>
        </w:tc>
        <w:tc>
          <w:tcPr>
            <w:tcW w:w="958" w:type="dxa"/>
            <w:hideMark/>
          </w:tcPr>
          <w:p w14:paraId="14DF6F4B" w14:textId="77777777" w:rsidR="00A161F8" w:rsidRPr="00A161F8" w:rsidRDefault="00A161F8" w:rsidP="0073261D">
            <w:pPr>
              <w:pStyle w:val="a5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10Б кл.</w:t>
            </w:r>
          </w:p>
        </w:tc>
        <w:tc>
          <w:tcPr>
            <w:tcW w:w="992" w:type="dxa"/>
            <w:hideMark/>
          </w:tcPr>
          <w:p w14:paraId="5ABD41EC" w14:textId="77777777" w:rsidR="00A161F8" w:rsidRPr="00A161F8" w:rsidRDefault="00A161F8" w:rsidP="0073261D">
            <w:pPr>
              <w:pStyle w:val="a5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11А кл.</w:t>
            </w:r>
          </w:p>
        </w:tc>
        <w:tc>
          <w:tcPr>
            <w:tcW w:w="992" w:type="dxa"/>
            <w:hideMark/>
          </w:tcPr>
          <w:p w14:paraId="2996E4FC" w14:textId="77777777" w:rsidR="00A161F8" w:rsidRPr="00A161F8" w:rsidRDefault="00A161F8" w:rsidP="0073261D">
            <w:pPr>
              <w:pStyle w:val="a5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11Б кл.</w:t>
            </w:r>
          </w:p>
        </w:tc>
      </w:tr>
      <w:tr w:rsidR="007C2C61" w:rsidRPr="00A161F8" w14:paraId="64D61299" w14:textId="77777777" w:rsidTr="007C2C61">
        <w:trPr>
          <w:trHeight w:val="468"/>
        </w:trPr>
        <w:tc>
          <w:tcPr>
            <w:tcW w:w="2329" w:type="dxa"/>
            <w:hideMark/>
          </w:tcPr>
          <w:p w14:paraId="271B9159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4082" w:type="dxa"/>
            <w:hideMark/>
          </w:tcPr>
          <w:p w14:paraId="67A3D6E0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Кружок «Сдадим ГТО»</w:t>
            </w:r>
          </w:p>
        </w:tc>
        <w:tc>
          <w:tcPr>
            <w:tcW w:w="990" w:type="dxa"/>
            <w:hideMark/>
          </w:tcPr>
          <w:p w14:paraId="13773D86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</w:t>
            </w:r>
          </w:p>
        </w:tc>
        <w:tc>
          <w:tcPr>
            <w:tcW w:w="958" w:type="dxa"/>
            <w:hideMark/>
          </w:tcPr>
          <w:p w14:paraId="607FF19A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hideMark/>
          </w:tcPr>
          <w:p w14:paraId="27649C6E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hideMark/>
          </w:tcPr>
          <w:p w14:paraId="59D1E89F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</w:t>
            </w:r>
          </w:p>
        </w:tc>
      </w:tr>
      <w:tr w:rsidR="007C2C61" w:rsidRPr="00A161F8" w14:paraId="194C523A" w14:textId="77777777" w:rsidTr="007C2C61">
        <w:trPr>
          <w:trHeight w:val="485"/>
        </w:trPr>
        <w:tc>
          <w:tcPr>
            <w:tcW w:w="2329" w:type="dxa"/>
            <w:hideMark/>
          </w:tcPr>
          <w:p w14:paraId="03945492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lastRenderedPageBreak/>
              <w:t>Духовно-нравственное</w:t>
            </w:r>
          </w:p>
        </w:tc>
        <w:tc>
          <w:tcPr>
            <w:tcW w:w="4082" w:type="dxa"/>
            <w:hideMark/>
          </w:tcPr>
          <w:p w14:paraId="6C7D2879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Клуб «Мировая художественная культура»</w:t>
            </w:r>
          </w:p>
        </w:tc>
        <w:tc>
          <w:tcPr>
            <w:tcW w:w="990" w:type="dxa"/>
            <w:hideMark/>
          </w:tcPr>
          <w:p w14:paraId="18869615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</w:t>
            </w:r>
          </w:p>
        </w:tc>
        <w:tc>
          <w:tcPr>
            <w:tcW w:w="958" w:type="dxa"/>
            <w:hideMark/>
          </w:tcPr>
          <w:p w14:paraId="7E385B4C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hideMark/>
          </w:tcPr>
          <w:p w14:paraId="5313713D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hideMark/>
          </w:tcPr>
          <w:p w14:paraId="2BEC0A1A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</w:t>
            </w:r>
          </w:p>
        </w:tc>
      </w:tr>
      <w:tr w:rsidR="007C2C61" w:rsidRPr="00A161F8" w14:paraId="656DC9B8" w14:textId="77777777" w:rsidTr="007C2C61">
        <w:trPr>
          <w:trHeight w:val="468"/>
        </w:trPr>
        <w:tc>
          <w:tcPr>
            <w:tcW w:w="2329" w:type="dxa"/>
            <w:hideMark/>
          </w:tcPr>
          <w:p w14:paraId="1FFB3930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Социальное</w:t>
            </w:r>
          </w:p>
        </w:tc>
        <w:tc>
          <w:tcPr>
            <w:tcW w:w="4082" w:type="dxa"/>
            <w:hideMark/>
          </w:tcPr>
          <w:p w14:paraId="03CDB02C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Дискуссионный клуб «Разговоры о важном»</w:t>
            </w:r>
          </w:p>
        </w:tc>
        <w:tc>
          <w:tcPr>
            <w:tcW w:w="990" w:type="dxa"/>
            <w:hideMark/>
          </w:tcPr>
          <w:p w14:paraId="04EC3146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</w:t>
            </w:r>
          </w:p>
        </w:tc>
        <w:tc>
          <w:tcPr>
            <w:tcW w:w="958" w:type="dxa"/>
            <w:hideMark/>
          </w:tcPr>
          <w:p w14:paraId="742B0120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hideMark/>
          </w:tcPr>
          <w:p w14:paraId="30D71965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hideMark/>
          </w:tcPr>
          <w:p w14:paraId="46F5F967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</w:t>
            </w:r>
          </w:p>
        </w:tc>
      </w:tr>
      <w:tr w:rsidR="007C2C61" w:rsidRPr="00A161F8" w14:paraId="1905800F" w14:textId="77777777" w:rsidTr="007C2C61">
        <w:trPr>
          <w:trHeight w:val="511"/>
        </w:trPr>
        <w:tc>
          <w:tcPr>
            <w:tcW w:w="2329" w:type="dxa"/>
            <w:vMerge w:val="restart"/>
            <w:hideMark/>
          </w:tcPr>
          <w:p w14:paraId="3FE087DD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Обще-интеллектуальное</w:t>
            </w:r>
          </w:p>
        </w:tc>
        <w:tc>
          <w:tcPr>
            <w:tcW w:w="4082" w:type="dxa"/>
            <w:hideMark/>
          </w:tcPr>
          <w:p w14:paraId="23C8F1F8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Кружок «Математика в экономике»</w:t>
            </w:r>
          </w:p>
        </w:tc>
        <w:tc>
          <w:tcPr>
            <w:tcW w:w="990" w:type="dxa"/>
            <w:hideMark/>
          </w:tcPr>
          <w:p w14:paraId="6EF771E9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</w:p>
        </w:tc>
        <w:tc>
          <w:tcPr>
            <w:tcW w:w="958" w:type="dxa"/>
            <w:hideMark/>
          </w:tcPr>
          <w:p w14:paraId="25D9E80A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</w:p>
        </w:tc>
        <w:tc>
          <w:tcPr>
            <w:tcW w:w="992" w:type="dxa"/>
            <w:hideMark/>
          </w:tcPr>
          <w:p w14:paraId="33A78CCB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</w:p>
        </w:tc>
        <w:tc>
          <w:tcPr>
            <w:tcW w:w="992" w:type="dxa"/>
            <w:hideMark/>
          </w:tcPr>
          <w:p w14:paraId="3DD11453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</w:t>
            </w:r>
          </w:p>
        </w:tc>
      </w:tr>
      <w:tr w:rsidR="007C2C61" w:rsidRPr="00A161F8" w14:paraId="3656BFCB" w14:textId="77777777" w:rsidTr="007C2C61">
        <w:trPr>
          <w:trHeight w:val="466"/>
        </w:trPr>
        <w:tc>
          <w:tcPr>
            <w:tcW w:w="2329" w:type="dxa"/>
            <w:vMerge/>
            <w:hideMark/>
          </w:tcPr>
          <w:p w14:paraId="030E7301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</w:p>
        </w:tc>
        <w:tc>
          <w:tcPr>
            <w:tcW w:w="4082" w:type="dxa"/>
            <w:hideMark/>
          </w:tcPr>
          <w:p w14:paraId="5C5E9FA4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Кружок «Практикум по математике»</w:t>
            </w:r>
          </w:p>
        </w:tc>
        <w:tc>
          <w:tcPr>
            <w:tcW w:w="990" w:type="dxa"/>
            <w:hideMark/>
          </w:tcPr>
          <w:p w14:paraId="351F2BDA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</w:t>
            </w:r>
          </w:p>
        </w:tc>
        <w:tc>
          <w:tcPr>
            <w:tcW w:w="958" w:type="dxa"/>
            <w:hideMark/>
          </w:tcPr>
          <w:p w14:paraId="07E20970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hideMark/>
          </w:tcPr>
          <w:p w14:paraId="0590CCDB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hideMark/>
          </w:tcPr>
          <w:p w14:paraId="1F0FA5C2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</w:p>
        </w:tc>
      </w:tr>
      <w:tr w:rsidR="007C2C61" w:rsidRPr="00A161F8" w14:paraId="38BC3059" w14:textId="77777777" w:rsidTr="007C2C61">
        <w:trPr>
          <w:trHeight w:val="576"/>
        </w:trPr>
        <w:tc>
          <w:tcPr>
            <w:tcW w:w="2329" w:type="dxa"/>
            <w:vMerge w:val="restart"/>
            <w:hideMark/>
          </w:tcPr>
          <w:p w14:paraId="3908B10E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Общекультурное</w:t>
            </w:r>
          </w:p>
        </w:tc>
        <w:tc>
          <w:tcPr>
            <w:tcW w:w="4082" w:type="dxa"/>
            <w:hideMark/>
          </w:tcPr>
          <w:p w14:paraId="1D7D258D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Клуб «Уроки прошлого»</w:t>
            </w:r>
          </w:p>
        </w:tc>
        <w:tc>
          <w:tcPr>
            <w:tcW w:w="990" w:type="dxa"/>
            <w:hideMark/>
          </w:tcPr>
          <w:p w14:paraId="6516664A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</w:p>
        </w:tc>
        <w:tc>
          <w:tcPr>
            <w:tcW w:w="958" w:type="dxa"/>
            <w:hideMark/>
          </w:tcPr>
          <w:p w14:paraId="275F1D72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hideMark/>
          </w:tcPr>
          <w:p w14:paraId="06F95BDC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</w:p>
        </w:tc>
        <w:tc>
          <w:tcPr>
            <w:tcW w:w="992" w:type="dxa"/>
            <w:hideMark/>
          </w:tcPr>
          <w:p w14:paraId="2745B84D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</w:t>
            </w:r>
          </w:p>
        </w:tc>
      </w:tr>
      <w:tr w:rsidR="007C2C61" w:rsidRPr="00A161F8" w14:paraId="7377EC3B" w14:textId="77777777" w:rsidTr="007C2C61">
        <w:trPr>
          <w:trHeight w:val="576"/>
        </w:trPr>
        <w:tc>
          <w:tcPr>
            <w:tcW w:w="2329" w:type="dxa"/>
            <w:vMerge/>
            <w:hideMark/>
          </w:tcPr>
          <w:p w14:paraId="2697A006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</w:p>
        </w:tc>
        <w:tc>
          <w:tcPr>
            <w:tcW w:w="4082" w:type="dxa"/>
            <w:hideMark/>
          </w:tcPr>
          <w:p w14:paraId="21E2C9EB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Кружок «Финансовая грамотность»</w:t>
            </w:r>
          </w:p>
        </w:tc>
        <w:tc>
          <w:tcPr>
            <w:tcW w:w="990" w:type="dxa"/>
            <w:hideMark/>
          </w:tcPr>
          <w:p w14:paraId="1468F7A4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</w:t>
            </w:r>
          </w:p>
        </w:tc>
        <w:tc>
          <w:tcPr>
            <w:tcW w:w="958" w:type="dxa"/>
            <w:hideMark/>
          </w:tcPr>
          <w:p w14:paraId="19F11C0E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</w:p>
        </w:tc>
        <w:tc>
          <w:tcPr>
            <w:tcW w:w="992" w:type="dxa"/>
            <w:hideMark/>
          </w:tcPr>
          <w:p w14:paraId="51CE17E2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</w:p>
        </w:tc>
        <w:tc>
          <w:tcPr>
            <w:tcW w:w="992" w:type="dxa"/>
            <w:hideMark/>
          </w:tcPr>
          <w:p w14:paraId="6A7707ED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</w:p>
        </w:tc>
      </w:tr>
      <w:tr w:rsidR="007C2C61" w:rsidRPr="00A161F8" w14:paraId="35DB5100" w14:textId="77777777" w:rsidTr="007C2C61">
        <w:trPr>
          <w:trHeight w:val="533"/>
        </w:trPr>
        <w:tc>
          <w:tcPr>
            <w:tcW w:w="6411" w:type="dxa"/>
            <w:gridSpan w:val="2"/>
            <w:hideMark/>
          </w:tcPr>
          <w:p w14:paraId="5AAE8B2B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Максимально допустимая недельная нагрузка</w:t>
            </w:r>
          </w:p>
        </w:tc>
        <w:tc>
          <w:tcPr>
            <w:tcW w:w="990" w:type="dxa"/>
            <w:hideMark/>
          </w:tcPr>
          <w:p w14:paraId="751DD4A6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10</w:t>
            </w:r>
          </w:p>
        </w:tc>
        <w:tc>
          <w:tcPr>
            <w:tcW w:w="958" w:type="dxa"/>
            <w:hideMark/>
          </w:tcPr>
          <w:p w14:paraId="1473D0F4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  <w:hideMark/>
          </w:tcPr>
          <w:p w14:paraId="3A23E2CE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  <w:hideMark/>
          </w:tcPr>
          <w:p w14:paraId="0DC0BB3A" w14:textId="77777777" w:rsidR="00A161F8" w:rsidRPr="00A161F8" w:rsidRDefault="00A161F8" w:rsidP="00A161F8">
            <w:pPr>
              <w:pStyle w:val="a5"/>
              <w:ind w:firstLine="360"/>
              <w:rPr>
                <w:szCs w:val="24"/>
                <w:shd w:val="clear" w:color="auto" w:fill="FFFFFF"/>
              </w:rPr>
            </w:pPr>
            <w:r w:rsidRPr="00A161F8">
              <w:rPr>
                <w:szCs w:val="24"/>
                <w:shd w:val="clear" w:color="auto" w:fill="FFFFFF"/>
              </w:rPr>
              <w:t>10</w:t>
            </w:r>
          </w:p>
        </w:tc>
      </w:tr>
    </w:tbl>
    <w:p w14:paraId="22C070AC" w14:textId="77777777" w:rsidR="002A602E" w:rsidRDefault="002A602E" w:rsidP="002C38CF">
      <w:pPr>
        <w:pStyle w:val="a5"/>
        <w:spacing w:line="360" w:lineRule="auto"/>
        <w:ind w:firstLine="360"/>
        <w:rPr>
          <w:sz w:val="28"/>
          <w:szCs w:val="28"/>
          <w:shd w:val="clear" w:color="auto" w:fill="FFFFFF"/>
        </w:rPr>
      </w:pPr>
    </w:p>
    <w:p w14:paraId="0E99D0F1" w14:textId="2FCB3BC3" w:rsidR="00A161F8" w:rsidRDefault="007C2C61" w:rsidP="002C38CF">
      <w:pPr>
        <w:pStyle w:val="a5"/>
        <w:spacing w:line="360" w:lineRule="auto"/>
        <w:ind w:firstLine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Занятия во внеурочной деятельности, участие в олимпиадах открывает для учеников новые возможности. </w:t>
      </w:r>
      <w:r w:rsidR="00A161F8">
        <w:rPr>
          <w:sz w:val="28"/>
          <w:szCs w:val="28"/>
          <w:shd w:val="clear" w:color="auto" w:fill="FFFFFF"/>
        </w:rPr>
        <w:t>Ученик, ставший призёром или победителем регионального этапа всероссийской олимпиады школьников, может рассчитывать на дополнительные баллы к ЕГЭ при поступлении в ВУЗ. А победитель или призёр заключительного этапа всероссийской олимпиады школьников может рассчитывать на поступление в ВУЗ без учета баллов ЕГЭ по результатам олимпиады.</w:t>
      </w:r>
    </w:p>
    <w:p w14:paraId="53E331E4" w14:textId="0B73B9BC" w:rsidR="00B91EA2" w:rsidRDefault="002C38CF" w:rsidP="00B91EA2">
      <w:pPr>
        <w:pStyle w:val="a5"/>
        <w:spacing w:line="360" w:lineRule="auto"/>
        <w:ind w:firstLine="360"/>
        <w:rPr>
          <w:sz w:val="28"/>
          <w:szCs w:val="28"/>
        </w:rPr>
      </w:pPr>
      <w:r w:rsidRPr="00180D84">
        <w:rPr>
          <w:rFonts w:eastAsia="Times New Roman"/>
          <w:sz w:val="28"/>
          <w:szCs w:val="28"/>
          <w:lang w:eastAsia="ru-RU"/>
        </w:rPr>
        <w:t xml:space="preserve">В течение текущего и прошлого учебного года педагогический коллектив гимназии привлек к участию </w:t>
      </w:r>
      <w:r>
        <w:rPr>
          <w:rFonts w:eastAsia="Times New Roman"/>
          <w:sz w:val="28"/>
          <w:szCs w:val="28"/>
          <w:lang w:eastAsia="ru-RU"/>
        </w:rPr>
        <w:t>во всероссийской олимпиаде школьников по общеобразовательным предметам (</w:t>
      </w:r>
      <w:r w:rsidR="00A161F8">
        <w:rPr>
          <w:rFonts w:eastAsia="Times New Roman"/>
          <w:sz w:val="28"/>
          <w:szCs w:val="28"/>
          <w:lang w:eastAsia="ru-RU"/>
        </w:rPr>
        <w:t>В</w:t>
      </w:r>
      <w:r w:rsidR="0018034A">
        <w:rPr>
          <w:rFonts w:eastAsia="Times New Roman"/>
          <w:sz w:val="28"/>
          <w:szCs w:val="28"/>
          <w:lang w:eastAsia="ru-RU"/>
        </w:rPr>
        <w:t>С</w:t>
      </w:r>
      <w:r w:rsidR="00A161F8">
        <w:rPr>
          <w:rFonts w:eastAsia="Times New Roman"/>
          <w:sz w:val="28"/>
          <w:szCs w:val="28"/>
          <w:lang w:eastAsia="ru-RU"/>
        </w:rPr>
        <w:t>ОШ</w:t>
      </w:r>
      <w:r>
        <w:rPr>
          <w:rFonts w:eastAsia="Times New Roman"/>
          <w:sz w:val="28"/>
          <w:szCs w:val="28"/>
          <w:lang w:eastAsia="ru-RU"/>
        </w:rPr>
        <w:t>)</w:t>
      </w:r>
      <w:r w:rsidRPr="00180D84">
        <w:rPr>
          <w:rFonts w:eastAsia="Times New Roman"/>
          <w:sz w:val="28"/>
          <w:szCs w:val="28"/>
          <w:lang w:eastAsia="ru-RU"/>
        </w:rPr>
        <w:t xml:space="preserve"> большее количество обучающихся на школьном этапе, благодаря чему м</w:t>
      </w:r>
      <w:r>
        <w:rPr>
          <w:rFonts w:eastAsia="Times New Roman"/>
          <w:sz w:val="28"/>
          <w:szCs w:val="28"/>
          <w:lang w:eastAsia="ru-RU"/>
        </w:rPr>
        <w:t>ы получили</w:t>
      </w:r>
      <w:r w:rsidRPr="00180D84">
        <w:rPr>
          <w:rFonts w:eastAsia="Times New Roman"/>
          <w:sz w:val="28"/>
          <w:szCs w:val="28"/>
          <w:lang w:eastAsia="ru-RU"/>
        </w:rPr>
        <w:t xml:space="preserve"> положительную динамику</w:t>
      </w:r>
      <w:r w:rsidR="00A161F8">
        <w:rPr>
          <w:rFonts w:eastAsia="Times New Roman"/>
          <w:sz w:val="28"/>
          <w:szCs w:val="28"/>
          <w:lang w:eastAsia="ru-RU"/>
        </w:rPr>
        <w:t xml:space="preserve"> итоговых рез</w:t>
      </w:r>
      <w:r w:rsidR="007C2C61">
        <w:rPr>
          <w:rFonts w:eastAsia="Times New Roman"/>
          <w:sz w:val="28"/>
          <w:szCs w:val="28"/>
          <w:lang w:eastAsia="ru-RU"/>
        </w:rPr>
        <w:t>у</w:t>
      </w:r>
      <w:r w:rsidR="00A161F8">
        <w:rPr>
          <w:rFonts w:eastAsia="Times New Roman"/>
          <w:sz w:val="28"/>
          <w:szCs w:val="28"/>
          <w:lang w:eastAsia="ru-RU"/>
        </w:rPr>
        <w:t>льтатов</w:t>
      </w:r>
      <w:r w:rsidRPr="00180D84">
        <w:rPr>
          <w:rFonts w:eastAsia="Times New Roman"/>
          <w:sz w:val="28"/>
          <w:szCs w:val="28"/>
          <w:lang w:eastAsia="ru-RU"/>
        </w:rPr>
        <w:t>. Так в 2020-2021 учебном году в олимпиад</w:t>
      </w:r>
      <w:r>
        <w:rPr>
          <w:rFonts w:eastAsia="Times New Roman"/>
          <w:sz w:val="28"/>
          <w:szCs w:val="28"/>
          <w:lang w:eastAsia="ru-RU"/>
        </w:rPr>
        <w:t>е</w:t>
      </w:r>
      <w:r w:rsidRPr="00180D84">
        <w:rPr>
          <w:rFonts w:eastAsia="Times New Roman"/>
          <w:sz w:val="28"/>
          <w:szCs w:val="28"/>
          <w:lang w:eastAsia="ru-RU"/>
        </w:rPr>
        <w:t xml:space="preserve"> приняло участие всего 442 человека, некоторые дети приняли участие в олимпиад</w:t>
      </w:r>
      <w:r w:rsidR="007C2C61">
        <w:rPr>
          <w:rFonts w:eastAsia="Times New Roman"/>
          <w:sz w:val="28"/>
          <w:szCs w:val="28"/>
          <w:lang w:eastAsia="ru-RU"/>
        </w:rPr>
        <w:t>е по нескольким предметам</w:t>
      </w:r>
      <w:r w:rsidRPr="00180D84">
        <w:rPr>
          <w:rFonts w:eastAsia="Times New Roman"/>
          <w:sz w:val="28"/>
          <w:szCs w:val="28"/>
          <w:lang w:eastAsia="ru-RU"/>
        </w:rPr>
        <w:t xml:space="preserve">, таким образом получилось 937 участий, </w:t>
      </w:r>
      <w:r w:rsidRPr="00180D84">
        <w:rPr>
          <w:sz w:val="28"/>
          <w:szCs w:val="28"/>
        </w:rPr>
        <w:t xml:space="preserve">из них </w:t>
      </w:r>
      <w:r>
        <w:rPr>
          <w:sz w:val="28"/>
          <w:szCs w:val="28"/>
        </w:rPr>
        <w:t xml:space="preserve">16 </w:t>
      </w:r>
      <w:r w:rsidRPr="00180D84">
        <w:rPr>
          <w:sz w:val="28"/>
          <w:szCs w:val="28"/>
        </w:rPr>
        <w:t xml:space="preserve">победителей, </w:t>
      </w:r>
      <w:r>
        <w:rPr>
          <w:sz w:val="28"/>
          <w:szCs w:val="28"/>
        </w:rPr>
        <w:t xml:space="preserve">62 </w:t>
      </w:r>
      <w:r w:rsidRPr="00180D84">
        <w:rPr>
          <w:sz w:val="28"/>
          <w:szCs w:val="28"/>
        </w:rPr>
        <w:t>призер</w:t>
      </w:r>
      <w:r>
        <w:rPr>
          <w:sz w:val="28"/>
          <w:szCs w:val="28"/>
        </w:rPr>
        <w:t>а</w:t>
      </w:r>
      <w:r w:rsidRPr="00180D84">
        <w:rPr>
          <w:rFonts w:eastAsia="Times New Roman"/>
          <w:sz w:val="28"/>
          <w:szCs w:val="28"/>
          <w:lang w:eastAsia="ru-RU"/>
        </w:rPr>
        <w:t xml:space="preserve">. В 2021-2022 учебном году в </w:t>
      </w:r>
      <w:r w:rsidR="007C2C61">
        <w:rPr>
          <w:rFonts w:eastAsia="Times New Roman"/>
          <w:sz w:val="28"/>
          <w:szCs w:val="28"/>
          <w:lang w:eastAsia="ru-RU"/>
        </w:rPr>
        <w:t>всероссийской олимпиаде школьников</w:t>
      </w:r>
      <w:r w:rsidRPr="00180D84">
        <w:rPr>
          <w:rFonts w:eastAsia="Times New Roman"/>
          <w:sz w:val="28"/>
          <w:szCs w:val="28"/>
          <w:lang w:eastAsia="ru-RU"/>
        </w:rPr>
        <w:t xml:space="preserve"> приняло участие 611 человек из них </w:t>
      </w:r>
      <w:r w:rsidRPr="00180D84">
        <w:rPr>
          <w:sz w:val="28"/>
          <w:szCs w:val="28"/>
        </w:rPr>
        <w:t>с учетом участие одного ученика в нескольких предмет</w:t>
      </w:r>
      <w:r w:rsidR="007C2C61">
        <w:rPr>
          <w:sz w:val="28"/>
          <w:szCs w:val="28"/>
        </w:rPr>
        <w:t>ах</w:t>
      </w:r>
      <w:r w:rsidRPr="00180D84">
        <w:rPr>
          <w:sz w:val="28"/>
          <w:szCs w:val="28"/>
        </w:rPr>
        <w:t xml:space="preserve"> – 2894 участия; из них: победителей: 42, призеров: 386. В 2022-2023 учебном году в олимпиадах приняли участие 716 человек,</w:t>
      </w:r>
      <w:r w:rsidR="002A602E">
        <w:rPr>
          <w:sz w:val="28"/>
          <w:szCs w:val="28"/>
        </w:rPr>
        <w:t xml:space="preserve"> из них получилось</w:t>
      </w:r>
      <w:r w:rsidRPr="00180D84">
        <w:rPr>
          <w:sz w:val="28"/>
          <w:szCs w:val="28"/>
        </w:rPr>
        <w:t xml:space="preserve"> 3827 участий</w:t>
      </w:r>
      <w:r w:rsidR="002A602E">
        <w:rPr>
          <w:sz w:val="28"/>
          <w:szCs w:val="28"/>
        </w:rPr>
        <w:t>. В итоге на школьном этапе ВСОШ получилось</w:t>
      </w:r>
      <w:r w:rsidRPr="00180D84">
        <w:rPr>
          <w:sz w:val="28"/>
          <w:szCs w:val="28"/>
        </w:rPr>
        <w:t xml:space="preserve"> 43 победителя, 788 призеров.</w:t>
      </w:r>
    </w:p>
    <w:p w14:paraId="4DFDCC46" w14:textId="3888EB1B" w:rsidR="00B91EA2" w:rsidRDefault="00B91EA2" w:rsidP="00110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491">
        <w:rPr>
          <w:rFonts w:ascii="Times New Roman" w:hAnsi="Times New Roman" w:cs="Times New Roman"/>
          <w:sz w:val="28"/>
          <w:szCs w:val="28"/>
        </w:rPr>
        <w:t xml:space="preserve">На муниципальном этапе в 2020-2021 учебном году приняло участие 84 ученика, из них 2 победителя, 17 призеров; в 2021-2022 в олимпиаде приняло участие 222 ученика, из них: 7 победителей, 48 призеров; в 2022-2023 –399 участников, из них 10 </w:t>
      </w:r>
      <w:r w:rsidRPr="00E57491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победителей, 109 призеров. Благодаря </w:t>
      </w:r>
      <w:r w:rsidR="007C2C61">
        <w:rPr>
          <w:rFonts w:ascii="Times New Roman" w:hAnsi="Times New Roman" w:cs="Times New Roman"/>
          <w:sz w:val="28"/>
          <w:szCs w:val="28"/>
        </w:rPr>
        <w:t>привлечению большего числа участ</w:t>
      </w:r>
      <w:r w:rsidR="0018034A">
        <w:rPr>
          <w:rFonts w:ascii="Times New Roman" w:hAnsi="Times New Roman" w:cs="Times New Roman"/>
          <w:sz w:val="28"/>
          <w:szCs w:val="28"/>
        </w:rPr>
        <w:t>ников во ВСОШ</w:t>
      </w:r>
      <w:r w:rsidRPr="00E57491">
        <w:rPr>
          <w:rFonts w:ascii="Times New Roman" w:hAnsi="Times New Roman" w:cs="Times New Roman"/>
          <w:sz w:val="28"/>
          <w:szCs w:val="28"/>
        </w:rPr>
        <w:t xml:space="preserve"> повысилось число победителей и призеров. </w:t>
      </w:r>
    </w:p>
    <w:p w14:paraId="4A4C38FC" w14:textId="7F6B19E2" w:rsidR="00B91EA2" w:rsidRDefault="00B91EA2" w:rsidP="00110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491">
        <w:rPr>
          <w:rFonts w:ascii="Times New Roman" w:hAnsi="Times New Roman" w:cs="Times New Roman"/>
          <w:sz w:val="28"/>
          <w:szCs w:val="28"/>
        </w:rPr>
        <w:t>На региональном этапе – в 2020-2021 учебном году приняло участие 8 учеников, из них 3 призера; в 2021-2022 учебном году 33 участника, из них 2 победителя, 9 призеро</w:t>
      </w:r>
      <w:r w:rsidR="00110ED8">
        <w:rPr>
          <w:rFonts w:ascii="Times New Roman" w:hAnsi="Times New Roman" w:cs="Times New Roman"/>
          <w:sz w:val="28"/>
          <w:szCs w:val="28"/>
        </w:rPr>
        <w:t>в</w:t>
      </w:r>
      <w:r w:rsidRPr="00E57491">
        <w:rPr>
          <w:rFonts w:ascii="Times New Roman" w:hAnsi="Times New Roman" w:cs="Times New Roman"/>
          <w:sz w:val="28"/>
          <w:szCs w:val="28"/>
        </w:rPr>
        <w:t>; в 2022-2023 учебном – 60 участников, из них 2 победителя 17 призеров.</w:t>
      </w:r>
    </w:p>
    <w:p w14:paraId="0B705296" w14:textId="771E7B54" w:rsidR="00B91EA2" w:rsidRPr="00B91EA2" w:rsidRDefault="00B91EA2" w:rsidP="00B91EA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1E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Привлекая большее число детей к олимпиадам и конкурсам, мы закладываем в них интерес</w:t>
      </w:r>
      <w:r w:rsidR="00335C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</w:t>
      </w:r>
      <w:r w:rsidRPr="00B91E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окружающему миру, навыки получения интересующей информации, умения работать с электронными образовательными ресурсами, расширяем кругозор</w:t>
      </w:r>
      <w:r w:rsidR="001803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таким образом закладывая навыки функциональной грамотности.</w:t>
      </w:r>
    </w:p>
    <w:p w14:paraId="10D7C40E" w14:textId="477E8C64" w:rsidR="00B91EA2" w:rsidRPr="00B22429" w:rsidRDefault="00B91EA2" w:rsidP="00B91EA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24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Благодаря рационально</w:t>
      </w:r>
      <w:r w:rsidR="00110E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B224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организ</w:t>
      </w:r>
      <w:r w:rsidR="00110E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ации</w:t>
      </w:r>
      <w:r w:rsidRPr="00B224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педагогический коллектив гимназии смог повысить все показатели внеурочной деятельности в 2,5 раза.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Это доказывают не только результаты </w:t>
      </w:r>
      <w:r w:rsidR="001803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ВСОШ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1803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результаты метапредметных диагностических работ и конкурсов разных уровней.</w:t>
      </w:r>
    </w:p>
    <w:p w14:paraId="4088F9BE" w14:textId="6EEAF7A4" w:rsidR="00B91EA2" w:rsidRPr="00B22429" w:rsidRDefault="00B91EA2" w:rsidP="00B91E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24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Таким образом можно сделать вывод, что направления, виды и формы внеурочной деятельности в МБОУ «Гимназия №1»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выбраны правильно и </w:t>
      </w:r>
      <w:r w:rsidRPr="00B224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показывают положительную динамику. </w:t>
      </w:r>
    </w:p>
    <w:p w14:paraId="2301467A" w14:textId="77777777" w:rsidR="002C38CF" w:rsidRDefault="002C38CF" w:rsidP="00F9467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2B88776E" w14:textId="77777777" w:rsidR="005C4AEF" w:rsidRPr="00F94675" w:rsidRDefault="005C4AEF" w:rsidP="00F9467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63168686" w14:textId="77777777" w:rsidR="0097297D" w:rsidRPr="00F94675" w:rsidRDefault="0097297D" w:rsidP="00F946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297D" w:rsidRPr="00F94675" w:rsidSect="007C2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6B09"/>
    <w:multiLevelType w:val="hybridMultilevel"/>
    <w:tmpl w:val="02140C28"/>
    <w:lvl w:ilvl="0" w:tplc="C3BEF3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C72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B0A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86A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A9F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64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01F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4CDD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4D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0048C"/>
    <w:multiLevelType w:val="hybridMultilevel"/>
    <w:tmpl w:val="1AAA496A"/>
    <w:lvl w:ilvl="0" w:tplc="F3FEFD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4C10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E18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A08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4CCA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C2A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29D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168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C812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B2C36"/>
    <w:multiLevelType w:val="multilevel"/>
    <w:tmpl w:val="A876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37421">
    <w:abstractNumId w:val="1"/>
  </w:num>
  <w:num w:numId="2" w16cid:durableId="734282901">
    <w:abstractNumId w:val="0"/>
  </w:num>
  <w:num w:numId="3" w16cid:durableId="527989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35"/>
    <w:rsid w:val="00110ED8"/>
    <w:rsid w:val="0018034A"/>
    <w:rsid w:val="002A602E"/>
    <w:rsid w:val="002C38CF"/>
    <w:rsid w:val="00324435"/>
    <w:rsid w:val="00335CE3"/>
    <w:rsid w:val="005C4AEF"/>
    <w:rsid w:val="0073261D"/>
    <w:rsid w:val="007C2C61"/>
    <w:rsid w:val="007D2C45"/>
    <w:rsid w:val="008234A6"/>
    <w:rsid w:val="00887B90"/>
    <w:rsid w:val="008A5628"/>
    <w:rsid w:val="008C62E7"/>
    <w:rsid w:val="0097297D"/>
    <w:rsid w:val="00A161F8"/>
    <w:rsid w:val="00B91EA2"/>
    <w:rsid w:val="00C74920"/>
    <w:rsid w:val="00CE68BD"/>
    <w:rsid w:val="00F82B11"/>
    <w:rsid w:val="00F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941C"/>
  <w15:chartTrackingRefBased/>
  <w15:docId w15:val="{3173A6D4-F9FE-4DDA-8B32-0DC192C8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5C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C38CF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subsectionlistitem">
    <w:name w:val="subsectionlist__item"/>
    <w:basedOn w:val="a"/>
    <w:rsid w:val="0088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semiHidden/>
    <w:unhideWhenUsed/>
    <w:rsid w:val="00887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6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12</cp:revision>
  <cp:lastPrinted>2023-04-07T18:54:00Z</cp:lastPrinted>
  <dcterms:created xsi:type="dcterms:W3CDTF">2023-04-07T12:33:00Z</dcterms:created>
  <dcterms:modified xsi:type="dcterms:W3CDTF">2023-04-11T14:49:00Z</dcterms:modified>
</cp:coreProperties>
</file>