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1710" w14:textId="739A1352" w:rsidR="00C478AD" w:rsidRPr="00C478AD" w:rsidRDefault="00C478AD" w:rsidP="00C478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8AD">
        <w:rPr>
          <w:rFonts w:ascii="Times New Roman" w:hAnsi="Times New Roman" w:cs="Times New Roman"/>
          <w:b/>
          <w:bCs/>
          <w:sz w:val="24"/>
          <w:szCs w:val="24"/>
        </w:rPr>
        <w:t>СЮЖЕТНО-РОЛЕВАЯ ИГРА КАК СРЕДСТВО РАЗВИТИЯ РЕЧИ ДЕТЕЙ ДОШКОЛЬНОГО ВОЗРАСТА</w:t>
      </w:r>
    </w:p>
    <w:p w14:paraId="54CA9DCB" w14:textId="77777777" w:rsidR="00C478AD" w:rsidRPr="00C478AD" w:rsidRDefault="00C478AD" w:rsidP="00C478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369A7" w14:textId="77777777" w:rsidR="00C478AD" w:rsidRDefault="003908B0" w:rsidP="00C478AD">
      <w:pPr>
        <w:spacing w:after="0" w:line="240" w:lineRule="auto"/>
        <w:ind w:left="340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478AD">
        <w:rPr>
          <w:rFonts w:ascii="Times New Roman" w:hAnsi="Times New Roman" w:cs="Times New Roman"/>
          <w:i/>
          <w:iCs/>
          <w:sz w:val="24"/>
          <w:szCs w:val="24"/>
        </w:rPr>
        <w:t>Язык – важнейшее средство общения друг с другом.</w:t>
      </w:r>
    </w:p>
    <w:p w14:paraId="74E165D5" w14:textId="2D2D6E76" w:rsidR="00C478AD" w:rsidRDefault="003908B0" w:rsidP="00C478AD">
      <w:pPr>
        <w:spacing w:after="0" w:line="240" w:lineRule="auto"/>
        <w:ind w:left="340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478AD">
        <w:rPr>
          <w:rFonts w:ascii="Times New Roman" w:hAnsi="Times New Roman" w:cs="Times New Roman"/>
          <w:i/>
          <w:iCs/>
          <w:sz w:val="24"/>
          <w:szCs w:val="24"/>
        </w:rPr>
        <w:t>Это оружие мысли и культуры.</w:t>
      </w:r>
    </w:p>
    <w:p w14:paraId="32E66B54" w14:textId="5BAC1D00" w:rsidR="003908B0" w:rsidRPr="00C478AD" w:rsidRDefault="003908B0" w:rsidP="00C478AD">
      <w:pPr>
        <w:spacing w:after="0" w:line="240" w:lineRule="auto"/>
        <w:ind w:left="340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478AD">
        <w:rPr>
          <w:rFonts w:ascii="Times New Roman" w:hAnsi="Times New Roman" w:cs="Times New Roman"/>
          <w:i/>
          <w:iCs/>
          <w:sz w:val="24"/>
          <w:szCs w:val="24"/>
        </w:rPr>
        <w:t>(Ф</w:t>
      </w:r>
      <w:r w:rsidR="00C478AD" w:rsidRPr="00C478AD">
        <w:rPr>
          <w:rFonts w:ascii="Times New Roman" w:hAnsi="Times New Roman" w:cs="Times New Roman"/>
          <w:i/>
          <w:iCs/>
          <w:sz w:val="24"/>
          <w:szCs w:val="24"/>
        </w:rPr>
        <w:t xml:space="preserve">.М. </w:t>
      </w:r>
      <w:r w:rsidRPr="00C478AD">
        <w:rPr>
          <w:rFonts w:ascii="Times New Roman" w:hAnsi="Times New Roman" w:cs="Times New Roman"/>
          <w:i/>
          <w:iCs/>
          <w:sz w:val="24"/>
          <w:szCs w:val="24"/>
        </w:rPr>
        <w:t>Достоевский)</w:t>
      </w:r>
    </w:p>
    <w:p w14:paraId="6434271F" w14:textId="77777777" w:rsidR="00C478AD" w:rsidRDefault="00C478AD" w:rsidP="00C4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B36FF" w14:textId="77777777" w:rsidR="00C478AD" w:rsidRPr="00C478AD" w:rsidRDefault="00C478AD" w:rsidP="00C6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Дошкольное детство - важный период становления личности.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этапе детства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ребенок приобретает первоначальные знания об окружающей жизни, у него начинает формироваться отношение к людям, к труду,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формируются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навыки и привычки правильного поведения, складывается характер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AB7E935" w14:textId="4F6D62ED" w:rsidR="00C478AD" w:rsidRPr="00C478AD" w:rsidRDefault="00C478AD" w:rsidP="00C6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478AD">
        <w:rPr>
          <w:rFonts w:ascii="Times New Roman" w:hAnsi="Times New Roman" w:cs="Times New Roman"/>
          <w:sz w:val="24"/>
          <w:szCs w:val="24"/>
        </w:rPr>
        <w:t xml:space="preserve">ошкольный возраст – период интенсивного овладения ребенком родной речью. За короткий период жизни продолжительностью всего в несколько лет ребенок проходит удивительный путь от первых </w:t>
      </w:r>
      <w:proofErr w:type="spellStart"/>
      <w:r w:rsidRPr="00C478AD">
        <w:rPr>
          <w:rFonts w:ascii="Times New Roman" w:hAnsi="Times New Roman" w:cs="Times New Roman"/>
          <w:sz w:val="24"/>
          <w:szCs w:val="24"/>
        </w:rPr>
        <w:t>лепетных</w:t>
      </w:r>
      <w:proofErr w:type="spellEnd"/>
      <w:r w:rsidRPr="00C478AD">
        <w:rPr>
          <w:rFonts w:ascii="Times New Roman" w:hAnsi="Times New Roman" w:cs="Times New Roman"/>
          <w:sz w:val="24"/>
          <w:szCs w:val="24"/>
        </w:rPr>
        <w:t xml:space="preserve"> звуков до свободного </w:t>
      </w:r>
      <w:r>
        <w:rPr>
          <w:rFonts w:ascii="Times New Roman" w:hAnsi="Times New Roman" w:cs="Times New Roman"/>
          <w:sz w:val="24"/>
          <w:szCs w:val="24"/>
        </w:rPr>
        <w:t>овладения</w:t>
      </w:r>
      <w:r w:rsidRPr="00C478AD">
        <w:rPr>
          <w:rFonts w:ascii="Times New Roman" w:hAnsi="Times New Roman" w:cs="Times New Roman"/>
          <w:sz w:val="24"/>
          <w:szCs w:val="24"/>
        </w:rPr>
        <w:t xml:space="preserve"> набором слов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78AD">
        <w:rPr>
          <w:rFonts w:ascii="Times New Roman" w:hAnsi="Times New Roman" w:cs="Times New Roman"/>
          <w:sz w:val="24"/>
          <w:szCs w:val="24"/>
        </w:rPr>
        <w:t xml:space="preserve"> </w:t>
      </w:r>
      <w:r w:rsidRPr="00C478AD">
        <w:rPr>
          <w:rFonts w:ascii="Times New Roman" w:hAnsi="Times New Roman" w:cs="Times New Roman"/>
          <w:sz w:val="24"/>
          <w:szCs w:val="24"/>
        </w:rPr>
        <w:t>Овладение родным языком является одним из важнейших приобретений ребенка в дошкольном детстве. Речь связана с познанием окружающего мира, развитием сознания и личности.</w:t>
      </w:r>
    </w:p>
    <w:p w14:paraId="0AFB6FB7" w14:textId="510A24F0" w:rsidR="00F7125B" w:rsidRPr="00C478AD" w:rsidRDefault="00D4577D" w:rsidP="00C6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8AD">
        <w:rPr>
          <w:rFonts w:ascii="Times New Roman" w:hAnsi="Times New Roman" w:cs="Times New Roman"/>
          <w:sz w:val="24"/>
          <w:szCs w:val="24"/>
        </w:rPr>
        <w:t>Дар речи – уникальное свойство человеческого рода. Именно с помощью речи люди общаются друг с другом, обмениваются мыслями, чувствами, создают произведения художественной литературы, научные труды. Речь включена во все проявления психической деятельности человека. С ее помощью передается опыт, накопленный предшествующими поколениями, как в самом языке, так и в различных других сферах человеческой жизни. В обществе всегда высоко ценят людей, обладающих грамотной, выразительной речью, умеющих говорить красиво, способных воздействовать на чувства и умы собеседников.</w:t>
      </w:r>
    </w:p>
    <w:p w14:paraId="46E20456" w14:textId="0110ABDD" w:rsidR="00D4577D" w:rsidRPr="00C478AD" w:rsidRDefault="00D4577D" w:rsidP="00C6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8AD">
        <w:rPr>
          <w:rFonts w:ascii="Times New Roman" w:hAnsi="Times New Roman" w:cs="Times New Roman"/>
          <w:sz w:val="24"/>
          <w:szCs w:val="24"/>
        </w:rPr>
        <w:t>Среди всех функций речи в дошкольном возрасте самое главное, основное средство– это общение с окружающими людьми. И ее развитие в этот период во многом определяется развитием общения с</w:t>
      </w:r>
      <w:r w:rsidRPr="00C478AD">
        <w:rPr>
          <w:rFonts w:ascii="Times New Roman" w:hAnsi="Times New Roman" w:cs="Times New Roman"/>
          <w:sz w:val="24"/>
          <w:szCs w:val="24"/>
        </w:rPr>
        <w:t>о</w:t>
      </w:r>
      <w:r w:rsidRPr="00C478AD">
        <w:rPr>
          <w:rFonts w:ascii="Times New Roman" w:hAnsi="Times New Roman" w:cs="Times New Roman"/>
          <w:sz w:val="24"/>
          <w:szCs w:val="24"/>
        </w:rPr>
        <w:t xml:space="preserve"> взрослым. В общении с</w:t>
      </w:r>
      <w:r w:rsidRPr="00C478AD">
        <w:rPr>
          <w:rFonts w:ascii="Times New Roman" w:hAnsi="Times New Roman" w:cs="Times New Roman"/>
          <w:sz w:val="24"/>
          <w:szCs w:val="24"/>
        </w:rPr>
        <w:t>о</w:t>
      </w:r>
      <w:r w:rsidRPr="00C478AD">
        <w:rPr>
          <w:rFonts w:ascii="Times New Roman" w:hAnsi="Times New Roman" w:cs="Times New Roman"/>
          <w:sz w:val="24"/>
          <w:szCs w:val="24"/>
        </w:rPr>
        <w:t xml:space="preserve"> взрослым ребенок овладевает речевыми нормами, осваивает правила человеческой речи, узнает новые слова и словосочетания.</w:t>
      </w:r>
    </w:p>
    <w:p w14:paraId="60D41A65" w14:textId="77777777" w:rsidR="00EE050C" w:rsidRPr="00C478AD" w:rsidRDefault="00EE050C" w:rsidP="00C673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8AD">
        <w:rPr>
          <w:rFonts w:ascii="Times New Roman" w:hAnsi="Times New Roman" w:cs="Times New Roman"/>
          <w:color w:val="000000"/>
          <w:sz w:val="24"/>
          <w:szCs w:val="24"/>
        </w:rPr>
        <w:t>Речевое воспитание детей направлено на развитие коммуникативной компетенции, способности налаживать общение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478AD">
        <w:rPr>
          <w:rFonts w:ascii="Times New Roman" w:hAnsi="Times New Roman" w:cs="Times New Roman"/>
          <w:color w:val="000000"/>
          <w:sz w:val="24"/>
          <w:szCs w:val="24"/>
        </w:rPr>
        <w:t>взрослыми и сверстниками при помощи языковых (фонетических, лексических, грамматических) и неречевых (мимики, жестов, поз, взглядов, предметных действий) средств.</w:t>
      </w:r>
    </w:p>
    <w:p w14:paraId="7E85F779" w14:textId="45B8EAE9" w:rsidR="00EE050C" w:rsidRDefault="00EE050C" w:rsidP="00C673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Речь - одна из центральных, важнейших психических функций, «зеркало» протекания мыслительных операций, эмоциональных состояний, средство самореализации и вхождения в социум. Она имеет огромное влияние на формирование психических процессов реб</w:t>
      </w:r>
      <w:r w:rsidR="00BD296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нка и на его общее развитие. Развитие мышления в значительной степени зависит от развития речи; она является основным средством общения людей между собой; речь играет большую роль в регуляции поведения и деятельности реб</w:t>
      </w:r>
      <w:r w:rsidR="00BD296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нка на всех этапах его развития. Чем богаче и правильнее у реб</w:t>
      </w:r>
      <w:r w:rsidR="00BD296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нка речь, тем легче ему высказывать свои мысли, тем шире его возможности,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14:paraId="0A473483" w14:textId="6A3303D9" w:rsidR="00EE050C" w:rsidRPr="00C478AD" w:rsidRDefault="00EE050C" w:rsidP="00C673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Однако не все дети одинаково успешно овладевают связной речью, что нередко вед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 к нарушению самосознания и самооценки реб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нка, отклонению в развитии личности реб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нка, что приводит к замкнутости, неуверенности в себе, негативизму, мешают в полной мере раскрыть свои природные способности и интеллектуальные возможности. Поэтому необходимо позаботиться о своевременном формировании речи детей, о е</w:t>
      </w:r>
      <w:r w:rsidR="00BD296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правильности и чистоте, предупреждая и исправляя любые отклонения от общепринятых норм родного языка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В этом нам поможет игра.</w:t>
      </w:r>
    </w:p>
    <w:p w14:paraId="4B2F51C7" w14:textId="091762CE" w:rsidR="00EE050C" w:rsidRPr="00EE050C" w:rsidRDefault="00EE050C" w:rsidP="00C6736D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050C">
        <w:rPr>
          <w:rFonts w:ascii="Times New Roman" w:hAnsi="Times New Roman"/>
          <w:b/>
          <w:bCs/>
          <w:i/>
          <w:iCs/>
          <w:sz w:val="24"/>
          <w:szCs w:val="24"/>
        </w:rPr>
        <w:t xml:space="preserve">Игра </w:t>
      </w:r>
      <w:r w:rsidR="00EE4F9A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EE050C">
        <w:rPr>
          <w:rFonts w:ascii="Times New Roman" w:hAnsi="Times New Roman"/>
          <w:b/>
          <w:bCs/>
          <w:i/>
          <w:iCs/>
          <w:sz w:val="24"/>
          <w:szCs w:val="24"/>
        </w:rPr>
        <w:t xml:space="preserve"> это огромное светлое окно, через которое 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E050C">
        <w:rPr>
          <w:rFonts w:ascii="Times New Roman" w:hAnsi="Times New Roman"/>
          <w:b/>
          <w:bCs/>
          <w:i/>
          <w:iCs/>
          <w:sz w:val="24"/>
          <w:szCs w:val="24"/>
        </w:rPr>
        <w:t>духовный мир ребенка вливается живительный поток представлений, понятий об окружающем мире. Игра</w:t>
      </w:r>
      <w:r w:rsidR="00EE4F9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E4F9A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– это </w:t>
      </w:r>
      <w:r w:rsidRPr="00EE050C">
        <w:rPr>
          <w:rFonts w:ascii="Times New Roman" w:hAnsi="Times New Roman"/>
          <w:b/>
          <w:bCs/>
          <w:i/>
          <w:iCs/>
          <w:sz w:val="24"/>
          <w:szCs w:val="24"/>
        </w:rPr>
        <w:t>искра,</w:t>
      </w:r>
      <w:r w:rsidR="00EE4F9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E050C">
        <w:rPr>
          <w:rFonts w:ascii="Times New Roman" w:hAnsi="Times New Roman"/>
          <w:b/>
          <w:bCs/>
          <w:i/>
          <w:iCs/>
          <w:sz w:val="24"/>
          <w:szCs w:val="24"/>
        </w:rPr>
        <w:t>зажигающая огонек пытливости и любознательности. В. А. Сухомлинский</w:t>
      </w:r>
    </w:p>
    <w:p w14:paraId="71611B87" w14:textId="77777777" w:rsidR="00EE050C" w:rsidRDefault="00EE050C" w:rsidP="00C673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72F9">
        <w:rPr>
          <w:rFonts w:ascii="Times New Roman" w:hAnsi="Times New Roman"/>
          <w:sz w:val="24"/>
          <w:szCs w:val="24"/>
        </w:rPr>
        <w:t xml:space="preserve">Ведущим видом деятельности </w:t>
      </w:r>
      <w:r>
        <w:rPr>
          <w:rFonts w:ascii="Times New Roman" w:hAnsi="Times New Roman"/>
          <w:sz w:val="24"/>
          <w:szCs w:val="24"/>
        </w:rPr>
        <w:t xml:space="preserve">в дошкольном детстве </w:t>
      </w:r>
      <w:r w:rsidRPr="00EB72F9">
        <w:rPr>
          <w:rFonts w:ascii="Times New Roman" w:hAnsi="Times New Roman"/>
          <w:sz w:val="24"/>
          <w:szCs w:val="24"/>
        </w:rPr>
        <w:t>является игра. Игре отводится большее время пребывания ребенка в дошкольном учреждении. Игровые ситуации, формы проведения областей, различные виды игр в самостоятельной деятельности и на прогулке. Кроме того, федеральные государственные требования предполагают реализацию образовательной области «Социализация», прежде всего, через игру и развитие игровой деятельности детей.</w:t>
      </w:r>
    </w:p>
    <w:p w14:paraId="3569FAE3" w14:textId="77777777" w:rsidR="00EE050C" w:rsidRPr="00C478AD" w:rsidRDefault="00EE050C" w:rsidP="00C673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 жизнь ребенка-дошкольника пронизана игрой, только так он готов открыть себя миру и мир для себя.</w:t>
      </w:r>
      <w:r w:rsidRPr="00C47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Удовлетворить детскую любознательность, вовлечь ребенка в активное освоение окружающего мира, помочь ему овладеть способами познания между предметами и явлениями позволит игра.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Игра является одной из основных форм организации процесса воспитания, обучения и развития в детском саду.</w:t>
      </w:r>
    </w:p>
    <w:p w14:paraId="3DCA9F38" w14:textId="77777777" w:rsidR="00EE050C" w:rsidRPr="00C478AD" w:rsidRDefault="00EE050C" w:rsidP="00C673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C478AD">
        <w:rPr>
          <w:color w:val="000000" w:themeColor="text1"/>
        </w:rPr>
        <w:t>Особое место в жизни ребенка занимают игры, которые создаются самими детьми, это творческие или сюжетно-ролевые игры. В них дети воспроизводят все то, что они видят вокруг себя в жизни и деятельности взрослых. В игре ребенок начинает чувствовать себя членом</w:t>
      </w:r>
      <w:r>
        <w:rPr>
          <w:color w:val="000000" w:themeColor="text1"/>
        </w:rPr>
        <w:t xml:space="preserve"> </w:t>
      </w:r>
      <w:r w:rsidRPr="00C478AD">
        <w:rPr>
          <w:color w:val="000000" w:themeColor="text1"/>
          <w:bdr w:val="none" w:sz="0" w:space="0" w:color="auto" w:frame="1"/>
        </w:rPr>
        <w:t>коллектива</w:t>
      </w:r>
      <w:r w:rsidRPr="00C478AD">
        <w:rPr>
          <w:color w:val="000000" w:themeColor="text1"/>
        </w:rPr>
        <w:t>, он может справедливо оценивать действия и поступки своих товарищей свои собственные. Справедливы слова об игре как «серьезной форме учения». Без игры ребенку «нечего делать». Ребенку свойственно стремление к самостоятельности, активному участию в жизни взрослых.</w:t>
      </w:r>
    </w:p>
    <w:p w14:paraId="51686468" w14:textId="459F0006" w:rsidR="00EE050C" w:rsidRDefault="00EE050C" w:rsidP="00C673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C478AD">
        <w:rPr>
          <w:color w:val="000000" w:themeColor="text1"/>
        </w:rPr>
        <w:t>В игре ребенок берет на себя роль, стремясь подражать взрослым, образы которых сохранились в его опыте. Игра выступает в роли своеобразного мостика от мира детей к миру взрослых, где вс</w:t>
      </w:r>
      <w:r w:rsidR="00BD2961">
        <w:rPr>
          <w:color w:val="000000" w:themeColor="text1"/>
        </w:rPr>
        <w:t>е</w:t>
      </w:r>
      <w:r w:rsidRPr="00C478AD">
        <w:rPr>
          <w:color w:val="000000" w:themeColor="text1"/>
        </w:rPr>
        <w:t xml:space="preserve"> переплетено и взаимосвязано: мир взрослых влияет на мир детей (и наоборот).</w:t>
      </w:r>
    </w:p>
    <w:p w14:paraId="0286096C" w14:textId="77777777" w:rsidR="005E7767" w:rsidRPr="00C478AD" w:rsidRDefault="005E7767" w:rsidP="00C673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процессе проведения сюжетно-ролевых игр реб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нок накапливает необходимый запас слов, постепенно овладевает способами выражения в слове определ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нного содержания и в конечном итоге приобретает умение выражать свои мысли наиболее точно и полно. Формирование грамматического строя речи в игре направлено на развитие умения правильно выражать свои мысли простыми и распростран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нными предложениями, правильно использовать грамматические формы рода, числа, падежа.</w:t>
      </w:r>
    </w:p>
    <w:p w14:paraId="6B2415E0" w14:textId="77777777" w:rsidR="005E7767" w:rsidRPr="00C478AD" w:rsidRDefault="005E7767" w:rsidP="00C673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Сюжетно-ролевая игра 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 реб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нку возможность ориентироваться в реальных жизненных ситуациях, проигрывая их неоднократно и как бы понарошку в сво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 вымышленном мире, вырабатывает активное отношение к жизни и целеустремл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нность в выполнении поставленной цели, помогает становлению речи.</w:t>
      </w:r>
    </w:p>
    <w:p w14:paraId="579E410B" w14:textId="77777777" w:rsidR="00EE050C" w:rsidRPr="00C478AD" w:rsidRDefault="00EE050C" w:rsidP="00C673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8AD">
        <w:rPr>
          <w:rFonts w:ascii="Times New Roman" w:hAnsi="Times New Roman" w:cs="Times New Roman"/>
          <w:color w:val="000000"/>
          <w:sz w:val="24"/>
          <w:szCs w:val="24"/>
        </w:rPr>
        <w:t>Сюжетно-ролевая игра способствует развитию речевых навыков и умений. Дети в игре разговаривают с игрушками, подражают голосам зверей, героям произведений, гудению самолета, поезда и т.д. Все это позволяет развивать речевую активность: овладеть навыками монологической и диалогической речи, развивать звуковую культуру речи, формировать грамматический строй речи.</w:t>
      </w:r>
    </w:p>
    <w:p w14:paraId="6D322EE4" w14:textId="2D9A31C0" w:rsidR="00EE050C" w:rsidRPr="00C478AD" w:rsidRDefault="00EE050C" w:rsidP="00C673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8AD">
        <w:rPr>
          <w:rFonts w:ascii="Times New Roman" w:hAnsi="Times New Roman" w:cs="Times New Roman"/>
          <w:sz w:val="24"/>
          <w:szCs w:val="24"/>
        </w:rPr>
        <w:t>Сюжетно-ролевая игра выступает одним из основных методов обучения: закладывается культура взаимоотношений внутри коллектива, прививается уважение к труду взрослых и различным профессиям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478AD">
        <w:rPr>
          <w:rFonts w:ascii="Times New Roman" w:hAnsi="Times New Roman" w:cs="Times New Roman"/>
          <w:color w:val="000000"/>
          <w:sz w:val="24"/>
          <w:szCs w:val="24"/>
        </w:rPr>
        <w:t>Для детей игра, которую принято называть «спутником детства», составляет основное содержание жизни, тесно переплетается с трудом, обучением и воспитанием. В игру вовлекаются все стороны личности: ребенок двигается, говорит, воспринимает, думает; в процессе игры активно работают все его психические процессы: мышление, воображение, память</w:t>
      </w:r>
      <w:r w:rsidR="00BD29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3DD03F" w14:textId="77777777" w:rsidR="00EE050C" w:rsidRPr="00C478AD" w:rsidRDefault="00EE050C" w:rsidP="00C673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Ролевую игру можно отнести к обучающим играм, поскольку она в значительной степени определяет выбор языковых средств, способствует развитию речевых навыков и умений, позволяет моделировать общение учащихся в различных речевых ситуациях, другими словами, ролевая игра представляет собой упражнение для овладения навыками и умениями диалогической речи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7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условиях межличностного общения. В этом плане ролевая игра обеспечивает обучающую функцию.</w:t>
      </w:r>
    </w:p>
    <w:p w14:paraId="136ADEA0" w14:textId="77777777" w:rsidR="00EE050C" w:rsidRDefault="00EE050C" w:rsidP="00C6736D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78AD">
        <w:rPr>
          <w:rFonts w:ascii="Times New Roman" w:hAnsi="Times New Roman"/>
          <w:bCs/>
          <w:sz w:val="24"/>
          <w:szCs w:val="24"/>
        </w:rPr>
        <w:lastRenderedPageBreak/>
        <w:t xml:space="preserve">Между речью и игрой существует двусторонняя связь. С одной стороны, речь развивается и активизируется в игре, с другой </w:t>
      </w:r>
      <w:r>
        <w:rPr>
          <w:rFonts w:ascii="Times New Roman" w:hAnsi="Times New Roman"/>
          <w:bCs/>
          <w:sz w:val="24"/>
          <w:szCs w:val="24"/>
        </w:rPr>
        <w:t>-</w:t>
      </w:r>
      <w:r w:rsidRPr="00C478AD">
        <w:rPr>
          <w:rFonts w:ascii="Times New Roman" w:hAnsi="Times New Roman"/>
          <w:bCs/>
          <w:sz w:val="24"/>
          <w:szCs w:val="24"/>
        </w:rPr>
        <w:t xml:space="preserve"> сама игра развивается в зависимости от состояния словарного запаса детей. Ребенок, словом обозначает, свои действия и этим самым осмысливает их, пользуется словом, чтобы дополнить действия, выразить свои мысли и чувства.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478AD">
        <w:rPr>
          <w:rFonts w:ascii="Times New Roman" w:hAnsi="Times New Roman"/>
          <w:color w:val="000000"/>
          <w:sz w:val="24"/>
          <w:szCs w:val="24"/>
        </w:rPr>
        <w:t>Роль является основным стержнем сюжетно-ролевой игры.</w:t>
      </w:r>
    </w:p>
    <w:p w14:paraId="22BCA4B6" w14:textId="402D63C2" w:rsidR="00D4577D" w:rsidRPr="006C09C2" w:rsidRDefault="006C09C2" w:rsidP="006C09C2">
      <w:pPr>
        <w:pStyle w:val="a3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 сюжетно-ролевой игре просматриваются основные черты:</w:t>
      </w:r>
    </w:p>
    <w:p w14:paraId="3A079563" w14:textId="5A8129DF" w:rsidR="00D4577D" w:rsidRPr="00C478AD" w:rsidRDefault="006C09C2" w:rsidP="00C478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</w:t>
      </w:r>
      <w:r w:rsidR="00D4577D" w:rsidRPr="00C478AD">
        <w:rPr>
          <w:rFonts w:ascii="Times New Roman" w:hAnsi="Times New Roman"/>
          <w:sz w:val="24"/>
          <w:szCs w:val="24"/>
        </w:rPr>
        <w:t>моциональная насыщенность и увлеч</w:t>
      </w:r>
      <w:r w:rsidR="00BD2961">
        <w:rPr>
          <w:rFonts w:ascii="Times New Roman" w:hAnsi="Times New Roman"/>
          <w:sz w:val="24"/>
          <w:szCs w:val="24"/>
        </w:rPr>
        <w:t>е</w:t>
      </w:r>
      <w:r w:rsidR="00D4577D" w:rsidRPr="00C478AD">
        <w:rPr>
          <w:rFonts w:ascii="Times New Roman" w:hAnsi="Times New Roman"/>
          <w:sz w:val="24"/>
          <w:szCs w:val="24"/>
        </w:rPr>
        <w:t>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D4577D" w:rsidRPr="00C478AD">
        <w:rPr>
          <w:rFonts w:ascii="Times New Roman" w:hAnsi="Times New Roman"/>
          <w:bCs/>
          <w:sz w:val="24"/>
          <w:szCs w:val="24"/>
        </w:rPr>
        <w:t>детей</w:t>
      </w:r>
      <w:r w:rsidR="00D4577D" w:rsidRPr="00C478AD">
        <w:rPr>
          <w:rFonts w:ascii="Times New Roman" w:hAnsi="Times New Roman"/>
          <w:sz w:val="24"/>
          <w:szCs w:val="24"/>
        </w:rPr>
        <w:t>;</w:t>
      </w:r>
    </w:p>
    <w:p w14:paraId="4FFAC471" w14:textId="6FA9FF16" w:rsidR="00D4577D" w:rsidRPr="00C478AD" w:rsidRDefault="006C09C2" w:rsidP="00C478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D4577D" w:rsidRPr="00C478AD">
        <w:rPr>
          <w:rFonts w:ascii="Times New Roman" w:hAnsi="Times New Roman"/>
          <w:sz w:val="24"/>
          <w:szCs w:val="24"/>
        </w:rPr>
        <w:t>амостоятельность;</w:t>
      </w:r>
    </w:p>
    <w:p w14:paraId="624EF5D8" w14:textId="5BA13357" w:rsidR="00D4577D" w:rsidRPr="00C478AD" w:rsidRDefault="002A5770" w:rsidP="00C478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 w:rsidR="00D4577D" w:rsidRPr="00C478AD">
        <w:rPr>
          <w:rFonts w:ascii="Times New Roman" w:hAnsi="Times New Roman"/>
          <w:sz w:val="24"/>
          <w:szCs w:val="24"/>
        </w:rPr>
        <w:t>ктивность;</w:t>
      </w:r>
    </w:p>
    <w:p w14:paraId="0A3A54A9" w14:textId="1231F1A0" w:rsidR="00D4577D" w:rsidRPr="00C478AD" w:rsidRDefault="002A5770" w:rsidP="00C478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="00D4577D" w:rsidRPr="00C478AD">
        <w:rPr>
          <w:rFonts w:ascii="Times New Roman" w:hAnsi="Times New Roman"/>
          <w:sz w:val="24"/>
          <w:szCs w:val="24"/>
        </w:rPr>
        <w:t>ворчество.</w:t>
      </w:r>
    </w:p>
    <w:p w14:paraId="75AEE5BC" w14:textId="427BDE62" w:rsidR="00110D5B" w:rsidRPr="00C478AD" w:rsidRDefault="00110D5B" w:rsidP="00C67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478AD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По направленности обучающей цели и способ</w:t>
      </w:r>
      <w:r w:rsid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ов</w:t>
      </w:r>
      <w:r w:rsidRPr="00C478AD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е</w:t>
      </w:r>
      <w:r w:rsid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достижения сюжетно-ролевые игры делятся на творческие</w:t>
      </w:r>
      <w:r w:rsid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и</w:t>
      </w:r>
      <w:r w:rsidRPr="00C478AD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сюжетно-дидактические.</w:t>
      </w:r>
    </w:p>
    <w:p w14:paraId="51B0533C" w14:textId="79BB971B" w:rsidR="00110D5B" w:rsidRPr="00C478AD" w:rsidRDefault="00110D5B" w:rsidP="00C67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В </w:t>
      </w:r>
      <w:r w:rsidRPr="002A5770">
        <w:rPr>
          <w:rFonts w:ascii="Times New Roman" w:eastAsia="Times New Roman" w:hAnsi="Times New Roman" w:cs="Times New Roman"/>
          <w:i/>
          <w:iCs/>
          <w:color w:val="1B1C2A"/>
          <w:sz w:val="24"/>
          <w:szCs w:val="24"/>
          <w:lang w:eastAsia="ru-RU"/>
        </w:rPr>
        <w:t>творческой сюжетно-ролевой игре</w:t>
      </w:r>
      <w:r w:rsidRP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дети максимально фантазируют, не просто копируют поведение взрослых в конкретных жизненных ситуациях, а показывают свой вариант действий в условиях вымышленных обстоятельств.</w:t>
      </w:r>
      <w:r w:rsidR="002A5770" w:rsidRP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r w:rsidRPr="00C478AD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Дети перевоплощаются по игровому замыслу: становятся артистами цирка, уч</w:t>
      </w:r>
      <w:r w:rsid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ными в лаборатории, хирургами, модельерами. Для фантазии детей в творческих играх нет границ. По сговору они действуют в повседневных ситуациях: поездка на автобусе, поход в театр или музей, обед в кафе. А могут переноситься в сюжеты из фильмов и книг</w:t>
      </w:r>
    </w:p>
    <w:p w14:paraId="7475FB09" w14:textId="6D659ED7" w:rsidR="00110D5B" w:rsidRPr="00C478AD" w:rsidRDefault="00110D5B" w:rsidP="00C67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2A5770">
        <w:rPr>
          <w:rFonts w:ascii="Times New Roman" w:eastAsia="Times New Roman" w:hAnsi="Times New Roman" w:cs="Times New Roman"/>
          <w:i/>
          <w:iCs/>
          <w:color w:val="1B1C2A"/>
          <w:sz w:val="24"/>
          <w:szCs w:val="24"/>
          <w:lang w:eastAsia="ru-RU"/>
        </w:rPr>
        <w:t>Сюжетно-дидактическая игра</w:t>
      </w:r>
      <w:r w:rsidRPr="00C478AD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ru-RU"/>
        </w:rPr>
        <w:t xml:space="preserve"> </w:t>
      </w:r>
      <w:r w:rsidRP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является игровой формой обучения, в ней синтезируется творческая деятельность детей с изучением наглядных материалов, практическим применением полученных на занятиях знаний.</w:t>
      </w:r>
      <w:r w:rsid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r w:rsidRPr="00C478AD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Воспитатель всегда руководит игрой этого вида: озвучивает обязанности для каждой роли, наблюдает за ходом игры, корректирует выполнение дидактического задания. Сюжетно-дидактические игры строятся на основе игр творческих, уже знакомых детям: «Магазин», «Детский сад», «Банк», «Столовая». Игра приобретает дополнительное содержание: познавательное (отличие фруктов и овощей в игре «Столовая» или «Огород»), математическое (посчитать количество предметов в игровой ситуации)</w:t>
      </w:r>
    </w:p>
    <w:p w14:paraId="4B3DC702" w14:textId="77777777" w:rsidR="00110D5B" w:rsidRPr="002A5770" w:rsidRDefault="00110D5B" w:rsidP="00C67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C2A"/>
          <w:sz w:val="24"/>
          <w:szCs w:val="24"/>
          <w:lang w:eastAsia="ru-RU"/>
        </w:rPr>
      </w:pPr>
      <w:r w:rsidRPr="002A5770">
        <w:rPr>
          <w:rFonts w:ascii="Times New Roman" w:eastAsia="Times New Roman" w:hAnsi="Times New Roman" w:cs="Times New Roman"/>
          <w:bCs/>
          <w:color w:val="1B1C2A"/>
          <w:sz w:val="24"/>
          <w:szCs w:val="24"/>
          <w:lang w:eastAsia="ru-RU"/>
        </w:rPr>
        <w:t>По тематике сюжетно-ролевые игры условно делятся на деловые, современные, игры по интересам мальчиков и девочек.</w:t>
      </w:r>
    </w:p>
    <w:p w14:paraId="31FBC40D" w14:textId="77777777" w:rsidR="002A5770" w:rsidRDefault="00110D5B" w:rsidP="00C67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2A5770">
        <w:rPr>
          <w:rFonts w:ascii="Times New Roman" w:eastAsia="Times New Roman" w:hAnsi="Times New Roman" w:cs="Times New Roman"/>
          <w:i/>
          <w:iCs/>
          <w:color w:val="1B1C2A"/>
          <w:sz w:val="24"/>
          <w:szCs w:val="24"/>
          <w:lang w:eastAsia="ru-RU"/>
        </w:rPr>
        <w:t>Деловая игра</w:t>
      </w:r>
      <w:r w:rsidRP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r w:rsidR="002A5770" w:rsidRP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–</w:t>
      </w:r>
      <w:r w:rsidRP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это</w:t>
      </w:r>
      <w:r w:rsidR="002A5770" w:rsidRP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r w:rsidRP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воссоздание детьми содержания профессиональной деятельности взрослых.</w:t>
      </w:r>
      <w:r w:rsidR="002A5770" w:rsidRP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r w:rsidRPr="00C478AD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Взаимодействие между участниками игры отражает модель сотрудничества руководителей и специалистов. Деловые игры направлены на формирование культуры отношений в обществе и первичных представлений о профессиональной этике. Дети должны понимать, что важны не только начальники, капитаны, директора, но и каждый член команды. Ответственность в выполнении профессиональных обязанностей и слаженность в работе коллектива </w:t>
      </w:r>
      <w:r w:rsid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-</w:t>
      </w:r>
      <w:r w:rsidRPr="00C478AD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залог успешной работы</w:t>
      </w:r>
      <w:r w:rsidR="002A5770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.</w:t>
      </w:r>
    </w:p>
    <w:p w14:paraId="403C5BFC" w14:textId="77777777" w:rsidR="002A5770" w:rsidRDefault="002A5770" w:rsidP="00C67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</w:t>
      </w:r>
      <w:r w:rsidR="00110D5B" w:rsidRPr="00C478AD">
        <w:rPr>
          <w:rFonts w:ascii="Times New Roman" w:eastAsia="Times New Roman" w:hAnsi="Times New Roman" w:cs="Times New Roman"/>
          <w:bCs/>
          <w:iCs/>
          <w:color w:val="1B1C2A"/>
          <w:sz w:val="24"/>
          <w:szCs w:val="24"/>
          <w:lang w:eastAsia="ru-RU"/>
        </w:rPr>
        <w:t>римеры деловых игр для младших и средних дошкольников: «Парикмахерская», «Продуктовый магазин», «Кафе», «Почта», «Гараж», «В автобусе», «Путешествие на корабле».</w:t>
      </w:r>
    </w:p>
    <w:p w14:paraId="1C087205" w14:textId="784312FD" w:rsidR="00110D5B" w:rsidRPr="00C478AD" w:rsidRDefault="00110D5B" w:rsidP="00C67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478AD">
        <w:rPr>
          <w:rFonts w:ascii="Times New Roman" w:eastAsia="Times New Roman" w:hAnsi="Times New Roman" w:cs="Times New Roman"/>
          <w:bCs/>
          <w:iCs/>
          <w:color w:val="1B1C2A"/>
          <w:sz w:val="24"/>
          <w:szCs w:val="24"/>
          <w:lang w:eastAsia="ru-RU"/>
        </w:rPr>
        <w:t>Деловые игры для старших дошкольников требуют умения действовать по сговору и слаженно: «Операционная», «Школа», «Опытная лаборатория», «Спасательная бригада», «Редакция/Журналисты», «Космический экипаж».</w:t>
      </w:r>
    </w:p>
    <w:p w14:paraId="2A42B0C5" w14:textId="5B7499D9" w:rsidR="002A5770" w:rsidRDefault="00110D5B" w:rsidP="00C67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2A5770">
        <w:rPr>
          <w:rFonts w:ascii="Times New Roman" w:eastAsia="Times New Roman" w:hAnsi="Times New Roman" w:cs="Times New Roman"/>
          <w:bCs/>
          <w:i/>
          <w:iCs/>
          <w:color w:val="1B1C2A"/>
          <w:sz w:val="24"/>
          <w:szCs w:val="24"/>
          <w:lang w:eastAsia="ru-RU"/>
        </w:rPr>
        <w:t>Современная сюжетно-ролевая игра</w:t>
      </w:r>
      <w:r w:rsidRPr="00C478AD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строится на сюжетах реальной жизни XXI века. </w:t>
      </w:r>
      <w:r w:rsidR="002A5770" w:rsidRPr="00C478AD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Детское сознание,</w:t>
      </w:r>
      <w:r w:rsidRPr="00C478AD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впитывающее: в памяти откладываются места, которые посетил реб</w:t>
      </w:r>
      <w:r w:rsidR="00BD2961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е</w:t>
      </w:r>
      <w:r w:rsidRPr="00C478AD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нок, как в них принято вести себя взрослым, какие роли они выполняют в функционировании различных предприятий. Меняется мир взрослых, об устройстве современного общества и новых профессиях дети узнают в том числе из телевизионных передач. Расширяется тематика детских игр, появляются новые атрибуты. И мы можем наблюдать, как дети играют в «Офис», «Агентство недвижимости», «Гипермаркет», «Салон сотовой связи», «Туристическую компанию», «Дизайн-студию», «Модельное агентство», «Управляющую компанию», «Приют для животных» и т.д.</w:t>
      </w:r>
    </w:p>
    <w:p w14:paraId="67ACEC25" w14:textId="18E3D5F4" w:rsidR="00110D5B" w:rsidRPr="00C478AD" w:rsidRDefault="00110D5B" w:rsidP="00C67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B1C2A"/>
          <w:sz w:val="24"/>
          <w:szCs w:val="24"/>
          <w:lang w:eastAsia="ru-RU"/>
        </w:rPr>
      </w:pPr>
      <w:r w:rsidRPr="00C478AD">
        <w:rPr>
          <w:rFonts w:ascii="Times New Roman" w:eastAsia="Times New Roman" w:hAnsi="Times New Roman" w:cs="Times New Roman"/>
          <w:bCs/>
          <w:iCs/>
          <w:color w:val="1B1C2A"/>
          <w:sz w:val="24"/>
          <w:szCs w:val="24"/>
          <w:lang w:eastAsia="ru-RU"/>
        </w:rPr>
        <w:lastRenderedPageBreak/>
        <w:t>Современная сюжетно-ролевая игра «Сбербанк» копирует модель профессиональных взаимоотношений «банковский оператор</w:t>
      </w:r>
      <w:r w:rsidR="008C6CA0">
        <w:rPr>
          <w:rFonts w:ascii="Times New Roman" w:eastAsia="Times New Roman" w:hAnsi="Times New Roman" w:cs="Times New Roman"/>
          <w:bCs/>
          <w:iCs/>
          <w:color w:val="1B1C2A"/>
          <w:sz w:val="24"/>
          <w:szCs w:val="24"/>
          <w:lang w:eastAsia="ru-RU"/>
        </w:rPr>
        <w:t>-</w:t>
      </w:r>
      <w:r w:rsidRPr="00C478AD">
        <w:rPr>
          <w:rFonts w:ascii="Times New Roman" w:eastAsia="Times New Roman" w:hAnsi="Times New Roman" w:cs="Times New Roman"/>
          <w:bCs/>
          <w:iCs/>
          <w:color w:val="1B1C2A"/>
          <w:sz w:val="24"/>
          <w:szCs w:val="24"/>
          <w:lang w:eastAsia="ru-RU"/>
        </w:rPr>
        <w:t>клиент». Игра подходит для старших дошкольников, имеющих представление об оказании услуг в сберегательном банке (посещали с родителями): оплата квитанций, оформление банковской карты, выдача наличных, перевод средств и др.</w:t>
      </w:r>
    </w:p>
    <w:p w14:paraId="6130D8FE" w14:textId="585F7169" w:rsidR="00D4577D" w:rsidRPr="00C478AD" w:rsidRDefault="00D4577D" w:rsidP="00C6736D">
      <w:pPr>
        <w:pStyle w:val="a3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 w:rsidRPr="00C478AD">
        <w:rPr>
          <w:rFonts w:ascii="Times New Roman" w:hAnsi="Times New Roman"/>
          <w:color w:val="111111"/>
          <w:sz w:val="24"/>
          <w:szCs w:val="24"/>
        </w:rPr>
        <w:t>Условно</w:t>
      </w:r>
      <w:r w:rsidR="008C6CA0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C478AD">
        <w:rPr>
          <w:rFonts w:ascii="Times New Roman" w:hAnsi="Times New Roman"/>
          <w:bCs/>
          <w:color w:val="111111"/>
          <w:sz w:val="24"/>
          <w:szCs w:val="24"/>
        </w:rPr>
        <w:t>сюжеты делятся на</w:t>
      </w:r>
      <w:r w:rsidRPr="00C478AD">
        <w:rPr>
          <w:rFonts w:ascii="Times New Roman" w:hAnsi="Times New Roman"/>
          <w:color w:val="111111"/>
          <w:sz w:val="24"/>
          <w:szCs w:val="24"/>
        </w:rPr>
        <w:t>:</w:t>
      </w:r>
    </w:p>
    <w:p w14:paraId="2A016C4E" w14:textId="77777777" w:rsidR="00D4577D" w:rsidRPr="00C478AD" w:rsidRDefault="00D4577D" w:rsidP="00C478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Игры на бытовые сюжеты</w:t>
      </w:r>
      <w:r w:rsidRPr="008C6C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C478AD">
        <w:rPr>
          <w:rFonts w:ascii="Times New Roman" w:hAnsi="Times New Roman" w:cs="Times New Roman"/>
          <w:color w:val="000000"/>
          <w:sz w:val="24"/>
          <w:szCs w:val="24"/>
        </w:rPr>
        <w:t xml:space="preserve"> в «дом», «семью», «праздники», «дни рождения». И этих играх большое место занимают игры с куклами, через действия с которыми дети передают то, что знают о своих сверстниках, взрослых, их отношениях.</w:t>
      </w:r>
    </w:p>
    <w:p w14:paraId="13A4B29F" w14:textId="77777777" w:rsidR="00D4577D" w:rsidRPr="00C478AD" w:rsidRDefault="00D4577D" w:rsidP="00C478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Игры на производственные и общественные темы, в которых отражается труд людей.</w:t>
      </w:r>
      <w:r w:rsidRPr="00C478AD">
        <w:rPr>
          <w:rFonts w:ascii="Times New Roman" w:hAnsi="Times New Roman" w:cs="Times New Roman"/>
          <w:color w:val="000000"/>
          <w:sz w:val="24"/>
          <w:szCs w:val="24"/>
        </w:rPr>
        <w:t xml:space="preserve"> Для этих игр темы берутся из окружающей жизни (школа, магазин, библиотека, почта, парикмахерская, больница, транспорт (автобус, поезд, самолет, корабль), милиция, пожарные, цирк, театр, зверинец, завод, фабрика, шахта, строительство, колхоз, армия).</w:t>
      </w:r>
    </w:p>
    <w:p w14:paraId="30653FC6" w14:textId="77777777" w:rsidR="00D4577D" w:rsidRPr="00C478AD" w:rsidRDefault="00D4577D" w:rsidP="00C478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 Игры на героико-патриотические темы, отражающие героические подвиги нашего народа</w:t>
      </w:r>
      <w:r w:rsidRPr="00C478AD">
        <w:rPr>
          <w:rFonts w:ascii="Times New Roman" w:hAnsi="Times New Roman" w:cs="Times New Roman"/>
          <w:color w:val="000000"/>
          <w:sz w:val="24"/>
          <w:szCs w:val="24"/>
        </w:rPr>
        <w:t xml:space="preserve"> (герои войны, космические полеты и т. д.).</w:t>
      </w:r>
    </w:p>
    <w:p w14:paraId="374C69BE" w14:textId="439A739E" w:rsidR="00D4577D" w:rsidRPr="00C478AD" w:rsidRDefault="00D4577D" w:rsidP="00C478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 Игры на темы литературных произведений, кино, теле- и радиопередач</w:t>
      </w:r>
      <w:r w:rsidR="00C6736D" w:rsidRPr="00C6736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478AD">
        <w:rPr>
          <w:rFonts w:ascii="Times New Roman" w:hAnsi="Times New Roman" w:cs="Times New Roman"/>
          <w:color w:val="000000"/>
          <w:sz w:val="24"/>
          <w:szCs w:val="24"/>
        </w:rPr>
        <w:t xml:space="preserve"> в «моряков» и «летчиков», в Зайца и Волка, крокодила Гену и Чебурашку (по содержанию мультфильмов), в четырех «танкистов» и собаку (по содержанию кинофильма) и др. В этих играх ребята отражают целые эпизоды из литературных произведений, подражая действиям героев, усваивая их поведение.</w:t>
      </w:r>
    </w:p>
    <w:p w14:paraId="09817D90" w14:textId="77777777" w:rsidR="00D4577D" w:rsidRPr="00C478AD" w:rsidRDefault="00D4577D" w:rsidP="00C478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5</w:t>
      </w:r>
      <w:bookmarkStart w:id="0" w:name="_Hlk528623658"/>
      <w:r w:rsidRPr="00C673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C47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73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«Режиссерские» игры,</w:t>
      </w:r>
      <w:r w:rsidRPr="00C6736D">
        <w:rPr>
          <w:rFonts w:ascii="Times New Roman" w:hAnsi="Times New Roman" w:cs="Times New Roman"/>
          <w:color w:val="000000"/>
          <w:sz w:val="24"/>
          <w:szCs w:val="24"/>
        </w:rPr>
        <w:t xml:space="preserve"> в которых ребенок заставляет говорить, выполнять разнообразные действия кукол</w:t>
      </w:r>
      <w:r w:rsidRPr="00C478AD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0"/>
      <w:r w:rsidRPr="00C478AD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он при этом в двух планах — и за куклу, и за себя, направляя все действия. Участники игры заранее продумывают сценарий, в основу которого могут быть положены эпизоды из знакомых сказок, рассказов, или собственной жизни. Дети «учат» кукол кукольного и пальчикового театров, театра игрушек «действовать» в соответствии со взятой на себя ролью, наделяют их литературными или воображаемыми признаками.</w:t>
      </w:r>
    </w:p>
    <w:p w14:paraId="47BAA121" w14:textId="700A672F" w:rsidR="00D4577D" w:rsidRPr="00C478AD" w:rsidRDefault="00C6736D" w:rsidP="00C6736D">
      <w:pPr>
        <w:pStyle w:val="a3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Сюжетно-ролевая игра предполагает четкое выполнение алгоритма:</w:t>
      </w:r>
    </w:p>
    <w:p w14:paraId="5DC44215" w14:textId="77777777" w:rsidR="00D4577D" w:rsidRPr="00C478AD" w:rsidRDefault="00D4577D" w:rsidP="00C673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color w:val="111111"/>
          <w:sz w:val="24"/>
          <w:szCs w:val="24"/>
        </w:rPr>
      </w:pPr>
      <w:r w:rsidRPr="00C6736D">
        <w:rPr>
          <w:rFonts w:ascii="Times New Roman" w:hAnsi="Times New Roman"/>
          <w:i/>
          <w:iCs/>
          <w:color w:val="111111"/>
          <w:sz w:val="24"/>
          <w:szCs w:val="24"/>
        </w:rPr>
        <w:t>Выбор темы.</w:t>
      </w:r>
      <w:r w:rsidRPr="00C478AD">
        <w:rPr>
          <w:rFonts w:ascii="Times New Roman" w:hAnsi="Times New Roman"/>
          <w:color w:val="111111"/>
          <w:sz w:val="24"/>
          <w:szCs w:val="24"/>
        </w:rPr>
        <w:t xml:space="preserve"> Выбор игры, которая с помощью педагога включается в коллективную деятельность, определяется конкретной воспитательной задачей.</w:t>
      </w:r>
    </w:p>
    <w:p w14:paraId="4D280A54" w14:textId="77777777" w:rsidR="00D4577D" w:rsidRPr="00C478AD" w:rsidRDefault="00D4577D" w:rsidP="00C673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color w:val="111111"/>
          <w:sz w:val="24"/>
          <w:szCs w:val="24"/>
        </w:rPr>
      </w:pPr>
      <w:r w:rsidRPr="00C6736D">
        <w:rPr>
          <w:rFonts w:ascii="Times New Roman" w:hAnsi="Times New Roman"/>
          <w:i/>
          <w:iCs/>
          <w:color w:val="111111"/>
          <w:sz w:val="24"/>
          <w:szCs w:val="24"/>
        </w:rPr>
        <w:t>Педагогическая разработка плана игры.</w:t>
      </w:r>
      <w:r w:rsidRPr="00C478AD">
        <w:rPr>
          <w:rFonts w:ascii="Times New Roman" w:hAnsi="Times New Roman"/>
          <w:color w:val="111111"/>
          <w:sz w:val="24"/>
          <w:szCs w:val="24"/>
        </w:rPr>
        <w:t xml:space="preserve"> Это наметки </w:t>
      </w:r>
      <w:r w:rsidRPr="00C478AD">
        <w:rPr>
          <w:rFonts w:ascii="Times New Roman" w:hAnsi="Times New Roman"/>
          <w:bCs/>
          <w:color w:val="111111"/>
          <w:sz w:val="24"/>
          <w:szCs w:val="24"/>
        </w:rPr>
        <w:t>сюжета игры</w:t>
      </w:r>
      <w:r w:rsidRPr="00C478AD">
        <w:rPr>
          <w:rFonts w:ascii="Times New Roman" w:hAnsi="Times New Roman"/>
          <w:color w:val="111111"/>
          <w:sz w:val="24"/>
          <w:szCs w:val="24"/>
        </w:rPr>
        <w:t>, определение игровых ролей и наполнение их конкретным содержанием.</w:t>
      </w:r>
    </w:p>
    <w:p w14:paraId="1421052C" w14:textId="4CE5145F" w:rsidR="00D4577D" w:rsidRPr="00C478AD" w:rsidRDefault="00D4577D" w:rsidP="00C673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color w:val="111111"/>
          <w:sz w:val="24"/>
          <w:szCs w:val="24"/>
        </w:rPr>
      </w:pPr>
      <w:r w:rsidRPr="00C6736D">
        <w:rPr>
          <w:rFonts w:ascii="Times New Roman" w:hAnsi="Times New Roman"/>
          <w:i/>
          <w:iCs/>
          <w:color w:val="111111"/>
          <w:sz w:val="24"/>
          <w:szCs w:val="24"/>
        </w:rPr>
        <w:t>Создание воображаемой ситуации.</w:t>
      </w:r>
      <w:r w:rsidRPr="00C478AD">
        <w:rPr>
          <w:rFonts w:ascii="Times New Roman" w:hAnsi="Times New Roman"/>
          <w:color w:val="111111"/>
          <w:sz w:val="24"/>
          <w:szCs w:val="24"/>
        </w:rPr>
        <w:t xml:space="preserve"> Очень важно помочь реб</w:t>
      </w:r>
      <w:r w:rsidR="00C6736D">
        <w:rPr>
          <w:rFonts w:ascii="Times New Roman" w:hAnsi="Times New Roman"/>
          <w:color w:val="111111"/>
          <w:sz w:val="24"/>
          <w:szCs w:val="24"/>
        </w:rPr>
        <w:t>е</w:t>
      </w:r>
      <w:r w:rsidRPr="00C478AD">
        <w:rPr>
          <w:rFonts w:ascii="Times New Roman" w:hAnsi="Times New Roman"/>
          <w:color w:val="111111"/>
          <w:sz w:val="24"/>
          <w:szCs w:val="24"/>
        </w:rPr>
        <w:t>нку войти в игровую ситуацию, чтобы</w:t>
      </w:r>
      <w:r w:rsidR="00C6736D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C478AD">
        <w:rPr>
          <w:rFonts w:ascii="Times New Roman" w:hAnsi="Times New Roman"/>
          <w:bCs/>
          <w:color w:val="111111"/>
          <w:sz w:val="24"/>
          <w:szCs w:val="24"/>
        </w:rPr>
        <w:t>игра</w:t>
      </w:r>
      <w:r w:rsidR="00C6736D">
        <w:rPr>
          <w:rFonts w:ascii="Times New Roman" w:hAnsi="Times New Roman"/>
          <w:bCs/>
          <w:color w:val="111111"/>
          <w:sz w:val="24"/>
          <w:szCs w:val="24"/>
        </w:rPr>
        <w:t xml:space="preserve"> </w:t>
      </w:r>
      <w:r w:rsidRPr="00C478AD">
        <w:rPr>
          <w:rFonts w:ascii="Times New Roman" w:hAnsi="Times New Roman"/>
          <w:color w:val="111111"/>
          <w:sz w:val="24"/>
          <w:szCs w:val="24"/>
        </w:rPr>
        <w:t>захватила его воображение, принесла радость творчества.</w:t>
      </w:r>
    </w:p>
    <w:p w14:paraId="51D0157E" w14:textId="5A255874" w:rsidR="00D4577D" w:rsidRPr="00C6736D" w:rsidRDefault="00D4577D" w:rsidP="00C673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iCs/>
          <w:color w:val="111111"/>
          <w:sz w:val="24"/>
          <w:szCs w:val="24"/>
        </w:rPr>
      </w:pPr>
      <w:r w:rsidRPr="00C6736D">
        <w:rPr>
          <w:rFonts w:ascii="Times New Roman" w:hAnsi="Times New Roman"/>
          <w:i/>
          <w:iCs/>
          <w:color w:val="111111"/>
          <w:sz w:val="24"/>
          <w:szCs w:val="24"/>
        </w:rPr>
        <w:t>Распределение ролей.</w:t>
      </w:r>
      <w:r w:rsidRPr="00C478AD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C6736D">
        <w:rPr>
          <w:rFonts w:ascii="Times New Roman" w:hAnsi="Times New Roman"/>
          <w:iCs/>
          <w:color w:val="111111"/>
          <w:sz w:val="24"/>
          <w:szCs w:val="24"/>
        </w:rPr>
        <w:t>Например: «Давайте в детский сад поиграем, Даша будет воспитателем, а Полина - моей мамой»</w:t>
      </w:r>
    </w:p>
    <w:p w14:paraId="5002D70C" w14:textId="25CA6BDF" w:rsidR="00D4577D" w:rsidRPr="00C6736D" w:rsidRDefault="00D4577D" w:rsidP="00C673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iCs/>
          <w:color w:val="111111"/>
          <w:sz w:val="24"/>
          <w:szCs w:val="24"/>
        </w:rPr>
      </w:pPr>
      <w:r w:rsidRPr="00C6736D">
        <w:rPr>
          <w:rFonts w:ascii="Times New Roman" w:hAnsi="Times New Roman"/>
          <w:i/>
          <w:iCs/>
          <w:color w:val="111111"/>
          <w:sz w:val="24"/>
          <w:szCs w:val="24"/>
        </w:rPr>
        <w:t>Начало игры.</w:t>
      </w:r>
      <w:r w:rsidRPr="00C6736D">
        <w:rPr>
          <w:rFonts w:ascii="Times New Roman" w:hAnsi="Times New Roman"/>
          <w:color w:val="111111"/>
          <w:sz w:val="24"/>
          <w:szCs w:val="24"/>
        </w:rPr>
        <w:t xml:space="preserve"> Важно позаботиться о создании интересного игрового действия, в котором бы сразу возникла воображаемая ситуация.</w:t>
      </w:r>
      <w:r w:rsidR="00C6736D" w:rsidRPr="00C6736D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C6736D">
        <w:rPr>
          <w:rFonts w:ascii="Times New Roman" w:hAnsi="Times New Roman"/>
          <w:iCs/>
          <w:color w:val="111111"/>
          <w:sz w:val="24"/>
          <w:szCs w:val="24"/>
        </w:rPr>
        <w:t>Например: к нам приехал цирк, дети хотите попасть на</w:t>
      </w:r>
      <w:r w:rsidR="00C6736D" w:rsidRPr="00C6736D">
        <w:rPr>
          <w:rFonts w:ascii="Times New Roman" w:hAnsi="Times New Roman"/>
          <w:iCs/>
          <w:color w:val="111111"/>
          <w:sz w:val="24"/>
          <w:szCs w:val="24"/>
        </w:rPr>
        <w:t xml:space="preserve"> </w:t>
      </w:r>
      <w:r w:rsidRPr="00C6736D">
        <w:rPr>
          <w:rFonts w:ascii="Times New Roman" w:hAnsi="Times New Roman"/>
          <w:iCs/>
          <w:color w:val="111111"/>
          <w:sz w:val="24"/>
          <w:szCs w:val="24"/>
        </w:rPr>
        <w:t>представление. Раздаются билеты и начинается игра.</w:t>
      </w:r>
    </w:p>
    <w:p w14:paraId="25191B3D" w14:textId="63F1473B" w:rsidR="00D4577D" w:rsidRPr="00C6736D" w:rsidRDefault="00D4577D" w:rsidP="00C673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color w:val="111111"/>
          <w:sz w:val="24"/>
          <w:szCs w:val="24"/>
        </w:rPr>
      </w:pPr>
      <w:r w:rsidRPr="00C6736D">
        <w:rPr>
          <w:rFonts w:ascii="Times New Roman" w:hAnsi="Times New Roman"/>
          <w:i/>
          <w:iCs/>
          <w:color w:val="111111"/>
          <w:sz w:val="24"/>
          <w:szCs w:val="24"/>
        </w:rPr>
        <w:t>Сохранение игровой ситуации</w:t>
      </w:r>
      <w:r w:rsidRPr="00C6736D">
        <w:rPr>
          <w:rFonts w:ascii="Times New Roman" w:hAnsi="Times New Roman"/>
          <w:color w:val="111111"/>
          <w:sz w:val="24"/>
          <w:szCs w:val="24"/>
        </w:rPr>
        <w:t>. Воспитатель должен соблюдать условия сохранения у</w:t>
      </w:r>
      <w:r w:rsidR="00C6736D" w:rsidRPr="00C6736D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C6736D">
        <w:rPr>
          <w:rFonts w:ascii="Times New Roman" w:hAnsi="Times New Roman"/>
          <w:bCs/>
          <w:color w:val="111111"/>
          <w:sz w:val="24"/>
          <w:szCs w:val="24"/>
        </w:rPr>
        <w:t>детей</w:t>
      </w:r>
      <w:r w:rsidR="00C6736D" w:rsidRPr="00C6736D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C6736D">
        <w:rPr>
          <w:rFonts w:ascii="Times New Roman" w:hAnsi="Times New Roman"/>
          <w:color w:val="111111"/>
          <w:sz w:val="24"/>
          <w:szCs w:val="24"/>
        </w:rPr>
        <w:t>стойкого интереса к игре:</w:t>
      </w:r>
      <w:r w:rsidR="00C6736D" w:rsidRPr="00C6736D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C6736D">
        <w:rPr>
          <w:rFonts w:ascii="Times New Roman" w:hAnsi="Times New Roman"/>
          <w:color w:val="111111"/>
          <w:sz w:val="24"/>
          <w:szCs w:val="24"/>
        </w:rPr>
        <w:t>не разрушать воображаемую ситуацию</w:t>
      </w:r>
      <w:r w:rsidR="00C6736D" w:rsidRPr="00C6736D">
        <w:rPr>
          <w:rFonts w:ascii="Times New Roman" w:hAnsi="Times New Roman"/>
          <w:color w:val="111111"/>
          <w:sz w:val="24"/>
          <w:szCs w:val="24"/>
        </w:rPr>
        <w:t xml:space="preserve">, </w:t>
      </w:r>
      <w:r w:rsidRPr="00C6736D">
        <w:rPr>
          <w:rFonts w:ascii="Times New Roman" w:hAnsi="Times New Roman"/>
          <w:color w:val="111111"/>
          <w:sz w:val="24"/>
          <w:szCs w:val="24"/>
        </w:rPr>
        <w:t>обыгрывать любое дело детского коллектива</w:t>
      </w:r>
      <w:r w:rsidR="00C6736D">
        <w:rPr>
          <w:rFonts w:ascii="Times New Roman" w:hAnsi="Times New Roman"/>
          <w:color w:val="111111"/>
          <w:sz w:val="24"/>
          <w:szCs w:val="24"/>
        </w:rPr>
        <w:t>.</w:t>
      </w:r>
    </w:p>
    <w:p w14:paraId="4F36BF70" w14:textId="42F9C96E" w:rsidR="00D4577D" w:rsidRPr="00C478AD" w:rsidRDefault="00D4577D" w:rsidP="00C673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color w:val="111111"/>
          <w:sz w:val="24"/>
          <w:szCs w:val="24"/>
        </w:rPr>
      </w:pPr>
      <w:r w:rsidRPr="00C6736D">
        <w:rPr>
          <w:rFonts w:ascii="Times New Roman" w:hAnsi="Times New Roman"/>
          <w:i/>
          <w:iCs/>
          <w:color w:val="111111"/>
          <w:sz w:val="24"/>
          <w:szCs w:val="24"/>
        </w:rPr>
        <w:t>Завершение игры.</w:t>
      </w:r>
      <w:r w:rsidRPr="00C478AD">
        <w:rPr>
          <w:rFonts w:ascii="Times New Roman" w:hAnsi="Times New Roman"/>
          <w:color w:val="111111"/>
          <w:sz w:val="24"/>
          <w:szCs w:val="24"/>
        </w:rPr>
        <w:t xml:space="preserve"> Необходимо позаботиться о таком окончании игры, которое вызвало бы у</w:t>
      </w:r>
      <w:r w:rsidR="00C6736D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C478AD">
        <w:rPr>
          <w:rFonts w:ascii="Times New Roman" w:hAnsi="Times New Roman"/>
          <w:bCs/>
          <w:color w:val="111111"/>
          <w:sz w:val="24"/>
          <w:szCs w:val="24"/>
        </w:rPr>
        <w:t>детей</w:t>
      </w:r>
      <w:r w:rsidR="00C6736D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C478AD">
        <w:rPr>
          <w:rFonts w:ascii="Times New Roman" w:hAnsi="Times New Roman"/>
          <w:color w:val="111111"/>
          <w:sz w:val="24"/>
          <w:szCs w:val="24"/>
        </w:rPr>
        <w:t>острое эмоциональное состояние и желание сохранить в жизни коллектива вс</w:t>
      </w:r>
      <w:r w:rsidR="00BD2961">
        <w:rPr>
          <w:rFonts w:ascii="Times New Roman" w:hAnsi="Times New Roman"/>
          <w:color w:val="111111"/>
          <w:sz w:val="24"/>
          <w:szCs w:val="24"/>
        </w:rPr>
        <w:t>е</w:t>
      </w:r>
      <w:r w:rsidRPr="00C478AD">
        <w:rPr>
          <w:rFonts w:ascii="Times New Roman" w:hAnsi="Times New Roman"/>
          <w:color w:val="111111"/>
          <w:sz w:val="24"/>
          <w:szCs w:val="24"/>
        </w:rPr>
        <w:t xml:space="preserve"> лучшее, что принесла с собой</w:t>
      </w:r>
      <w:r w:rsidR="00C6736D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C478AD">
        <w:rPr>
          <w:rFonts w:ascii="Times New Roman" w:hAnsi="Times New Roman"/>
          <w:bCs/>
          <w:color w:val="111111"/>
          <w:sz w:val="24"/>
          <w:szCs w:val="24"/>
        </w:rPr>
        <w:t>игра</w:t>
      </w:r>
      <w:r w:rsidRPr="00C478AD">
        <w:rPr>
          <w:rFonts w:ascii="Times New Roman" w:hAnsi="Times New Roman"/>
          <w:color w:val="111111"/>
          <w:sz w:val="24"/>
          <w:szCs w:val="24"/>
        </w:rPr>
        <w:t>.</w:t>
      </w:r>
    </w:p>
    <w:p w14:paraId="54D2F9FB" w14:textId="7793B7B2" w:rsidR="00D4577D" w:rsidRPr="008C6CA0" w:rsidRDefault="00D4577D" w:rsidP="008C6C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78AD">
        <w:rPr>
          <w:rFonts w:ascii="Times New Roman" w:hAnsi="Times New Roman" w:cs="Times New Roman"/>
          <w:sz w:val="24"/>
          <w:szCs w:val="24"/>
        </w:rPr>
        <w:t xml:space="preserve">Отмечая исключительное значение игр для детей дошкольного возраста, </w:t>
      </w:r>
      <w:r w:rsidRPr="008C6CA0">
        <w:rPr>
          <w:rFonts w:ascii="Times New Roman" w:hAnsi="Times New Roman" w:cs="Times New Roman"/>
          <w:i/>
          <w:iCs/>
          <w:sz w:val="24"/>
          <w:szCs w:val="24"/>
        </w:rPr>
        <w:t>Н.К. Крупская писала: «…игра для них – учеба, игра для них – труд, игра для них – серьезная форма воспитания. Игра для дошкольников – способ познания окружающего».</w:t>
      </w:r>
    </w:p>
    <w:p w14:paraId="2ED509A8" w14:textId="36BC574A" w:rsidR="00D4577D" w:rsidRPr="00C478AD" w:rsidRDefault="008C6CA0" w:rsidP="008C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10D5B" w:rsidRPr="00C478AD">
        <w:rPr>
          <w:rFonts w:ascii="Times New Roman" w:hAnsi="Times New Roman" w:cs="Times New Roman"/>
          <w:sz w:val="24"/>
          <w:szCs w:val="24"/>
        </w:rPr>
        <w:t>адача педагога – помогать детям в организации игр, объединять их в игре. С позиции же воспитателя ролевую игру можно рассматривать как форму организации учебного процесса. Для воспитателя цель игры – формирование речевых (и других) навыков.</w:t>
      </w:r>
    </w:p>
    <w:p w14:paraId="5FF3E562" w14:textId="2BA398FF" w:rsidR="00D4577D" w:rsidRPr="00C478AD" w:rsidRDefault="00110D5B" w:rsidP="008C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8AD">
        <w:rPr>
          <w:rFonts w:ascii="Times New Roman" w:hAnsi="Times New Roman" w:cs="Times New Roman"/>
          <w:sz w:val="24"/>
          <w:szCs w:val="24"/>
        </w:rPr>
        <w:lastRenderedPageBreak/>
        <w:t xml:space="preserve">Сюжетно-ролевая игра оказывает специфическое воздействие на становление речи: способствует закреплению навыков пользования инициативной речью, </w:t>
      </w:r>
      <w:proofErr w:type="spellStart"/>
      <w:r w:rsidR="00BD2961">
        <w:rPr>
          <w:rFonts w:ascii="Times New Roman" w:hAnsi="Times New Roman" w:cs="Times New Roman"/>
          <w:sz w:val="24"/>
          <w:szCs w:val="24"/>
        </w:rPr>
        <w:t>а</w:t>
      </w:r>
      <w:r w:rsidRPr="00C478AD">
        <w:rPr>
          <w:rFonts w:ascii="Times New Roman" w:hAnsi="Times New Roman" w:cs="Times New Roman"/>
          <w:sz w:val="24"/>
          <w:szCs w:val="24"/>
        </w:rPr>
        <w:t>совершенствованию</w:t>
      </w:r>
      <w:proofErr w:type="spellEnd"/>
      <w:r w:rsidRPr="00C478AD">
        <w:rPr>
          <w:rFonts w:ascii="Times New Roman" w:hAnsi="Times New Roman" w:cs="Times New Roman"/>
          <w:sz w:val="24"/>
          <w:szCs w:val="24"/>
        </w:rPr>
        <w:t xml:space="preserve"> разговорной речи, закреплению и обогащению словаря, автоматизации звуков в словах, в предложениях и в тексте, формированию грамматического строя языка, а также развитию диалогического общения.</w:t>
      </w:r>
    </w:p>
    <w:p w14:paraId="673BB2D6" w14:textId="77777777" w:rsidR="00110D5B" w:rsidRPr="00C478AD" w:rsidRDefault="00110D5B" w:rsidP="008C6C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478AD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Грамотная организация игровой деятельности в детском саду способствует развитию личностных качеств воспитанников. В сюжетно-ролевых играх дети расширяют представления о взаимоотношениях взрослых, формируют первичные профессиональные компетенции, проникаются уважением к труду человека. Дети проявляют инициативность в разработке сюжетов на повседневные и фантастические темы, раскрывают творческий потенциал, перевоплощаясь в назначенную роль.</w:t>
      </w:r>
    </w:p>
    <w:p w14:paraId="10911550" w14:textId="7EC85AC3" w:rsidR="00AA2EAC" w:rsidRPr="00C478AD" w:rsidRDefault="00AA2EAC" w:rsidP="008C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8AD">
        <w:rPr>
          <w:rFonts w:ascii="Times New Roman" w:hAnsi="Times New Roman" w:cs="Times New Roman"/>
          <w:sz w:val="24"/>
          <w:szCs w:val="24"/>
        </w:rPr>
        <w:t>Сюжетно-ролевая игра- сильнейшее средство социализации реб</w:t>
      </w:r>
      <w:r w:rsidR="00BD2961">
        <w:rPr>
          <w:rFonts w:ascii="Times New Roman" w:hAnsi="Times New Roman" w:cs="Times New Roman"/>
          <w:sz w:val="24"/>
          <w:szCs w:val="24"/>
        </w:rPr>
        <w:t>е</w:t>
      </w:r>
      <w:r w:rsidRPr="00C478AD">
        <w:rPr>
          <w:rFonts w:ascii="Times New Roman" w:hAnsi="Times New Roman" w:cs="Times New Roman"/>
          <w:sz w:val="24"/>
          <w:szCs w:val="24"/>
        </w:rPr>
        <w:t>нка, включающие в себя как социально-контролируемые процессы целенаправленного воздействия, так и стихийные, влияющие на формирование связной речи. Игра становится компонентом становления социального организма, развивающегося в деятельности, развивающая речь.</w:t>
      </w:r>
    </w:p>
    <w:p w14:paraId="28EB4F38" w14:textId="77777777" w:rsidR="00AA2EAC" w:rsidRPr="00C478AD" w:rsidRDefault="00AA2EAC" w:rsidP="008C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8AD">
        <w:rPr>
          <w:rFonts w:ascii="Times New Roman" w:hAnsi="Times New Roman" w:cs="Times New Roman"/>
          <w:sz w:val="24"/>
          <w:szCs w:val="24"/>
        </w:rPr>
        <w:t>Можно утверждать, что сюжетно-ролевая игра оказывает положительное влияние на развитие речи, в сюжетно-ролевой игре развивается речевая активность детей.</w:t>
      </w:r>
    </w:p>
    <w:sectPr w:rsidR="00AA2EAC" w:rsidRPr="00C4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0C86"/>
    <w:multiLevelType w:val="hybridMultilevel"/>
    <w:tmpl w:val="2C30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89"/>
    <w:rsid w:val="00110D5B"/>
    <w:rsid w:val="002A5770"/>
    <w:rsid w:val="002C13ED"/>
    <w:rsid w:val="003908B0"/>
    <w:rsid w:val="005E7767"/>
    <w:rsid w:val="006C09C2"/>
    <w:rsid w:val="008C6CA0"/>
    <w:rsid w:val="00AA2EAC"/>
    <w:rsid w:val="00BD2961"/>
    <w:rsid w:val="00C478AD"/>
    <w:rsid w:val="00C6736D"/>
    <w:rsid w:val="00CF5AAB"/>
    <w:rsid w:val="00D4577D"/>
    <w:rsid w:val="00E90B93"/>
    <w:rsid w:val="00EB72F9"/>
    <w:rsid w:val="00EE050C"/>
    <w:rsid w:val="00EE4F9A"/>
    <w:rsid w:val="00F7125B"/>
    <w:rsid w:val="00FA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3307"/>
  <w15:chartTrackingRefBased/>
  <w15:docId w15:val="{E8482F8E-688B-4C28-A2C9-7834541C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7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A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10</cp:revision>
  <dcterms:created xsi:type="dcterms:W3CDTF">2021-04-23T17:33:00Z</dcterms:created>
  <dcterms:modified xsi:type="dcterms:W3CDTF">2021-04-23T19:18:00Z</dcterms:modified>
</cp:coreProperties>
</file>