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36"/>
          <w:szCs w:val="136"/>
          <w:lang w:eastAsia="ru-RU"/>
        </w:rPr>
        <w:t xml:space="preserve">Проект </w:t>
      </w:r>
      <w:r w:rsidRPr="00E61840">
        <w:rPr>
          <w:rFonts w:ascii="Times New Roman" w:eastAsia="Times New Roman" w:hAnsi="Times New Roman" w:cs="Times New Roman"/>
          <w:b/>
          <w:bCs/>
          <w:i/>
          <w:iCs/>
          <w:sz w:val="136"/>
          <w:szCs w:val="136"/>
          <w:lang w:eastAsia="ru-RU"/>
        </w:rPr>
        <w:t>«Чтобы не было беды!»</w:t>
      </w:r>
      <w:r w:rsidRPr="00E61840">
        <w:rPr>
          <w:rFonts w:ascii="Times New Roman" w:eastAsia="Times New Roman" w:hAnsi="Times New Roman" w:cs="Times New Roman"/>
          <w:sz w:val="136"/>
          <w:szCs w:val="136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41D33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41D33" w:rsidRPr="00E61840" w:rsidRDefault="00B41D33" w:rsidP="00B41D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41D33" w:rsidRPr="00E61840" w:rsidRDefault="00B41D33" w:rsidP="00B41D3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</w:t>
      </w: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                 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 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   </w:t>
      </w:r>
      <w:r w:rsidR="001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:                               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1E7C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Атаманова С.А.</w:t>
      </w: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                                          .</w:t>
      </w: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                        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B41D33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D33" w:rsidRPr="00E61840" w:rsidRDefault="001E7CE2" w:rsidP="00B41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B41D33"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="00B41D33"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1D33" w:rsidRPr="00E61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E2" w:rsidRDefault="001E7CE2" w:rsidP="001E7C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40" w:rsidRDefault="00E61840" w:rsidP="00E6184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  <w:u w:val="single"/>
        </w:rPr>
        <w:lastRenderedPageBreak/>
        <w:t>Проект “Пожарная Безопасность”</w:t>
      </w:r>
      <w:r>
        <w:rPr>
          <w:rStyle w:val="eop"/>
          <w:sz w:val="36"/>
          <w:szCs w:val="36"/>
        </w:rPr>
        <w:t> </w:t>
      </w:r>
    </w:p>
    <w:p w:rsidR="00E61840" w:rsidRDefault="00E61840" w:rsidP="00B86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</w:rPr>
        <w:t>         </w:t>
      </w:r>
      <w:r w:rsidRPr="00B86450">
        <w:rPr>
          <w:rStyle w:val="normaltextrun"/>
          <w:b/>
          <w:sz w:val="28"/>
          <w:szCs w:val="28"/>
          <w:u w:val="single"/>
        </w:rPr>
        <w:t>Цель проекта: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Задачи проекта.</w:t>
      </w:r>
      <w:r w:rsidRPr="00B86450">
        <w:rPr>
          <w:rStyle w:val="eop"/>
          <w:b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Познавательное развитие.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Познакомить детей с историей возникновения огня. Дать понятие детям, что огонь бывает другом, а бывает и врагом. Формировать умение реально оценивать возможную опасность. Помочь детям запомнить правила пожарной безопасности. Прививать практические навыки поведения детей при возникновении пожара. Учить элементарным действиям по тушению очага возгорания.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Речевое развитие.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Познакомить детей с художественной литературой (рассказами, сказками, стихами). Обогатить и активизировать словарный запас детей за счет новых слов.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Социально-коммуникативное развитие.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Воспитывать чувства благодарности людям, которые помогают нам в трудных ситуациях.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Художественно-эстетическое развитие.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Развивать художественно - творческие способности дошкольников. Вовлечь родителей в воспитательный процесс.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Физическое развитие.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Воспитывать у детей чувство осторожности и самосохранения через игры, соревнования, вырабатывать у них смелость, быстроту реакции.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Участники проекта:</w:t>
      </w:r>
      <w:r>
        <w:rPr>
          <w:rStyle w:val="normaltextrun"/>
          <w:sz w:val="28"/>
          <w:szCs w:val="28"/>
        </w:rPr>
        <w:t xml:space="preserve"> воспитатели, воспитанники и родители воспитанников </w:t>
      </w:r>
      <w:proofErr w:type="gramStart"/>
      <w:r>
        <w:rPr>
          <w:rStyle w:val="normaltextrun"/>
          <w:sz w:val="28"/>
          <w:szCs w:val="28"/>
        </w:rPr>
        <w:t>группы  «</w:t>
      </w:r>
      <w:proofErr w:type="spellStart"/>
      <w:proofErr w:type="gramEnd"/>
      <w:r>
        <w:rPr>
          <w:rStyle w:val="spellingerror"/>
          <w:sz w:val="28"/>
          <w:szCs w:val="28"/>
        </w:rPr>
        <w:t>Капитошки</w:t>
      </w:r>
      <w:proofErr w:type="spellEnd"/>
      <w:r w:rsidR="00B41D33">
        <w:rPr>
          <w:rStyle w:val="normaltextrun"/>
          <w:sz w:val="28"/>
          <w:szCs w:val="28"/>
        </w:rPr>
        <w:t>» МБДОУ №27</w:t>
      </w:r>
      <w:r>
        <w:rPr>
          <w:rStyle w:val="normaltextrun"/>
          <w:sz w:val="28"/>
          <w:szCs w:val="28"/>
        </w:rPr>
        <w:t> «Гимназия города Красноярска Красноярского края.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Сроки выполнения проекта:</w:t>
      </w:r>
      <w:r>
        <w:rPr>
          <w:rStyle w:val="normaltextrun"/>
          <w:sz w:val="28"/>
          <w:szCs w:val="28"/>
        </w:rPr>
        <w:t> ноябрь – апрель (долгосрочный)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Участие родителей в реализации проекта</w:t>
      </w:r>
      <w:r>
        <w:rPr>
          <w:rStyle w:val="normaltextrun"/>
          <w:sz w:val="28"/>
          <w:szCs w:val="28"/>
          <w:u w:val="single"/>
        </w:rPr>
        <w:t>:</w:t>
      </w:r>
      <w:r>
        <w:rPr>
          <w:rStyle w:val="normaltextrun"/>
          <w:sz w:val="28"/>
          <w:szCs w:val="28"/>
        </w:rPr>
        <w:t> родительское собрание; совместное создание с детьми макетов противопожарной безопасности для оформления предметно – пространственной среды. 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Предположительный результат.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Составление дополнительных разработок дидактических и спортивных игр, бесед, игровых программ, викторин;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  Знакомство детей с полезными и опасными сторонами огня.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Овладение детьми знаниями по пожарной безопасности.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4. </w:t>
      </w:r>
      <w:proofErr w:type="spellStart"/>
      <w:r>
        <w:rPr>
          <w:rStyle w:val="normaltextrun"/>
          <w:sz w:val="28"/>
          <w:szCs w:val="28"/>
        </w:rPr>
        <w:t>Сформированность</w:t>
      </w:r>
      <w:proofErr w:type="spellEnd"/>
      <w:r>
        <w:rPr>
          <w:rStyle w:val="normaltextrun"/>
          <w:sz w:val="28"/>
          <w:szCs w:val="28"/>
        </w:rPr>
        <w:t xml:space="preserve"> у детей заботливого отношения к себе, к людям, к миру.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Информированность родителей о противопожарной безопасности.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Повышение родительской активности в воспитательном процессе ДОУ.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Продукт проектной деятельности.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Макеты для оформления центра пожарной безопасности предметно – пространственной развивающей среды.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b/>
          <w:sz w:val="36"/>
          <w:szCs w:val="36"/>
        </w:rPr>
      </w:pPr>
      <w:r w:rsidRPr="00B86450">
        <w:rPr>
          <w:rStyle w:val="normaltextrun"/>
          <w:b/>
          <w:sz w:val="36"/>
          <w:szCs w:val="36"/>
          <w:u w:val="single"/>
        </w:rPr>
        <w:t>План работы над проектом.</w:t>
      </w:r>
      <w:r w:rsidRPr="00B86450">
        <w:rPr>
          <w:rStyle w:val="eop"/>
          <w:b/>
          <w:sz w:val="36"/>
          <w:szCs w:val="36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План реализации проекта.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b/>
          <w:sz w:val="28"/>
          <w:szCs w:val="28"/>
        </w:rPr>
      </w:pPr>
      <w:r w:rsidRPr="00B86450">
        <w:rPr>
          <w:rStyle w:val="normaltextrun"/>
          <w:b/>
          <w:sz w:val="28"/>
          <w:szCs w:val="28"/>
          <w:u w:val="single"/>
        </w:rPr>
        <w:t>Подготовительный этап.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Постановка цели и разработка содержания учебно-познавательного процесса.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Убеждение участников проекта в том, что с помощью противопожарной пропаганды число пожаров и жертв можно уменьшить.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Подборка методической, научно-популярной и художественной литературы, иллюстрированного материала, игрушек, атрибутов по противопожарной тематике.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Подготовка дидактических игр, атрибутов по пожарной безопасности.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4) Проведение мониторинга по данной проблеме </w:t>
      </w:r>
      <w:r>
        <w:rPr>
          <w:rStyle w:val="normaltextrun"/>
          <w:b/>
          <w:bCs/>
          <w:sz w:val="28"/>
          <w:szCs w:val="28"/>
        </w:rPr>
        <w:t>(Приложение №1)</w:t>
      </w: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b/>
          <w:sz w:val="28"/>
          <w:szCs w:val="28"/>
        </w:rPr>
      </w:pPr>
      <w:r w:rsidRPr="00B86450">
        <w:rPr>
          <w:rStyle w:val="normaltextrun"/>
          <w:b/>
          <w:sz w:val="28"/>
          <w:szCs w:val="28"/>
          <w:u w:val="single"/>
        </w:rPr>
        <w:t>Основной этап. 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Образовательные области: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Социально – коммуникативное развитие: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Составление творческих рассказов «Спичка – невеличка и большой пожар».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Беседы «Если вдруг случился пожар», «Дым» и «Пожар» – по рассказам Б. Житкова.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Диалоги, рассказы о пожарной безопасности на тему «Что делать, если?»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Решение и обыгрывание проблемных ситуаций с детьми: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если в доме что-то загорелось,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если в квартире много дыма,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если звучит пожарная сирена.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 Дидактические игры «Карточная викторина», «Назови причины пожара», «Выбери нужное», «Сложи картинку», «Хорошо - плохо», «Доскажи словечко», «Что делать?», «Четвертый лишний», «Назови правильно, четко, быстро», «Выбор пожароопасных предметов», «Последовательные картинки», «Переплетенные линии», «Причины пожара», «Чем тушат пожар?»</w:t>
      </w:r>
      <w:r>
        <w:rPr>
          <w:rStyle w:val="normaltextrun"/>
          <w:b/>
          <w:bCs/>
          <w:sz w:val="28"/>
          <w:szCs w:val="28"/>
        </w:rPr>
        <w:t> (Приложение №2)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Сюжетно – ролевая игра «Мы пожарные».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7. Тренировочная эвакуация.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 Родительское собрание «Противопожарная безопасность во время новогодних праздников».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sz w:val="28"/>
          <w:szCs w:val="28"/>
        </w:rPr>
        <w:t>        </w:t>
      </w:r>
      <w:r w:rsidRPr="00B86450">
        <w:rPr>
          <w:rStyle w:val="normaltextrun"/>
          <w:b/>
          <w:sz w:val="28"/>
          <w:szCs w:val="28"/>
          <w:u w:val="single"/>
        </w:rPr>
        <w:t>Познавательное развитие: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Беседы «Электричество в нашем доме» </w:t>
      </w:r>
      <w:r>
        <w:rPr>
          <w:rStyle w:val="normaltextrun"/>
          <w:b/>
          <w:bCs/>
          <w:sz w:val="28"/>
          <w:szCs w:val="28"/>
        </w:rPr>
        <w:t>(Приложение №3)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«Чтобы не было беды, лучше правила учи» </w:t>
      </w:r>
      <w:r>
        <w:rPr>
          <w:rStyle w:val="normaltextrun"/>
          <w:b/>
          <w:bCs/>
          <w:sz w:val="28"/>
          <w:szCs w:val="28"/>
        </w:rPr>
        <w:t>(Приложение №4)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«Чудо – дерево</w:t>
      </w:r>
      <w:r>
        <w:rPr>
          <w:rStyle w:val="normaltextrun"/>
          <w:b/>
          <w:bCs/>
          <w:sz w:val="28"/>
          <w:szCs w:val="28"/>
        </w:rPr>
        <w:t>» (Приложение №5)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«Об открытии огня и его полезном использовании</w:t>
      </w:r>
      <w:r>
        <w:rPr>
          <w:rStyle w:val="normaltextrun"/>
          <w:b/>
          <w:bCs/>
          <w:sz w:val="28"/>
          <w:szCs w:val="28"/>
        </w:rPr>
        <w:t>» (Приложение №6)</w:t>
      </w:r>
      <w:r>
        <w:rPr>
          <w:rStyle w:val="eop"/>
          <w:sz w:val="28"/>
          <w:szCs w:val="28"/>
        </w:rPr>
        <w:t> </w:t>
      </w:r>
    </w:p>
    <w:p w:rsidR="00E61840" w:rsidRDefault="00B8645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       </w:t>
      </w:r>
      <w:r w:rsidR="00E61840">
        <w:rPr>
          <w:rStyle w:val="normaltextrun"/>
          <w:sz w:val="28"/>
          <w:szCs w:val="28"/>
        </w:rPr>
        <w:t>Беседа с элементами игры «Пожарная безопасность</w:t>
      </w:r>
      <w:r w:rsidR="00E61840">
        <w:rPr>
          <w:rStyle w:val="normaltextrun"/>
          <w:b/>
          <w:bCs/>
          <w:sz w:val="28"/>
          <w:szCs w:val="28"/>
        </w:rPr>
        <w:t>» (Приложение №7)</w:t>
      </w:r>
      <w:r w:rsidR="00E61840"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«Пожароопасные предметы» </w:t>
      </w:r>
      <w:r>
        <w:rPr>
          <w:rStyle w:val="normaltextrun"/>
          <w:b/>
          <w:bCs/>
          <w:sz w:val="28"/>
          <w:szCs w:val="28"/>
        </w:rPr>
        <w:t>(Приложение №8)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Игровая программа «Огонь – друг, огонь – враг» </w:t>
      </w:r>
      <w:r>
        <w:rPr>
          <w:rStyle w:val="normaltextrun"/>
          <w:b/>
          <w:bCs/>
          <w:sz w:val="28"/>
          <w:szCs w:val="28"/>
        </w:rPr>
        <w:t>(Приложение №9)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2. Викторины по пожарной безопасности. </w:t>
      </w:r>
      <w:r>
        <w:rPr>
          <w:rStyle w:val="normaltextrun"/>
          <w:b/>
          <w:bCs/>
          <w:sz w:val="28"/>
          <w:szCs w:val="28"/>
        </w:rPr>
        <w:t>(Приложения №10, №11)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Презентация по правилам пожарной безопасности «Огонек всегда такой – и хороший, и плохой».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Экскурсия по гимназии: знакомство с уголком противопожарной безопасности, системой оповещения;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Речевое развитие: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Составление рассказа по картинкам «Мальчик – спички – пожар - пожарная машина»;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Составление рассказов по пословицам «Солома с огнем не дружит», «Огонь – хороший слуга, но плохой хозяин»;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Чтение литературных произведений: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К. </w:t>
      </w:r>
      <w:proofErr w:type="gramStart"/>
      <w:r>
        <w:rPr>
          <w:rStyle w:val="contextualspellingandgrammarerror"/>
          <w:sz w:val="28"/>
          <w:szCs w:val="28"/>
        </w:rPr>
        <w:t>И .Чуковского</w:t>
      </w:r>
      <w:proofErr w:type="gramEnd"/>
      <w:r>
        <w:rPr>
          <w:rStyle w:val="normaltextrun"/>
          <w:sz w:val="28"/>
          <w:szCs w:val="28"/>
        </w:rPr>
        <w:t> «Путаница», Б. Жидкова «Пожар» «Пожар в море» «Дым», С.Я. Маршака «Пожар» «Рассказ о неизвестном герое», Л.Н. Толстого «Пожарные собаки», Е.А. Пермяка «Как огонь воду замуж взял».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Чтение сказок «Как в селе пожарную каланчу построили», «Как Тимоша царевну спас», «Вороненок», «Снежинка», «Кот Федот», «Пир мышей», «Не затушенный костер».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«Огонь в картинках и загадках» </w:t>
      </w:r>
      <w:r>
        <w:rPr>
          <w:rStyle w:val="normaltextrun"/>
          <w:b/>
          <w:bCs/>
          <w:sz w:val="28"/>
          <w:szCs w:val="28"/>
        </w:rPr>
        <w:t>(Приложение №12)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sz w:val="28"/>
          <w:szCs w:val="28"/>
        </w:rPr>
        <w:t>         </w:t>
      </w:r>
      <w:r w:rsidRPr="00B86450">
        <w:rPr>
          <w:rStyle w:val="normaltextrun"/>
          <w:b/>
          <w:sz w:val="28"/>
          <w:szCs w:val="28"/>
          <w:u w:val="single"/>
        </w:rPr>
        <w:t>Художественное – эстетическое развитие: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Лепка «Огнетушитель».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Рисование «Пожарная спецтехника всегда придет на помощь».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Аппликация «Пожарная машина».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Конструирование из строительного материала «Гараж для пожарных машин».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Выставка детских рисунков «Соблюдай правила пожарной безопасности».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Физическое развитие: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Игры – эстафеты: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  </w:t>
      </w:r>
      <w:r>
        <w:rPr>
          <w:rStyle w:val="normaltextrun"/>
          <w:sz w:val="27"/>
          <w:szCs w:val="27"/>
        </w:rPr>
        <w:t> </w:t>
      </w:r>
      <w:r>
        <w:rPr>
          <w:rStyle w:val="normaltextrun"/>
          <w:sz w:val="28"/>
          <w:szCs w:val="28"/>
        </w:rPr>
        <w:t>«Кто быстрее отберет картинки с изображением предметов, необходимых для тушения пожара</w:t>
      </w:r>
      <w:r>
        <w:rPr>
          <w:rStyle w:val="contextualspellingandgrammarerror"/>
          <w:sz w:val="28"/>
          <w:szCs w:val="28"/>
        </w:rPr>
        <w:t>»,   </w:t>
      </w:r>
      <w:r>
        <w:rPr>
          <w:rStyle w:val="normaltextrun"/>
          <w:sz w:val="28"/>
          <w:szCs w:val="28"/>
        </w:rPr>
        <w:t>«Пожарная тревога»,  «Тушение пожара»,  «Два сапога – пара»,  «После пожара»,  «На пожар»,  «Смелые пожарные»,  «Тушим пожар»,  «Костер»,  «Что нужно при пожаре» </w:t>
      </w:r>
      <w:r>
        <w:rPr>
          <w:rStyle w:val="normaltextrun"/>
          <w:b/>
          <w:bCs/>
          <w:sz w:val="28"/>
          <w:szCs w:val="28"/>
        </w:rPr>
        <w:t>(Приложение №13)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Взаимодействие с семьями. 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B864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Создание макетов.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jc w:val="both"/>
        <w:textAlignment w:val="baseline"/>
        <w:rPr>
          <w:b/>
          <w:sz w:val="28"/>
          <w:szCs w:val="28"/>
        </w:rPr>
      </w:pPr>
      <w:r w:rsidRPr="00B86450">
        <w:rPr>
          <w:rStyle w:val="normaltextrun"/>
          <w:b/>
          <w:sz w:val="28"/>
          <w:szCs w:val="28"/>
          <w:u w:val="single"/>
        </w:rPr>
        <w:t>Заключительный этап.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Проведение итоговой диагностики знаний и умений детей по правилам пожарной безопасности (</w:t>
      </w:r>
      <w:r>
        <w:rPr>
          <w:rStyle w:val="normaltextrun"/>
          <w:b/>
          <w:bCs/>
          <w:sz w:val="28"/>
          <w:szCs w:val="28"/>
        </w:rPr>
        <w:t>Приложение №1)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Презентация проекта «Чтобы не было беды!».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Pr="00B86450" w:rsidRDefault="00E61840" w:rsidP="00E618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86450">
        <w:rPr>
          <w:rStyle w:val="normaltextrun"/>
          <w:b/>
          <w:sz w:val="28"/>
          <w:szCs w:val="28"/>
          <w:u w:val="single"/>
        </w:rPr>
        <w:t>Рефлексия.</w:t>
      </w:r>
      <w:r w:rsidRPr="00B86450">
        <w:rPr>
          <w:rStyle w:val="eop"/>
          <w:b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результате работы над проектом у детей сформированы: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представления о полезных и опасных сторонах огня, о мерах предосторожности, о способах безопасного поведения;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желание научиться находить правильные решения в опасных ситуациях;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знания о необходимости заботливого отношения к себе, к людям, к миру.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Результатом работы стало создание центра пожарной безопасности предметно - пространственной среды.</w:t>
      </w:r>
      <w:r>
        <w:rPr>
          <w:rStyle w:val="eop"/>
          <w:sz w:val="28"/>
          <w:szCs w:val="28"/>
        </w:rPr>
        <w:t> </w:t>
      </w:r>
    </w:p>
    <w:p w:rsidR="00E61840" w:rsidRDefault="00E61840" w:rsidP="00E618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61840" w:rsidRDefault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E61840" w:rsidRDefault="00E61840" w:rsidP="00E61840"/>
    <w:p w:rsidR="00B86450" w:rsidRDefault="00B86450" w:rsidP="00E61840"/>
    <w:p w:rsidR="00E61840" w:rsidRPr="00E61840" w:rsidRDefault="00E61840" w:rsidP="00E6184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56"/>
          <w:szCs w:val="56"/>
          <w:lang w:eastAsia="ru-RU"/>
        </w:rPr>
        <w:lastRenderedPageBreak/>
        <w:t> </w:t>
      </w:r>
    </w:p>
    <w:p w:rsidR="00E61840" w:rsidRPr="00E61840" w:rsidRDefault="00E61840" w:rsidP="00E61840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1840">
        <w:rPr>
          <w:rFonts w:ascii="Times New Roman" w:eastAsia="Times New Roman" w:hAnsi="Times New Roman" w:cs="Times New Roman"/>
          <w:sz w:val="56"/>
          <w:szCs w:val="56"/>
          <w:lang w:eastAsia="ru-RU"/>
        </w:rPr>
        <w:t> </w:t>
      </w:r>
    </w:p>
    <w:p w:rsidR="005E768E" w:rsidRPr="00E61840" w:rsidRDefault="005E768E" w:rsidP="00E61840">
      <w:pPr>
        <w:tabs>
          <w:tab w:val="left" w:pos="1365"/>
        </w:tabs>
      </w:pPr>
      <w:bookmarkStart w:id="0" w:name="_GoBack"/>
      <w:bookmarkEnd w:id="0"/>
    </w:p>
    <w:sectPr w:rsidR="005E768E" w:rsidRPr="00E6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05DB8"/>
    <w:multiLevelType w:val="multilevel"/>
    <w:tmpl w:val="290AE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C64E1"/>
    <w:multiLevelType w:val="multilevel"/>
    <w:tmpl w:val="B694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05E25"/>
    <w:multiLevelType w:val="multilevel"/>
    <w:tmpl w:val="FA3A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A6798"/>
    <w:multiLevelType w:val="multilevel"/>
    <w:tmpl w:val="E580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40"/>
    <w:rsid w:val="000460DF"/>
    <w:rsid w:val="0007473D"/>
    <w:rsid w:val="000E4D17"/>
    <w:rsid w:val="00105030"/>
    <w:rsid w:val="001E7CE2"/>
    <w:rsid w:val="00276650"/>
    <w:rsid w:val="002D28CE"/>
    <w:rsid w:val="00396C53"/>
    <w:rsid w:val="004C3626"/>
    <w:rsid w:val="00522CB9"/>
    <w:rsid w:val="005E3BA6"/>
    <w:rsid w:val="005E768E"/>
    <w:rsid w:val="007F6FD4"/>
    <w:rsid w:val="008069B2"/>
    <w:rsid w:val="009E5F95"/>
    <w:rsid w:val="00AF5D30"/>
    <w:rsid w:val="00B41D33"/>
    <w:rsid w:val="00B86450"/>
    <w:rsid w:val="00C223BE"/>
    <w:rsid w:val="00C44C79"/>
    <w:rsid w:val="00E61840"/>
    <w:rsid w:val="00E84996"/>
    <w:rsid w:val="00F215DD"/>
    <w:rsid w:val="00F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8CA1-203D-409D-8F41-6F2FB3FC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1840"/>
  </w:style>
  <w:style w:type="character" w:customStyle="1" w:styleId="eop">
    <w:name w:val="eop"/>
    <w:basedOn w:val="a0"/>
    <w:rsid w:val="00E61840"/>
  </w:style>
  <w:style w:type="character" w:customStyle="1" w:styleId="spellingerror">
    <w:name w:val="spellingerror"/>
    <w:basedOn w:val="a0"/>
    <w:rsid w:val="00E61840"/>
  </w:style>
  <w:style w:type="character" w:customStyle="1" w:styleId="contextualspellingandgrammarerror">
    <w:name w:val="contextualspellingandgrammarerror"/>
    <w:basedOn w:val="a0"/>
    <w:rsid w:val="00E6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2019-10-14T03:07:00Z</dcterms:created>
  <dcterms:modified xsi:type="dcterms:W3CDTF">2022-03-02T00:36:00Z</dcterms:modified>
</cp:coreProperties>
</file>