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ОБРАЗОВАТЕЛЬНЫЕ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ОБЛАСТИ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физическое развитие, познавательное развитие, речевое развитие, социально-коммуникативное развитие.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Сформировать у дошкольников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, о ценности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необходимости его сохранения и укрепления.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Знакомить с понятием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Закрепить знания о необходимости гигиенических процедур, о названии и назначении средств личной гигиены.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Повторить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«Кран, откройся! Нос, умойся!»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Дать представление о том, что микробы – это возбудители болезней.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Помочь детям понять, что соблюдение режима дня – важнейшее условие для сохранения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потребности в соблюдении режима питания, употребление в пищу полезных продуктов.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Учить детей самостоятельно следить за своим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здоровьем</w:t>
      </w:r>
      <w:r>
        <w:rPr>
          <w:rFonts w:ascii="Arial" w:hAnsi="Arial" w:cs="Arial"/>
          <w:color w:val="111111"/>
          <w:sz w:val="27"/>
          <w:szCs w:val="27"/>
        </w:rPr>
        <w:t>, знать простейшие приемы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само-оздоровления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(занятие физкультурой, упражнения для укрепления стопы, подвижные игры)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активность детей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разнообразных играх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любознательность, умение рассуждать, устанавливать простейшие причинно-следственные связи.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Деревянный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часы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«Режим дня»</w:t>
      </w:r>
      <w:r>
        <w:rPr>
          <w:rFonts w:ascii="Arial" w:hAnsi="Arial" w:cs="Arial"/>
          <w:color w:val="111111"/>
          <w:sz w:val="27"/>
          <w:szCs w:val="27"/>
        </w:rPr>
        <w:t>, мяч,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«Чудесный мешочек»</w:t>
      </w:r>
      <w:r>
        <w:rPr>
          <w:rFonts w:ascii="Arial" w:hAnsi="Arial" w:cs="Arial"/>
          <w:color w:val="111111"/>
          <w:sz w:val="27"/>
          <w:szCs w:val="27"/>
        </w:rPr>
        <w:t xml:space="preserve"> с предметами личной гигиены,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печатная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для зуба хорошо, что для зуба плохо»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ИКТ и ТСО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Ноутбук, экран, проектор, мультимедийная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«Микробы»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сегодня мы с вами поговорим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– это счастье</w:t>
      </w:r>
      <w:r>
        <w:rPr>
          <w:rFonts w:ascii="Arial" w:hAnsi="Arial" w:cs="Arial"/>
          <w:color w:val="111111"/>
          <w:sz w:val="27"/>
          <w:szCs w:val="27"/>
        </w:rPr>
        <w:t>! Это когда ты весел и у тебя все получается, когда ничего не болит.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нужно всем – и детям, и взрослым, и даже животным. Что нужно сделать, чтобы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7"/>
          <w:szCs w:val="27"/>
        </w:rPr>
        <w:t>? Нужно хотеть и уметь заботиться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, вести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color w:val="111111"/>
          <w:sz w:val="27"/>
          <w:szCs w:val="27"/>
        </w:rPr>
        <w:t>. А как вы думаете, что значит вести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здоровый образ жизни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Правильно. Это, во-первых, соблюдать режим дня. Во-вторых, нужно следить за чистотой своего тела. В-третьих, заниматься физкультурой и закаливанием. В-четвертых, правильно питаться.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поговорим о режиме дня.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(воспитатель демонстрирует детям часы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«Режим дня»</w:t>
      </w:r>
      <w:r>
        <w:rPr>
          <w:rFonts w:ascii="Arial" w:hAnsi="Arial" w:cs="Arial"/>
          <w:color w:val="111111"/>
          <w:sz w:val="27"/>
          <w:szCs w:val="27"/>
        </w:rPr>
        <w:t>, обсуждает с детьми последовательность действий, их необходимость, объясняет, почему режим дня построен именно так)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предлагается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«Когда это бывает?»</w:t>
      </w:r>
      <w:r>
        <w:rPr>
          <w:rFonts w:ascii="Arial" w:hAnsi="Arial" w:cs="Arial"/>
          <w:color w:val="111111"/>
          <w:sz w:val="27"/>
          <w:szCs w:val="27"/>
        </w:rPr>
        <w:t> (дети встают в круг, воспитатель с мячом в центре круга. Воспитатель задает вопрос,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чистим зубы когда?»</w:t>
      </w:r>
      <w:r>
        <w:rPr>
          <w:rFonts w:ascii="Arial" w:hAnsi="Arial" w:cs="Arial"/>
          <w:color w:val="111111"/>
          <w:sz w:val="27"/>
          <w:szCs w:val="27"/>
        </w:rPr>
        <w:t> и бросает мяч ребенку тот отвечает на вопрос и возвращает мяч воспитателю.)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(читает стихотворение)</w:t>
      </w:r>
      <w:r>
        <w:rPr>
          <w:rFonts w:ascii="Arial" w:hAnsi="Arial" w:cs="Arial"/>
          <w:color w:val="111111"/>
          <w:sz w:val="27"/>
          <w:szCs w:val="27"/>
        </w:rPr>
        <w:t> Надо, надо умываться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утрам и вечерам.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нечистым трубочистам –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Стыд и срам! Стыд и срам!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Кому принадлежат эти слова?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 xml:space="preserve"> Правильно, это сказал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Он сегодня утром заходил к нам, но не застал вас и оставил вот этот чудесный мешочек. Давайте посмотрим, что в нем лежит.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«Чудесный мешочек»</w:t>
      </w:r>
      <w:r>
        <w:rPr>
          <w:rFonts w:ascii="Arial" w:hAnsi="Arial" w:cs="Arial"/>
          <w:color w:val="111111"/>
          <w:sz w:val="27"/>
          <w:szCs w:val="27"/>
        </w:rPr>
        <w:t> (дети по очереди достают из мешочка предмет, называют его, рассказывают о его назначении. В мешочке лежат – мыло, зубная щетка, носовой платок, расческа, зубная паста)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Какие нужные предметы подарил нам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(читает стихотворение)</w:t>
      </w:r>
      <w:r>
        <w:rPr>
          <w:rFonts w:ascii="Arial" w:hAnsi="Arial" w:cs="Arial"/>
          <w:color w:val="111111"/>
          <w:sz w:val="27"/>
          <w:szCs w:val="27"/>
        </w:rPr>
        <w:t> Микроб - ужасно вредное животное.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Коварное и главное щекотное.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Такое вот животное в живот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Залезет – и спокойно там живет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Залезет шалопай, и где захочется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Гуляет по больному и щекочется.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горд,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столько от него хлопот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насморк, и чихание, и пот.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дети, мыли руки перед ужином?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братец мой, ты выглядишь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простуженным.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Постой-ка у тебя горячий лоб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Наверное, в тебе сидит микроб!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(во время чтения стихотворения демонстрируется мультимедийная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«Микробы»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Вот такие маленькие монстры находятся повсюду</w:t>
      </w:r>
      <w:r>
        <w:rPr>
          <w:rFonts w:ascii="Arial" w:hAnsi="Arial" w:cs="Arial"/>
          <w:color w:val="111111"/>
          <w:sz w:val="27"/>
          <w:szCs w:val="27"/>
        </w:rPr>
        <w:t>: в воздухе, в воде, в земле, на нашем теле… Попадая в организм человека, они размножаются, выделяя яды, и человек заболевает. Но эти монстры не страшны,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если соблюдать простые правила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есть и не пить на улице;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мыть руки с мылом перед едой после прогулки и посещения туалета;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есть только мытые овощи и фрукты;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пить кипяченую воду;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закрывать рот и нос носовым платком при кашле и чихании.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Ответьте, сколько раз в день мы моем в саду руки?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проводится игровое упражнение речь с движением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«Кран, откройся!»</w:t>
      </w:r>
      <w:r>
        <w:rPr>
          <w:rFonts w:ascii="Arial" w:hAnsi="Arial" w:cs="Arial"/>
          <w:color w:val="111111"/>
          <w:sz w:val="27"/>
          <w:szCs w:val="27"/>
        </w:rPr>
        <w:t> - Кран, откройся! - имитация открывания крана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Нос, умойся! - ладонями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«моем»</w:t>
      </w:r>
      <w:r>
        <w:rPr>
          <w:rFonts w:ascii="Arial" w:hAnsi="Arial" w:cs="Arial"/>
          <w:color w:val="111111"/>
          <w:sz w:val="27"/>
          <w:szCs w:val="27"/>
        </w:rPr>
        <w:t> нос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Мойся сразу, оба глаза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«моем»</w:t>
      </w:r>
      <w:r>
        <w:rPr>
          <w:rFonts w:ascii="Arial" w:hAnsi="Arial" w:cs="Arial"/>
          <w:color w:val="111111"/>
          <w:sz w:val="27"/>
          <w:szCs w:val="27"/>
        </w:rPr>
        <w:t> глаза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Мойся, щечки.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«моем»</w:t>
      </w:r>
      <w:r>
        <w:rPr>
          <w:rFonts w:ascii="Arial" w:hAnsi="Arial" w:cs="Arial"/>
          <w:color w:val="111111"/>
          <w:sz w:val="27"/>
          <w:szCs w:val="27"/>
        </w:rPr>
        <w:t> щеки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Мойся, шейка.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«моем»</w:t>
      </w:r>
      <w:r>
        <w:rPr>
          <w:rFonts w:ascii="Arial" w:hAnsi="Arial" w:cs="Arial"/>
          <w:color w:val="111111"/>
          <w:sz w:val="27"/>
          <w:szCs w:val="27"/>
        </w:rPr>
        <w:t> шею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Шейка мойся хорошенько.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Мойся, мойся, умывайся!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«моем»</w:t>
      </w:r>
      <w:r>
        <w:rPr>
          <w:rFonts w:ascii="Arial" w:hAnsi="Arial" w:cs="Arial"/>
          <w:color w:val="111111"/>
          <w:sz w:val="27"/>
          <w:szCs w:val="27"/>
        </w:rPr>
        <w:t> лицо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Грязь, смывайся! Грязь, смывайся! - встряхивающие движения руками.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народе говорят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«Физкультурой заниматься,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здоровья набираться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 Это верно. Занятия физкультурой укрепляют наш организм и улучшают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. Поэтому надо каждое утро делать зарядку играть в подвижные игры,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еще закалять свой организм</w:t>
      </w:r>
      <w:r>
        <w:rPr>
          <w:rFonts w:ascii="Arial" w:hAnsi="Arial" w:cs="Arial"/>
          <w:color w:val="111111"/>
          <w:sz w:val="27"/>
          <w:szCs w:val="27"/>
        </w:rPr>
        <w:t>: больше гулять, мыть ноги прохладной водой, полоскать горло. Самая простая закаливающая процедура – это ходьба босиком, давайте мы с вами снимем обувь и поиграем.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упражнение для укрепления стопы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«Шли бараны по дороге»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Шли бараны по дороге - Ходьба на носках.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Промочили в луже ноги - Ходьба на пятках.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Раз. Два, три, четыре, пять, - Приподниматься на носки по счёту.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Стали ноги вытирать - Средней частью правой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(подошвы)</w:t>
      </w:r>
      <w:r>
        <w:rPr>
          <w:rFonts w:ascii="Arial" w:hAnsi="Arial" w:cs="Arial"/>
          <w:color w:val="111111"/>
          <w:sz w:val="27"/>
          <w:szCs w:val="27"/>
        </w:rPr>
        <w:t> скользить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платочком -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внутр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стороне голени левой ноги от стопы к колену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тряпицей,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i]и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обратно</w:t>
      </w:r>
      <w:r>
        <w:rPr>
          <w:rFonts w:ascii="Arial" w:hAnsi="Arial" w:cs="Arial"/>
          <w:color w:val="111111"/>
          <w:sz w:val="27"/>
          <w:szCs w:val="27"/>
        </w:rPr>
        <w:t>, ступня как бы обхватывает голень. [/i]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дырявой рукавицей. - То же левой ногой. 6—8 раз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(ставит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фланелеграф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изображения</w:t>
      </w:r>
      <w:r>
        <w:rPr>
          <w:rFonts w:ascii="Arial" w:hAnsi="Arial" w:cs="Arial"/>
          <w:color w:val="111111"/>
          <w:sz w:val="27"/>
          <w:szCs w:val="27"/>
        </w:rPr>
        <w:t> веселого и грустного зуба) Ребята, что здесь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изображено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почему один зуб смеется, а другой плачет?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Почему наши зубы могут заболеть?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Правильно, зубы болят от неправильного питания и вредных продуктов</w:t>
      </w:r>
    </w:p>
    <w:p w:rsidR="0001094D" w:rsidRDefault="0001094D" w:rsidP="000109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 процессе беседы дети приходят к выводу, какие продукты вредны для зубов – сладости, мороженое, семечки, орехи, а какие полезны – овощи, фрукты, молочные продукты.)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для зуба хорошо, что для зуба плохо?»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 очереди размещают карточки с полезными продуктами напротив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 зуба</w:t>
      </w:r>
      <w:r>
        <w:rPr>
          <w:rFonts w:ascii="Arial" w:hAnsi="Arial" w:cs="Arial"/>
          <w:color w:val="111111"/>
          <w:sz w:val="27"/>
          <w:szCs w:val="27"/>
        </w:rPr>
        <w:t>, вредные – напротив больного.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Овощи, фрукты, молочные продукты полезны не только для зубов, но и для всего организма в целом. Правильное питание – залог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поэтому нужно есть полезную еду.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о чем вы сегодня узнали?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нужно делать, чтобы оставаться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понравилось наше занятие?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01094D" w:rsidRDefault="0001094D" w:rsidP="000109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вижу, что понравилось, ведь на ваших лицах улыбка. А улыбка – это залог хорошего настроения. Улыбаясь, мы дарим друг другу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и радость</w:t>
      </w:r>
      <w:r>
        <w:rPr>
          <w:rFonts w:ascii="Arial" w:hAnsi="Arial" w:cs="Arial"/>
          <w:color w:val="111111"/>
          <w:sz w:val="27"/>
          <w:szCs w:val="27"/>
        </w:rPr>
        <w:t>. Угрюмый человек принесет радость?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Так давайте дарить друг другу улыбки и хорошее настроение. Доброго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4B1B41" w:rsidRDefault="004B1B41">
      <w:bookmarkStart w:id="0" w:name="_GoBack"/>
      <w:bookmarkEnd w:id="0"/>
    </w:p>
    <w:sectPr w:rsidR="004B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6E"/>
    <w:rsid w:val="0001094D"/>
    <w:rsid w:val="004B1B41"/>
    <w:rsid w:val="00C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12F4C-4C0A-49A2-A500-06735E4C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5536</Characters>
  <Application>Microsoft Office Word</Application>
  <DocSecurity>0</DocSecurity>
  <Lines>46</Lines>
  <Paragraphs>12</Paragraphs>
  <ScaleCrop>false</ScaleCrop>
  <Company>diakov.net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2023-04-06T02:03:00Z</dcterms:created>
  <dcterms:modified xsi:type="dcterms:W3CDTF">2023-04-06T02:05:00Z</dcterms:modified>
</cp:coreProperties>
</file>