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70B" w:rsidRPr="000B470B" w:rsidRDefault="000B470B" w:rsidP="000B470B">
      <w:pPr>
        <w:shd w:val="clear" w:color="auto" w:fill="FFFFFF"/>
        <w:spacing w:after="11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0B470B">
        <w:rPr>
          <w:rFonts w:ascii="Times New Roman" w:eastAsia="Times New Roman" w:hAnsi="Times New Roman" w:cs="Times New Roman"/>
          <w:bCs/>
          <w:color w:val="333333"/>
          <w:lang w:eastAsia="ru-RU"/>
        </w:rPr>
        <w:t>Ход игры</w:t>
      </w:r>
    </w:p>
    <w:p w:rsidR="000B470B" w:rsidRPr="000B470B" w:rsidRDefault="000B470B" w:rsidP="000B470B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B470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(Слайд 1).</w:t>
      </w:r>
    </w:p>
    <w:p w:rsidR="000B470B" w:rsidRPr="000B470B" w:rsidRDefault="000B470B" w:rsidP="000B470B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 xml:space="preserve">Вступительное слово учителя. С самого раннего детства и до глубокой старости вся жизнь человека неразрывно связана с языком. Ребёнок ещё не </w:t>
      </w:r>
      <w:proofErr w:type="gramStart"/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>научился</w:t>
      </w:r>
      <w:proofErr w:type="gramEnd"/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 xml:space="preserve"> как следует говорить, а его слух уже ловит мамины песенки и прибаутки, бабушкины сказки. Мы вырастаем, идём учиться в школу. Целое море слов целый океан речи подхватывает нас.</w:t>
      </w:r>
    </w:p>
    <w:p w:rsidR="000B470B" w:rsidRPr="000B470B" w:rsidRDefault="000B470B" w:rsidP="000B470B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B470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(Слайд 2).</w:t>
      </w: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> По определению Владимира Ивановича Даля, удивительного человека, посвятившего всю свою жизнь составлению своего знаменитого словаря: “Слово – исключительная способность человека выражать гласно мысли и чувства свои: дар говорить, сообщаться разумно сочетаемыми звуками, словесная речь”.</w:t>
      </w:r>
    </w:p>
    <w:p w:rsidR="000B470B" w:rsidRPr="000B470B" w:rsidRDefault="000B470B" w:rsidP="000B470B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 xml:space="preserve">И сегодня мы будем разумно </w:t>
      </w:r>
      <w:proofErr w:type="gramStart"/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>общаться</w:t>
      </w:r>
      <w:proofErr w:type="gramEnd"/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 xml:space="preserve"> и познавать богатый русский язык.</w:t>
      </w:r>
    </w:p>
    <w:p w:rsidR="000B470B" w:rsidRPr="000B470B" w:rsidRDefault="000B470B" w:rsidP="000B470B">
      <w:pPr>
        <w:spacing w:after="110" w:line="240" w:lineRule="auto"/>
        <w:rPr>
          <w:rFonts w:ascii="Times New Roman" w:eastAsia="Times New Roman" w:hAnsi="Times New Roman" w:cs="Times New Roman"/>
          <w:color w:val="333333"/>
          <w:u w:val="single"/>
          <w:shd w:val="clear" w:color="auto" w:fill="FFFFFF"/>
          <w:lang w:eastAsia="ru-RU"/>
        </w:rPr>
      </w:pPr>
      <w:r w:rsidRPr="000B470B">
        <w:rPr>
          <w:rFonts w:ascii="Times New Roman" w:eastAsia="Times New Roman" w:hAnsi="Times New Roman" w:cs="Times New Roman"/>
          <w:color w:val="333333"/>
          <w:u w:val="single"/>
          <w:shd w:val="clear" w:color="auto" w:fill="FFFFFF"/>
          <w:lang w:eastAsia="ru-RU"/>
        </w:rPr>
        <w:t>Приветствие команд.</w:t>
      </w:r>
    </w:p>
    <w:p w:rsidR="000B470B" w:rsidRPr="000B470B" w:rsidRDefault="000B470B" w:rsidP="000B470B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>Оценивается название команды, эмблема, девиз.</w:t>
      </w:r>
    </w:p>
    <w:p w:rsidR="000B470B" w:rsidRPr="000B470B" w:rsidRDefault="000B470B" w:rsidP="000B470B">
      <w:pPr>
        <w:spacing w:after="110" w:line="240" w:lineRule="auto"/>
        <w:rPr>
          <w:rFonts w:ascii="Times New Roman" w:eastAsia="Times New Roman" w:hAnsi="Times New Roman" w:cs="Times New Roman"/>
          <w:color w:val="333333"/>
          <w:u w:val="single"/>
          <w:shd w:val="clear" w:color="auto" w:fill="FFFFFF"/>
          <w:lang w:eastAsia="ru-RU"/>
        </w:rPr>
      </w:pPr>
      <w:r w:rsidRPr="000B470B">
        <w:rPr>
          <w:rFonts w:ascii="Times New Roman" w:eastAsia="Times New Roman" w:hAnsi="Times New Roman" w:cs="Times New Roman"/>
          <w:color w:val="333333"/>
          <w:u w:val="single"/>
          <w:shd w:val="clear" w:color="auto" w:fill="FFFFFF"/>
          <w:lang w:eastAsia="ru-RU"/>
        </w:rPr>
        <w:t>Разминка.</w:t>
      </w:r>
    </w:p>
    <w:p w:rsidR="000B470B" w:rsidRPr="000B470B" w:rsidRDefault="000B470B" w:rsidP="000B470B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>Для начала предлагаю шутливую, но хитрую разминку.</w:t>
      </w:r>
    </w:p>
    <w:p w:rsidR="000B470B" w:rsidRPr="000B470B" w:rsidRDefault="000B470B" w:rsidP="000B470B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>(Вопросы задаются командам по очереди.)</w:t>
      </w:r>
    </w:p>
    <w:p w:rsidR="000B470B" w:rsidRPr="000B470B" w:rsidRDefault="000B470B" w:rsidP="000B47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>Что у цапли впереди, а у зайца позади? </w:t>
      </w:r>
      <w:r w:rsidRPr="000B470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(Буква “Ц”)</w:t>
      </w:r>
    </w:p>
    <w:p w:rsidR="000B470B" w:rsidRPr="000B470B" w:rsidRDefault="000B470B" w:rsidP="000B47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>Как перечислить по порядку пять дней недели, не называя при этом ни числа, ни названия дня? </w:t>
      </w:r>
      <w:r w:rsidRPr="000B470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(Позавчера, вчера, сегодня, завтра, послезавтра.)</w:t>
      </w:r>
    </w:p>
    <w:p w:rsidR="000B470B" w:rsidRPr="000B470B" w:rsidRDefault="000B470B" w:rsidP="000B47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>В каком слове отрицание “нет” слышится сто раз? </w:t>
      </w:r>
      <w:r w:rsidRPr="000B470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(Стонет)</w:t>
      </w:r>
    </w:p>
    <w:p w:rsidR="000B470B" w:rsidRPr="000B470B" w:rsidRDefault="000B470B" w:rsidP="000B47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>Что общего у дня и ночи? </w:t>
      </w:r>
      <w:r w:rsidRPr="000B470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(“Ь” знак на конце)</w:t>
      </w:r>
    </w:p>
    <w:p w:rsidR="000B470B" w:rsidRPr="000B470B" w:rsidRDefault="000B470B" w:rsidP="000B47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>Что находится между горой и оврагом? </w:t>
      </w:r>
      <w:r w:rsidRPr="000B470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(Буква “И”)</w:t>
      </w:r>
    </w:p>
    <w:p w:rsidR="000B470B" w:rsidRPr="000B470B" w:rsidRDefault="000B470B" w:rsidP="000B47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>Используйте слово “язык” в разных смысловых сочетаниях. </w:t>
      </w:r>
      <w:r w:rsidRPr="000B470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(“Длинный” язык, язык Пушкина, вареный язык.)</w:t>
      </w:r>
    </w:p>
    <w:p w:rsidR="000B470B" w:rsidRPr="000B470B" w:rsidRDefault="000B470B" w:rsidP="000B470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B470B">
        <w:rPr>
          <w:rFonts w:ascii="Times New Roman" w:eastAsia="Times New Roman" w:hAnsi="Times New Roman" w:cs="Times New Roman"/>
          <w:color w:val="333333"/>
          <w:u w:val="single"/>
          <w:shd w:val="clear" w:color="auto" w:fill="FFFFFF"/>
          <w:lang w:eastAsia="ru-RU"/>
        </w:rPr>
        <w:t>Конкурс знатоков ударений.</w:t>
      </w:r>
    </w:p>
    <w:p w:rsidR="000B470B" w:rsidRPr="000B470B" w:rsidRDefault="000B470B" w:rsidP="000B470B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B470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(Слайд 3).</w:t>
      </w:r>
    </w:p>
    <w:p w:rsidR="000B470B" w:rsidRPr="000B470B" w:rsidRDefault="000B470B" w:rsidP="000B470B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>В словах нужно правильно расставить ударение.</w:t>
      </w:r>
    </w:p>
    <w:p w:rsidR="000B470B" w:rsidRPr="000B470B" w:rsidRDefault="000B470B" w:rsidP="000B47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proofErr w:type="gramStart"/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>Аге′нт</w:t>
      </w:r>
      <w:proofErr w:type="spellEnd"/>
      <w:proofErr w:type="gramEnd"/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>гу′сеница</w:t>
      </w:r>
      <w:proofErr w:type="spellEnd"/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>то′рты</w:t>
      </w:r>
      <w:proofErr w:type="spellEnd"/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>балу′юсь</w:t>
      </w:r>
      <w:proofErr w:type="spellEnd"/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>комба′йнер</w:t>
      </w:r>
      <w:proofErr w:type="spellEnd"/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>те′фтели</w:t>
      </w:r>
      <w:proofErr w:type="spellEnd"/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0B470B" w:rsidRPr="000B470B" w:rsidRDefault="000B470B" w:rsidP="000B47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>Ме′льком</w:t>
      </w:r>
      <w:proofErr w:type="spellEnd"/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>мусоропрово′д</w:t>
      </w:r>
      <w:proofErr w:type="spellEnd"/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>вахте′</w:t>
      </w:r>
      <w:proofErr w:type="gramStart"/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>р</w:t>
      </w:r>
      <w:proofErr w:type="spellEnd"/>
      <w:proofErr w:type="gramEnd"/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>щаве′ль</w:t>
      </w:r>
      <w:proofErr w:type="spellEnd"/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>си′лос</w:t>
      </w:r>
      <w:proofErr w:type="spellEnd"/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>кварта′л</w:t>
      </w:r>
      <w:proofErr w:type="spellEnd"/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0B470B" w:rsidRPr="000B470B" w:rsidRDefault="000B470B" w:rsidP="000B470B">
      <w:pPr>
        <w:spacing w:after="110" w:line="240" w:lineRule="auto"/>
        <w:rPr>
          <w:rFonts w:ascii="Times New Roman" w:eastAsia="Times New Roman" w:hAnsi="Times New Roman" w:cs="Times New Roman"/>
          <w:color w:val="333333"/>
          <w:u w:val="single"/>
          <w:shd w:val="clear" w:color="auto" w:fill="FFFFFF"/>
          <w:lang w:eastAsia="ru-RU"/>
        </w:rPr>
      </w:pPr>
      <w:r w:rsidRPr="000B470B">
        <w:rPr>
          <w:rFonts w:ascii="Times New Roman" w:eastAsia="Times New Roman" w:hAnsi="Times New Roman" w:cs="Times New Roman"/>
          <w:color w:val="333333"/>
          <w:u w:val="single"/>
          <w:shd w:val="clear" w:color="auto" w:fill="FFFFFF"/>
          <w:lang w:eastAsia="ru-RU"/>
        </w:rPr>
        <w:t>Конкурс знатоков пословиц и поговорок.</w:t>
      </w:r>
    </w:p>
    <w:p w:rsidR="000B470B" w:rsidRPr="000B470B" w:rsidRDefault="000B470B" w:rsidP="000B470B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>Ребята справились с ударением. Сейчас мы посмотрим, насколько хорошо вы знаете пословицы.</w:t>
      </w:r>
    </w:p>
    <w:p w:rsidR="000B470B" w:rsidRPr="000B470B" w:rsidRDefault="000B470B" w:rsidP="000B470B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B470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(Слайд 4).</w:t>
      </w: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> “Ведь пословица недаром молвится”. Мы вправе гордиться пословицами, которые создал наш народ, и продолжаем употреблять их в своей речи.</w:t>
      </w:r>
    </w:p>
    <w:p w:rsidR="000B470B" w:rsidRPr="000B470B" w:rsidRDefault="000B470B" w:rsidP="000B470B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>К предложенным пословицам разных народов будем подбирать соответствующие по смыслу русские пословицы.</w:t>
      </w:r>
    </w:p>
    <w:p w:rsidR="000B470B" w:rsidRPr="000B470B" w:rsidRDefault="000B470B" w:rsidP="000B47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>Дагестанская: “Торопливым людям не хватает мудрости”.</w:t>
      </w: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B470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(Поспешишь – людей насмешишь.)</w:t>
      </w:r>
    </w:p>
    <w:p w:rsidR="000B470B" w:rsidRPr="000B470B" w:rsidRDefault="000B470B" w:rsidP="000B47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>Украинская: “И живи до старости, и учись до старости”.</w:t>
      </w: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B470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(Век живи – век учись.)</w:t>
      </w:r>
    </w:p>
    <w:p w:rsidR="000B470B" w:rsidRPr="000B470B" w:rsidRDefault="000B470B" w:rsidP="000B47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>Киргизская: “Потихоньку далеко пойдешь, а пляской устанешь”.</w:t>
      </w: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B470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(Тише едешь – дальше будешь.)</w:t>
      </w:r>
    </w:p>
    <w:p w:rsidR="000B470B" w:rsidRPr="000B470B" w:rsidRDefault="000B470B" w:rsidP="000B47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>Малайская: “Кончил шить – оборвал нить”.</w:t>
      </w:r>
      <w:r w:rsidRPr="000B470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br/>
        <w:t>(Сделал дело – гуляй смело.)</w:t>
      </w:r>
    </w:p>
    <w:p w:rsidR="000B470B" w:rsidRPr="000B470B" w:rsidRDefault="000B470B" w:rsidP="000B47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>Киргизская: “Чем наполнена посуда, то и выльется оттуда”.</w:t>
      </w: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B470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(Что посеешь, то и пожнешь.)</w:t>
      </w:r>
    </w:p>
    <w:p w:rsidR="000B470B" w:rsidRPr="000B470B" w:rsidRDefault="000B470B" w:rsidP="000B47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Таджикская: “Еще не знал никто и никогда роз без шипов, удачи без труда”.</w:t>
      </w: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B470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(Без труда не вытянешь рыбку из труда.)</w:t>
      </w:r>
    </w:p>
    <w:p w:rsidR="000B470B" w:rsidRPr="000B470B" w:rsidRDefault="000B470B" w:rsidP="000B470B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B470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(Слайд 5).</w:t>
      </w:r>
    </w:p>
    <w:p w:rsidR="000B470B" w:rsidRPr="000B470B" w:rsidRDefault="000B470B" w:rsidP="000B470B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>Следующее задание – подобрать окончания к поговоркам.</w:t>
      </w:r>
    </w:p>
    <w:p w:rsidR="000B470B" w:rsidRPr="000B470B" w:rsidRDefault="000B470B" w:rsidP="000B47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>Сам пропадай – </w:t>
      </w:r>
      <w:r w:rsidRPr="000B470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…(а товарища выручай).</w:t>
      </w:r>
    </w:p>
    <w:p w:rsidR="000B470B" w:rsidRPr="000B470B" w:rsidRDefault="000B470B" w:rsidP="000B47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>По одежке встречают – …</w:t>
      </w:r>
      <w:r w:rsidRPr="000B470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(по уму провожают).</w:t>
      </w:r>
    </w:p>
    <w:p w:rsidR="000B470B" w:rsidRPr="000B470B" w:rsidRDefault="000B470B" w:rsidP="000B47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>Семь раз отмерь – …</w:t>
      </w:r>
      <w:r w:rsidRPr="000B470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(один раз отрежь).</w:t>
      </w:r>
    </w:p>
    <w:p w:rsidR="000B470B" w:rsidRPr="000B470B" w:rsidRDefault="000B470B" w:rsidP="000B47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>Глаза боятся – …</w:t>
      </w:r>
      <w:r w:rsidRPr="000B470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(а руки делают).</w:t>
      </w:r>
    </w:p>
    <w:p w:rsidR="000B470B" w:rsidRPr="000B470B" w:rsidRDefault="000B470B" w:rsidP="000B47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>С кем поведешься – …</w:t>
      </w:r>
      <w:r w:rsidRPr="000B470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(от того наберешься).</w:t>
      </w:r>
    </w:p>
    <w:p w:rsidR="000B470B" w:rsidRPr="000B470B" w:rsidRDefault="000B470B" w:rsidP="000B47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>Любишь кататься – …</w:t>
      </w:r>
      <w:r w:rsidRPr="000B470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(люби и саночки возить).</w:t>
      </w:r>
    </w:p>
    <w:p w:rsidR="000B470B" w:rsidRPr="000B470B" w:rsidRDefault="000B470B" w:rsidP="000B470B">
      <w:pPr>
        <w:spacing w:after="110" w:line="240" w:lineRule="auto"/>
        <w:rPr>
          <w:rFonts w:ascii="Times New Roman" w:eastAsia="Times New Roman" w:hAnsi="Times New Roman" w:cs="Times New Roman"/>
          <w:color w:val="333333"/>
          <w:u w:val="single"/>
          <w:shd w:val="clear" w:color="auto" w:fill="FFFFFF"/>
          <w:lang w:eastAsia="ru-RU"/>
        </w:rPr>
      </w:pPr>
      <w:r w:rsidRPr="000B470B">
        <w:rPr>
          <w:rFonts w:ascii="Times New Roman" w:eastAsia="Times New Roman" w:hAnsi="Times New Roman" w:cs="Times New Roman"/>
          <w:color w:val="333333"/>
          <w:u w:val="single"/>
          <w:shd w:val="clear" w:color="auto" w:fill="FFFFFF"/>
          <w:lang w:eastAsia="ru-RU"/>
        </w:rPr>
        <w:t>Конкурс знатоков фразеологии.</w:t>
      </w:r>
    </w:p>
    <w:p w:rsidR="000B470B" w:rsidRPr="000B470B" w:rsidRDefault="000B470B" w:rsidP="000B470B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>Давайте вспомним удивительные легенды Древней Греции. Ведь именно мифы Древней Греции и подарили нашему языку много ярких и удивительных словосочетаний. Что же означают некоторые из них? (Слайд 6)</w:t>
      </w:r>
    </w:p>
    <w:p w:rsidR="000B470B" w:rsidRPr="000B470B" w:rsidRDefault="000B470B" w:rsidP="000B47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>Нить Ариадны </w:t>
      </w:r>
      <w:r w:rsidRPr="000B470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(способ выйти из затруднительного положения).</w:t>
      </w:r>
    </w:p>
    <w:p w:rsidR="000B470B" w:rsidRPr="000B470B" w:rsidRDefault="000B470B" w:rsidP="000B47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>Сизифов труд </w:t>
      </w:r>
      <w:r w:rsidRPr="000B470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(бесполезный, напрасный труд).</w:t>
      </w:r>
    </w:p>
    <w:p w:rsidR="000B470B" w:rsidRPr="000B470B" w:rsidRDefault="000B470B" w:rsidP="000B47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>Авгиевы конюшни </w:t>
      </w:r>
      <w:r w:rsidRPr="000B470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(очень загрязненное место).</w:t>
      </w:r>
    </w:p>
    <w:p w:rsidR="000B470B" w:rsidRPr="000B470B" w:rsidRDefault="000B470B" w:rsidP="000B47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>Ахиллесова пята </w:t>
      </w:r>
      <w:r w:rsidRPr="000B470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(слабое, уязвимое место).</w:t>
      </w:r>
    </w:p>
    <w:p w:rsidR="000B470B" w:rsidRPr="000B470B" w:rsidRDefault="000B470B" w:rsidP="000B470B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B470B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>Конкурс знатоков грамматики.</w:t>
      </w:r>
    </w:p>
    <w:p w:rsidR="000B470B" w:rsidRPr="000B470B" w:rsidRDefault="000B470B" w:rsidP="000B470B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B470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(Слайд 7).</w:t>
      </w:r>
    </w:p>
    <w:p w:rsidR="000B470B" w:rsidRPr="000B470B" w:rsidRDefault="000B470B" w:rsidP="000B470B">
      <w:pPr>
        <w:shd w:val="clear" w:color="auto" w:fill="FFFFFF"/>
        <w:spacing w:after="98" w:line="19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>Грамматика, грамматика – наука очень строгая.</w:t>
      </w: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br/>
        <w:t>Учебник по грамматике всегда беру с тревогой я.</w:t>
      </w: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br/>
        <w:t>Она трудна, но без неё плохое было бы житьё!</w:t>
      </w: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br/>
        <w:t>Не составить телеграмму и открытку не отправить,</w:t>
      </w: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br/>
        <w:t>Даже собственную маму с Днем рожденья не поздравить!</w:t>
      </w:r>
    </w:p>
    <w:p w:rsidR="000B470B" w:rsidRPr="000B470B" w:rsidRDefault="000B470B" w:rsidP="000B470B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>Вас ждут грамматические загадки.</w:t>
      </w:r>
    </w:p>
    <w:p w:rsidR="000B470B" w:rsidRPr="000B470B" w:rsidRDefault="000B470B" w:rsidP="000B47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>Первая цифра стоит в середине,</w:t>
      </w: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br/>
        <w:t>Буква с начала и буква с конца.</w:t>
      </w: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br/>
        <w:t>А в целом – леса, города и равнины.</w:t>
      </w: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br/>
        <w:t>К целому полны любовью сердца.</w:t>
      </w: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B470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</w:t>
      </w:r>
      <w:proofErr w:type="spellStart"/>
      <w:r w:rsidRPr="000B470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Р-один-а</w:t>
      </w:r>
      <w:proofErr w:type="spellEnd"/>
      <w:r w:rsidRPr="000B470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).</w:t>
      </w:r>
      <w:r w:rsidRPr="000B470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br/>
        <w:t> </w:t>
      </w:r>
    </w:p>
    <w:p w:rsidR="000B470B" w:rsidRPr="000B470B" w:rsidRDefault="000B470B" w:rsidP="000B47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>Корень извлечь из начинки несложно,</w:t>
      </w: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br/>
        <w:t>Приставка в сосуде хранится надежно.</w:t>
      </w: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br/>
        <w:t>Суффикс в гудении явно услышишь,</w:t>
      </w: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br/>
        <w:t>Вместе – на темы различные пишешь.</w:t>
      </w: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B470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</w:t>
      </w:r>
      <w:proofErr w:type="spellStart"/>
      <w:r w:rsidRPr="000B470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Со-чин-ени-е</w:t>
      </w:r>
      <w:proofErr w:type="spellEnd"/>
      <w:r w:rsidRPr="000B470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).</w:t>
      </w:r>
    </w:p>
    <w:p w:rsidR="000B470B" w:rsidRPr="000B470B" w:rsidRDefault="000B470B" w:rsidP="000B470B">
      <w:pPr>
        <w:spacing w:after="110" w:line="240" w:lineRule="auto"/>
        <w:rPr>
          <w:rFonts w:ascii="Times New Roman" w:eastAsia="Times New Roman" w:hAnsi="Times New Roman" w:cs="Times New Roman"/>
          <w:color w:val="333333"/>
          <w:u w:val="single"/>
          <w:shd w:val="clear" w:color="auto" w:fill="FFFFFF"/>
          <w:lang w:eastAsia="ru-RU"/>
        </w:rPr>
      </w:pPr>
      <w:r w:rsidRPr="000B470B">
        <w:rPr>
          <w:rFonts w:ascii="Times New Roman" w:eastAsia="Times New Roman" w:hAnsi="Times New Roman" w:cs="Times New Roman"/>
          <w:color w:val="333333"/>
          <w:u w:val="single"/>
          <w:shd w:val="clear" w:color="auto" w:fill="FFFFFF"/>
          <w:lang w:eastAsia="ru-RU"/>
        </w:rPr>
        <w:t>Игра “Четвертое лишнее”.</w:t>
      </w:r>
    </w:p>
    <w:p w:rsidR="000B470B" w:rsidRPr="000B470B" w:rsidRDefault="000B470B" w:rsidP="000B470B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B470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(Слайд 8).</w:t>
      </w:r>
    </w:p>
    <w:p w:rsidR="000B470B" w:rsidRPr="000B470B" w:rsidRDefault="000B470B" w:rsidP="000B470B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>А. подлежащее</w:t>
      </w: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br/>
        <w:t>Б. глагол</w:t>
      </w: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br/>
        <w:t>В. дополнение</w:t>
      </w: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br/>
        <w:t>Г. определение</w:t>
      </w:r>
    </w:p>
    <w:p w:rsidR="000B470B" w:rsidRPr="000B470B" w:rsidRDefault="000B470B" w:rsidP="000B470B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>А. существительное</w:t>
      </w: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br/>
        <w:t>Б. наречие</w:t>
      </w: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В. сказуемое</w:t>
      </w: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br/>
        <w:t>Г. глагол</w:t>
      </w:r>
    </w:p>
    <w:p w:rsidR="000B470B" w:rsidRPr="000B470B" w:rsidRDefault="000B470B" w:rsidP="000B470B">
      <w:pPr>
        <w:spacing w:after="110" w:line="240" w:lineRule="auto"/>
        <w:rPr>
          <w:rFonts w:ascii="Times New Roman" w:eastAsia="Times New Roman" w:hAnsi="Times New Roman" w:cs="Times New Roman"/>
          <w:color w:val="333333"/>
          <w:u w:val="single"/>
          <w:shd w:val="clear" w:color="auto" w:fill="FFFFFF"/>
          <w:lang w:eastAsia="ru-RU"/>
        </w:rPr>
      </w:pPr>
      <w:r w:rsidRPr="000B470B">
        <w:rPr>
          <w:rFonts w:ascii="Times New Roman" w:eastAsia="Times New Roman" w:hAnsi="Times New Roman" w:cs="Times New Roman"/>
          <w:color w:val="333333"/>
          <w:u w:val="single"/>
          <w:shd w:val="clear" w:color="auto" w:fill="FFFFFF"/>
          <w:lang w:eastAsia="ru-RU"/>
        </w:rPr>
        <w:t>Викторина.</w:t>
      </w:r>
    </w:p>
    <w:p w:rsidR="000B470B" w:rsidRPr="000B470B" w:rsidRDefault="000B470B" w:rsidP="000B470B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B470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(Слайд 9)</w:t>
      </w: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>. Кто был создателем первого славянского алфавита?</w:t>
      </w:r>
    </w:p>
    <w:p w:rsidR="000B470B" w:rsidRPr="000B470B" w:rsidRDefault="000B470B" w:rsidP="000B470B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 xml:space="preserve">А. Кирилл и </w:t>
      </w:r>
      <w:proofErr w:type="spellStart"/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>Мефодий</w:t>
      </w:r>
      <w:proofErr w:type="spellEnd"/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br/>
        <w:t>Б. Борис и Глеб</w:t>
      </w: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br/>
        <w:t>В. Афанасий Никитин</w:t>
      </w: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br/>
        <w:t>Г.Минин и Пожарский</w:t>
      </w:r>
    </w:p>
    <w:p w:rsidR="000B470B" w:rsidRPr="000B470B" w:rsidRDefault="000B470B" w:rsidP="000B470B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B470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(Слайд 10).</w:t>
      </w: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> Кто составил “Толковый словарь живого великорусского языка”?</w:t>
      </w:r>
    </w:p>
    <w:p w:rsidR="000B470B" w:rsidRPr="000B470B" w:rsidRDefault="000B470B" w:rsidP="000B470B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>А. Ожегов</w:t>
      </w: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br/>
        <w:t>Б. Эфрон</w:t>
      </w: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br/>
        <w:t>В. Даль</w:t>
      </w: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br/>
        <w:t>Г.Чуковский</w:t>
      </w:r>
    </w:p>
    <w:p w:rsidR="000B470B" w:rsidRPr="000B470B" w:rsidRDefault="000B470B" w:rsidP="000B470B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B470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(Слайд 11).</w:t>
      </w:r>
    </w:p>
    <w:p w:rsidR="000B470B" w:rsidRPr="000B470B" w:rsidRDefault="000B470B" w:rsidP="000B470B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>– Какое крылатое выражение означает несуществующий в природе продукт, нечто неслыханное, невозможное, предел желаний?</w:t>
      </w:r>
    </w:p>
    <w:p w:rsidR="000B470B" w:rsidRPr="000B470B" w:rsidRDefault="000B470B" w:rsidP="000B470B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>А. птичье молоко</w:t>
      </w: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br/>
        <w:t>Б. разбитое корыто</w:t>
      </w: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br/>
        <w:t>В. рог изобилия</w:t>
      </w: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br/>
        <w:t>Г.журавль в небе</w:t>
      </w:r>
    </w:p>
    <w:p w:rsidR="000B470B" w:rsidRPr="000B470B" w:rsidRDefault="000B470B" w:rsidP="000B470B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>– Как называется искусство красивого письма?</w:t>
      </w:r>
    </w:p>
    <w:p w:rsidR="000B470B" w:rsidRPr="000B470B" w:rsidRDefault="000B470B" w:rsidP="000B470B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>А. пиктография</w:t>
      </w: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br/>
        <w:t>Б. каллиграфия</w:t>
      </w: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br/>
        <w:t>В. скоропись</w:t>
      </w: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br/>
        <w:t>Г. клинопись</w:t>
      </w:r>
    </w:p>
    <w:p w:rsidR="000B470B" w:rsidRPr="000B470B" w:rsidRDefault="000B470B" w:rsidP="000B470B">
      <w:pPr>
        <w:spacing w:after="110" w:line="240" w:lineRule="auto"/>
        <w:rPr>
          <w:rFonts w:ascii="Times New Roman" w:eastAsia="Times New Roman" w:hAnsi="Times New Roman" w:cs="Times New Roman"/>
          <w:color w:val="333333"/>
          <w:u w:val="single"/>
          <w:shd w:val="clear" w:color="auto" w:fill="FFFFFF"/>
          <w:lang w:eastAsia="ru-RU"/>
        </w:rPr>
      </w:pPr>
      <w:r w:rsidRPr="000B470B">
        <w:rPr>
          <w:rFonts w:ascii="Times New Roman" w:eastAsia="Times New Roman" w:hAnsi="Times New Roman" w:cs="Times New Roman"/>
          <w:color w:val="333333"/>
          <w:u w:val="single"/>
          <w:shd w:val="clear" w:color="auto" w:fill="FFFFFF"/>
          <w:lang w:eastAsia="ru-RU"/>
        </w:rPr>
        <w:t>Конкурс “Раз! Два! Три!”.</w:t>
      </w:r>
    </w:p>
    <w:p w:rsidR="000B470B" w:rsidRPr="000B470B" w:rsidRDefault="000B470B" w:rsidP="000B470B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B470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(Слайд 12).</w:t>
      </w:r>
    </w:p>
    <w:p w:rsidR="000B470B" w:rsidRPr="000B470B" w:rsidRDefault="000B470B" w:rsidP="000B470B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>Вставьте пропущенные буквы и угадайте слова</w:t>
      </w:r>
    </w:p>
    <w:p w:rsidR="000B470B" w:rsidRPr="000B470B" w:rsidRDefault="000B470B" w:rsidP="000B470B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>Ответы: фраза, задвижка, стриж, разиня, одуванчик, топорик, рассказ, дворняжка, турист, приказ.</w:t>
      </w:r>
      <w:proofErr w:type="gramEnd"/>
    </w:p>
    <w:p w:rsidR="000B470B" w:rsidRPr="000B470B" w:rsidRDefault="000B470B" w:rsidP="000B470B">
      <w:pPr>
        <w:spacing w:after="110" w:line="240" w:lineRule="auto"/>
        <w:rPr>
          <w:rFonts w:ascii="Times New Roman" w:eastAsia="Times New Roman" w:hAnsi="Times New Roman" w:cs="Times New Roman"/>
          <w:color w:val="333333"/>
          <w:u w:val="single"/>
          <w:shd w:val="clear" w:color="auto" w:fill="FFFFFF"/>
          <w:lang w:eastAsia="ru-RU"/>
        </w:rPr>
      </w:pPr>
      <w:r w:rsidRPr="000B470B">
        <w:rPr>
          <w:rFonts w:ascii="Times New Roman" w:eastAsia="Times New Roman" w:hAnsi="Times New Roman" w:cs="Times New Roman"/>
          <w:color w:val="333333"/>
          <w:u w:val="single"/>
          <w:shd w:val="clear" w:color="auto" w:fill="FFFFFF"/>
          <w:lang w:eastAsia="ru-RU"/>
        </w:rPr>
        <w:t>Конкурс “Домашнее задание”.</w:t>
      </w:r>
    </w:p>
    <w:p w:rsidR="000B470B" w:rsidRPr="000B470B" w:rsidRDefault="000B470B" w:rsidP="000B470B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>Заслушаем небольшие рассказы, в которых слова начинаются с одной буквы “П”.</w:t>
      </w:r>
    </w:p>
    <w:p w:rsidR="000B470B" w:rsidRPr="000B470B" w:rsidRDefault="000B470B" w:rsidP="000B470B">
      <w:pPr>
        <w:spacing w:after="110" w:line="240" w:lineRule="auto"/>
        <w:rPr>
          <w:rFonts w:ascii="Times New Roman" w:eastAsia="Times New Roman" w:hAnsi="Times New Roman" w:cs="Times New Roman"/>
          <w:color w:val="333333"/>
          <w:u w:val="single"/>
          <w:shd w:val="clear" w:color="auto" w:fill="FFFFFF"/>
          <w:lang w:eastAsia="ru-RU"/>
        </w:rPr>
      </w:pPr>
      <w:r w:rsidRPr="000B470B">
        <w:rPr>
          <w:rFonts w:ascii="Times New Roman" w:eastAsia="Times New Roman" w:hAnsi="Times New Roman" w:cs="Times New Roman"/>
          <w:color w:val="333333"/>
          <w:u w:val="single"/>
          <w:shd w:val="clear" w:color="auto" w:fill="FFFFFF"/>
          <w:lang w:eastAsia="ru-RU"/>
        </w:rPr>
        <w:t>Подведение итогов.</w:t>
      </w:r>
    </w:p>
    <w:p w:rsidR="000B470B" w:rsidRPr="000B470B" w:rsidRDefault="000B470B" w:rsidP="000B470B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B470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(Слайд 13).</w:t>
      </w:r>
    </w:p>
    <w:p w:rsidR="000B470B" w:rsidRPr="000B470B" w:rsidRDefault="000B470B" w:rsidP="000B470B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>Жюри подводит итоги игры. </w:t>
      </w:r>
      <w:hyperlink r:id="rId5" w:history="1">
        <w:r w:rsidRPr="000B470B">
          <w:rPr>
            <w:rFonts w:ascii="Times New Roman" w:eastAsia="Times New Roman" w:hAnsi="Times New Roman" w:cs="Times New Roman"/>
            <w:bCs/>
            <w:color w:val="008738"/>
            <w:u w:val="single"/>
            <w:lang w:eastAsia="ru-RU"/>
          </w:rPr>
          <w:t>(Приложение 1)</w:t>
        </w:r>
      </w:hyperlink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br/>
        <w:t>Награждение.</w:t>
      </w:r>
    </w:p>
    <w:p w:rsidR="000B470B" w:rsidRPr="000B470B" w:rsidRDefault="000B470B" w:rsidP="000B470B">
      <w:pPr>
        <w:spacing w:after="110" w:line="240" w:lineRule="auto"/>
        <w:rPr>
          <w:rFonts w:ascii="Times New Roman" w:eastAsia="Times New Roman" w:hAnsi="Times New Roman" w:cs="Times New Roman"/>
          <w:color w:val="333333"/>
          <w:u w:val="single"/>
          <w:shd w:val="clear" w:color="auto" w:fill="FFFFFF"/>
          <w:lang w:eastAsia="ru-RU"/>
        </w:rPr>
      </w:pPr>
      <w:r w:rsidRPr="000B470B">
        <w:rPr>
          <w:rFonts w:ascii="Times New Roman" w:eastAsia="Times New Roman" w:hAnsi="Times New Roman" w:cs="Times New Roman"/>
          <w:color w:val="333333"/>
          <w:u w:val="single"/>
          <w:shd w:val="clear" w:color="auto" w:fill="FFFFFF"/>
          <w:lang w:eastAsia="ru-RU"/>
        </w:rPr>
        <w:t>Заключительное слово учителя.</w:t>
      </w:r>
    </w:p>
    <w:p w:rsidR="000B470B" w:rsidRPr="000B470B" w:rsidRDefault="000B470B" w:rsidP="000B470B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B470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(Слайд 14).</w:t>
      </w:r>
    </w:p>
    <w:p w:rsidR="000B470B" w:rsidRPr="000B470B" w:rsidRDefault="000B470B" w:rsidP="000B470B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B470B">
        <w:rPr>
          <w:rFonts w:ascii="Times New Roman" w:eastAsia="Times New Roman" w:hAnsi="Times New Roman" w:cs="Times New Roman"/>
          <w:color w:val="333333"/>
          <w:lang w:eastAsia="ru-RU"/>
        </w:rPr>
        <w:t>Мы сегодня вспомнили образные слова и выражения. Но это только капля в море слов. Возможно, эта капля приведет вас к огромному океану слов русского языка, и вы сможете по достоинству оценить его красоту и многообразие.</w:t>
      </w:r>
    </w:p>
    <w:p w:rsidR="000B46B3" w:rsidRDefault="000B46B3"/>
    <w:sectPr w:rsidR="000B46B3" w:rsidSect="000B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434ED"/>
    <w:multiLevelType w:val="multilevel"/>
    <w:tmpl w:val="D640F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72BF3"/>
    <w:multiLevelType w:val="multilevel"/>
    <w:tmpl w:val="AD564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70A6D"/>
    <w:multiLevelType w:val="multilevel"/>
    <w:tmpl w:val="5002F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6A0824"/>
    <w:multiLevelType w:val="multilevel"/>
    <w:tmpl w:val="DE4CA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8C76E4"/>
    <w:multiLevelType w:val="multilevel"/>
    <w:tmpl w:val="95FE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AF5092"/>
    <w:multiLevelType w:val="multilevel"/>
    <w:tmpl w:val="501A4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B470B"/>
    <w:rsid w:val="000B46B3"/>
    <w:rsid w:val="000B470B"/>
    <w:rsid w:val="004E5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47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7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5471">
          <w:blockQuote w:val="1"/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ok.1sept.ru/articles/598533/pril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4392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2023-01-23T08:03:00Z</dcterms:created>
  <dcterms:modified xsi:type="dcterms:W3CDTF">2023-01-23T08:04:00Z</dcterms:modified>
</cp:coreProperties>
</file>