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AA" w:rsidRDefault="00291EAA" w:rsidP="00291EAA">
      <w:pPr>
        <w:jc w:val="center"/>
      </w:pPr>
      <w:r>
        <w:t>Муниципальное автономное дошкольное образовательное учреждение</w:t>
      </w:r>
    </w:p>
    <w:p w:rsidR="00291EAA" w:rsidRPr="00BE5107" w:rsidRDefault="00291EAA" w:rsidP="00291EAA">
      <w:pPr>
        <w:ind w:firstLine="720"/>
        <w:jc w:val="center"/>
      </w:pPr>
      <w:r>
        <w:t xml:space="preserve"> «Детский сад комбинированного вида «Радуга»</w:t>
      </w:r>
    </w:p>
    <w:p w:rsidR="00291EAA" w:rsidRDefault="00291EAA" w:rsidP="00291EAA">
      <w:pPr>
        <w:ind w:firstLine="720"/>
        <w:jc w:val="center"/>
        <w:rPr>
          <w:b/>
          <w:sz w:val="28"/>
          <w:szCs w:val="28"/>
        </w:rPr>
      </w:pPr>
    </w:p>
    <w:p w:rsidR="00291EAA" w:rsidRDefault="00291EAA" w:rsidP="00291EA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</w:t>
      </w:r>
      <w:r w:rsidRPr="00DB6EF5">
        <w:rPr>
          <w:b/>
          <w:sz w:val="28"/>
          <w:szCs w:val="28"/>
        </w:rPr>
        <w:t>арт</w:t>
      </w:r>
      <w:r>
        <w:rPr>
          <w:b/>
          <w:sz w:val="28"/>
          <w:szCs w:val="28"/>
        </w:rPr>
        <w:t>а</w:t>
      </w:r>
      <w:r w:rsidRPr="00DB6E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сопровождения</w:t>
      </w:r>
      <w:r w:rsidRPr="00DB6EF5">
        <w:rPr>
          <w:b/>
          <w:sz w:val="28"/>
          <w:szCs w:val="28"/>
        </w:rPr>
        <w:t xml:space="preserve"> ребенка</w:t>
      </w:r>
      <w:r>
        <w:rPr>
          <w:b/>
          <w:sz w:val="28"/>
          <w:szCs w:val="28"/>
        </w:rPr>
        <w:t xml:space="preserve"> от 0 до </w:t>
      </w:r>
      <w:r w:rsidR="00361C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лет</w:t>
      </w:r>
      <w:r w:rsidRPr="00710FD1">
        <w:rPr>
          <w:b/>
          <w:sz w:val="28"/>
          <w:szCs w:val="28"/>
        </w:rPr>
        <w:t xml:space="preserve"> </w:t>
      </w:r>
    </w:p>
    <w:p w:rsidR="00291EAA" w:rsidRDefault="00291EAA" w:rsidP="00291EAA">
      <w:pPr>
        <w:ind w:firstLine="720"/>
        <w:jc w:val="center"/>
        <w:rPr>
          <w:b/>
          <w:sz w:val="28"/>
          <w:szCs w:val="28"/>
        </w:rPr>
      </w:pPr>
    </w:p>
    <w:p w:rsidR="00291EAA" w:rsidRPr="00533E2A" w:rsidRDefault="00291EAA" w:rsidP="00291EAA">
      <w:pPr>
        <w:ind w:firstLine="720"/>
        <w:jc w:val="center"/>
        <w:rPr>
          <w:sz w:val="28"/>
          <w:szCs w:val="28"/>
        </w:rPr>
      </w:pPr>
      <w:r w:rsidRPr="00533E2A">
        <w:rPr>
          <w:sz w:val="28"/>
          <w:szCs w:val="28"/>
        </w:rPr>
        <w:t>(201_/201_ учебный год)</w:t>
      </w:r>
    </w:p>
    <w:p w:rsidR="00291EAA" w:rsidRPr="00A02431" w:rsidRDefault="00291EAA" w:rsidP="00291EAA">
      <w:pPr>
        <w:ind w:firstLine="720"/>
        <w:jc w:val="center"/>
        <w:rPr>
          <w:color w:val="00B050"/>
          <w:sz w:val="28"/>
          <w:szCs w:val="28"/>
        </w:rPr>
      </w:pPr>
    </w:p>
    <w:p w:rsidR="00291EAA" w:rsidRDefault="00291EAA" w:rsidP="00291EAA">
      <w:pPr>
        <w:ind w:firstLine="720"/>
        <w:jc w:val="both"/>
      </w:pP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>________________</w:t>
      </w:r>
      <w:r w:rsidRPr="00533E2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>Имя ___________________________________________________________</w:t>
      </w:r>
      <w:r>
        <w:rPr>
          <w:sz w:val="28"/>
          <w:szCs w:val="28"/>
        </w:rPr>
        <w:t>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 xml:space="preserve">Отчество </w:t>
      </w:r>
      <w:r>
        <w:rPr>
          <w:sz w:val="28"/>
          <w:szCs w:val="28"/>
        </w:rPr>
        <w:t>___________</w:t>
      </w:r>
      <w:r w:rsidRPr="00533E2A">
        <w:rPr>
          <w:sz w:val="28"/>
          <w:szCs w:val="28"/>
        </w:rPr>
        <w:t>_________________________________________________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_________</w:t>
      </w:r>
      <w:r w:rsidRPr="00533E2A">
        <w:rPr>
          <w:sz w:val="28"/>
          <w:szCs w:val="28"/>
        </w:rPr>
        <w:t xml:space="preserve">____________ Дата </w:t>
      </w:r>
      <w:r>
        <w:rPr>
          <w:sz w:val="28"/>
          <w:szCs w:val="28"/>
        </w:rPr>
        <w:t>рождения _________________</w:t>
      </w:r>
      <w:r w:rsidRPr="00533E2A">
        <w:rPr>
          <w:sz w:val="28"/>
          <w:szCs w:val="28"/>
        </w:rPr>
        <w:t>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8C21EA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_____</w:t>
      </w:r>
      <w:r w:rsidR="008C21E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sz w:val="28"/>
          <w:szCs w:val="28"/>
        </w:rPr>
      </w:pPr>
      <w:proofErr w:type="gramStart"/>
      <w:r w:rsidRPr="00533E2A">
        <w:rPr>
          <w:sz w:val="28"/>
          <w:szCs w:val="28"/>
        </w:rPr>
        <w:t>Адрес  _</w:t>
      </w:r>
      <w:proofErr w:type="gramEnd"/>
      <w:r w:rsidRPr="00533E2A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533E2A">
        <w:rPr>
          <w:sz w:val="28"/>
          <w:szCs w:val="28"/>
        </w:rPr>
        <w:t>_____________________________________________________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>Телефон_____________________________________________________________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 xml:space="preserve">ФИО </w:t>
      </w:r>
      <w:proofErr w:type="gramStart"/>
      <w:r w:rsidRPr="00533E2A">
        <w:rPr>
          <w:sz w:val="28"/>
          <w:szCs w:val="28"/>
        </w:rPr>
        <w:t>родителей  (</w:t>
      </w:r>
      <w:proofErr w:type="gramEnd"/>
      <w:r w:rsidRPr="00533E2A">
        <w:rPr>
          <w:sz w:val="28"/>
          <w:szCs w:val="28"/>
        </w:rPr>
        <w:t>законных представителей) ______________</w:t>
      </w:r>
      <w:r>
        <w:rPr>
          <w:sz w:val="28"/>
          <w:szCs w:val="28"/>
        </w:rPr>
        <w:t>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  <w:r w:rsidRPr="00533E2A">
        <w:rPr>
          <w:sz w:val="28"/>
          <w:szCs w:val="28"/>
        </w:rPr>
        <w:t xml:space="preserve">                          __________________________________________________________________</w:t>
      </w:r>
      <w:r>
        <w:rPr>
          <w:sz w:val="28"/>
          <w:szCs w:val="28"/>
        </w:rPr>
        <w:t>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8C21EA" w:rsidP="00291EAA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Запрос родителей____________________________________________________</w:t>
      </w: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sz w:val="28"/>
          <w:szCs w:val="28"/>
        </w:rPr>
      </w:pPr>
    </w:p>
    <w:p w:rsidR="006E6AFF" w:rsidRDefault="006E6AFF" w:rsidP="00291EAA">
      <w:pPr>
        <w:jc w:val="both"/>
        <w:rPr>
          <w:sz w:val="28"/>
          <w:szCs w:val="28"/>
        </w:rPr>
      </w:pPr>
    </w:p>
    <w:p w:rsidR="006E6AFF" w:rsidRDefault="006E6AFF" w:rsidP="00291EAA">
      <w:pPr>
        <w:jc w:val="both"/>
        <w:rPr>
          <w:sz w:val="28"/>
          <w:szCs w:val="28"/>
        </w:rPr>
      </w:pPr>
    </w:p>
    <w:p w:rsidR="006E6AFF" w:rsidRDefault="006E6AFF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Pr="00533E2A" w:rsidRDefault="00291EAA" w:rsidP="00291EAA">
      <w:pPr>
        <w:jc w:val="both"/>
        <w:rPr>
          <w:sz w:val="28"/>
          <w:szCs w:val="28"/>
        </w:rPr>
      </w:pPr>
    </w:p>
    <w:p w:rsidR="00291EAA" w:rsidRDefault="00291EAA" w:rsidP="00291EAA">
      <w:pPr>
        <w:jc w:val="both"/>
        <w:rPr>
          <w:b/>
        </w:rPr>
      </w:pPr>
    </w:p>
    <w:p w:rsidR="00291EAA" w:rsidRDefault="00291EAA" w:rsidP="00291EAA">
      <w:pPr>
        <w:jc w:val="both"/>
        <w:rPr>
          <w:b/>
        </w:rPr>
      </w:pPr>
    </w:p>
    <w:p w:rsidR="00291EAA" w:rsidRDefault="00291EAA" w:rsidP="00291EAA">
      <w:pPr>
        <w:ind w:firstLine="720"/>
        <w:rPr>
          <w:b/>
        </w:rPr>
      </w:pPr>
    </w:p>
    <w:p w:rsidR="00291EAA" w:rsidRDefault="00291EAA" w:rsidP="006E6AFF">
      <w:pPr>
        <w:rPr>
          <w:b/>
        </w:rPr>
      </w:pPr>
    </w:p>
    <w:p w:rsidR="006E6AFF" w:rsidRDefault="006E6AFF" w:rsidP="006E6AFF">
      <w:pPr>
        <w:rPr>
          <w:b/>
        </w:rPr>
      </w:pPr>
    </w:p>
    <w:p w:rsidR="006E6AFF" w:rsidRDefault="006E6AFF" w:rsidP="006E6AFF">
      <w:pPr>
        <w:rPr>
          <w:b/>
        </w:rPr>
      </w:pPr>
    </w:p>
    <w:p w:rsidR="006E6AFF" w:rsidRDefault="006E6AFF" w:rsidP="006E6AFF">
      <w:pPr>
        <w:rPr>
          <w:b/>
        </w:rPr>
      </w:pPr>
    </w:p>
    <w:p w:rsidR="00291EAA" w:rsidRDefault="00291EAA" w:rsidP="00291EAA">
      <w:pPr>
        <w:ind w:firstLine="720"/>
        <w:rPr>
          <w:b/>
        </w:rPr>
      </w:pPr>
    </w:p>
    <w:p w:rsidR="006E6AFF" w:rsidRPr="006E6AFF" w:rsidRDefault="006E6AFF" w:rsidP="006E6AFF">
      <w:pPr>
        <w:ind w:firstLine="720"/>
        <w:jc w:val="right"/>
        <w:rPr>
          <w:i/>
          <w:sz w:val="18"/>
          <w:szCs w:val="18"/>
        </w:rPr>
      </w:pPr>
      <w:r w:rsidRPr="006E6AFF">
        <w:rPr>
          <w:i/>
          <w:sz w:val="18"/>
          <w:szCs w:val="18"/>
        </w:rPr>
        <w:t>Индивидуальная карта сопровождения ребенка от 0 до 3 лет</w:t>
      </w:r>
      <w:r>
        <w:rPr>
          <w:i/>
          <w:sz w:val="18"/>
          <w:szCs w:val="18"/>
        </w:rPr>
        <w:t xml:space="preserve"> составлена на основе «Диагностического обследования детей раннего и младшего дошкольного возраста»,</w:t>
      </w:r>
    </w:p>
    <w:p w:rsidR="006E6AFF" w:rsidRPr="006E6AFF" w:rsidRDefault="006E6AFF" w:rsidP="006E6AFF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н</w:t>
      </w:r>
      <w:r w:rsidRPr="006E6AFF">
        <w:rPr>
          <w:i/>
          <w:sz w:val="18"/>
          <w:szCs w:val="18"/>
        </w:rPr>
        <w:t>аучный редактор Н.В. Серебрякова</w:t>
      </w:r>
      <w:bookmarkStart w:id="0" w:name="_GoBack"/>
      <w:bookmarkEnd w:id="0"/>
    </w:p>
    <w:p w:rsidR="00291EAA" w:rsidRDefault="008C21EA" w:rsidP="008C21EA">
      <w:pPr>
        <w:pStyle w:val="a3"/>
        <w:numPr>
          <w:ilvl w:val="0"/>
          <w:numId w:val="19"/>
        </w:numP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АНКЕТНЫЕ ДАННЫЕ</w:t>
      </w:r>
    </w:p>
    <w:p w:rsidR="008C21EA" w:rsidRDefault="008C21EA" w:rsidP="008C21EA">
      <w:pPr>
        <w:pStyle w:val="a3"/>
        <w:ind w:left="1440"/>
        <w:jc w:val="left"/>
        <w:rPr>
          <w:bCs w:val="0"/>
          <w:sz w:val="28"/>
          <w:szCs w:val="28"/>
        </w:rPr>
      </w:pPr>
    </w:p>
    <w:p w:rsidR="008C21EA" w:rsidRDefault="008C21EA" w:rsidP="008C21EA">
      <w:pPr>
        <w:pStyle w:val="a3"/>
        <w:jc w:val="left"/>
        <w:rPr>
          <w:bCs w:val="0"/>
          <w:sz w:val="28"/>
          <w:szCs w:val="28"/>
        </w:rPr>
      </w:pPr>
    </w:p>
    <w:p w:rsidR="008C21EA" w:rsidRDefault="008C21EA" w:rsidP="008C21EA">
      <w:pPr>
        <w:pStyle w:val="a3"/>
        <w:numPr>
          <w:ilvl w:val="0"/>
          <w:numId w:val="20"/>
        </w:numPr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Перенесенные заболевания (тяжелые соматические заболевания, травмы, судороги при высокой температуре). Хронические заболевания </w:t>
      </w:r>
      <w:proofErr w:type="gramStart"/>
      <w:r>
        <w:rPr>
          <w:b w:val="0"/>
          <w:bCs w:val="0"/>
          <w:sz w:val="28"/>
          <w:szCs w:val="28"/>
        </w:rPr>
        <w:t>ребенка._</w:t>
      </w:r>
      <w:proofErr w:type="gramEnd"/>
      <w:r>
        <w:rPr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1EA" w:rsidRDefault="008C21EA" w:rsidP="008C21EA">
      <w:pPr>
        <w:pStyle w:val="a3"/>
        <w:jc w:val="both"/>
        <w:rPr>
          <w:b w:val="0"/>
          <w:bCs w:val="0"/>
          <w:sz w:val="28"/>
          <w:szCs w:val="28"/>
        </w:rPr>
      </w:pPr>
    </w:p>
    <w:p w:rsidR="008C21EA" w:rsidRDefault="008C21EA" w:rsidP="008C21EA">
      <w:pPr>
        <w:pStyle w:val="a3"/>
        <w:numPr>
          <w:ilvl w:val="0"/>
          <w:numId w:val="20"/>
        </w:numPr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Данные скрининга слуха________________________________________________________________________________________________________________________________________________________________________________________________________ </w:t>
      </w:r>
    </w:p>
    <w:p w:rsidR="008C21EA" w:rsidRDefault="008C21EA" w:rsidP="008C21EA">
      <w:pPr>
        <w:pStyle w:val="aa"/>
        <w:rPr>
          <w:b/>
          <w:bCs/>
          <w:sz w:val="28"/>
          <w:szCs w:val="28"/>
        </w:rPr>
      </w:pPr>
    </w:p>
    <w:p w:rsidR="008C21EA" w:rsidRPr="008C21EA" w:rsidRDefault="008C21EA" w:rsidP="008C21EA">
      <w:pPr>
        <w:pStyle w:val="a3"/>
        <w:jc w:val="both"/>
        <w:rPr>
          <w:b w:val="0"/>
          <w:bCs w:val="0"/>
          <w:sz w:val="28"/>
          <w:szCs w:val="28"/>
        </w:rPr>
      </w:pPr>
    </w:p>
    <w:p w:rsidR="008C21EA" w:rsidRPr="008C21EA" w:rsidRDefault="008C21EA" w:rsidP="008C21EA">
      <w:pPr>
        <w:pStyle w:val="a3"/>
        <w:numPr>
          <w:ilvl w:val="0"/>
          <w:numId w:val="20"/>
        </w:numPr>
        <w:ind w:left="142" w:hanging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Данные скрининга зрения____________________________________________________________________________________________________________________________________________________________________________________________________</w:t>
      </w:r>
    </w:p>
    <w:p w:rsidR="00291EAA" w:rsidRDefault="00291EAA" w:rsidP="00291EAA">
      <w:pPr>
        <w:pStyle w:val="a3"/>
        <w:jc w:val="left"/>
        <w:rPr>
          <w:b w:val="0"/>
          <w:bCs w:val="0"/>
          <w:sz w:val="22"/>
          <w:szCs w:val="22"/>
        </w:rPr>
      </w:pPr>
    </w:p>
    <w:p w:rsidR="00291EAA" w:rsidRDefault="00291EAA" w:rsidP="00291EAA">
      <w:pPr>
        <w:pStyle w:val="a3"/>
        <w:ind w:firstLine="720"/>
        <w:jc w:val="left"/>
        <w:rPr>
          <w:b w:val="0"/>
          <w:bCs w:val="0"/>
          <w:sz w:val="22"/>
          <w:szCs w:val="22"/>
        </w:rPr>
      </w:pPr>
    </w:p>
    <w:p w:rsidR="00291EAA" w:rsidRPr="00F2711B" w:rsidRDefault="00291EAA" w:rsidP="00291EAA">
      <w:pPr>
        <w:pStyle w:val="a3"/>
        <w:ind w:firstLine="720"/>
        <w:jc w:val="left"/>
        <w:rPr>
          <w:b w:val="0"/>
          <w:bCs w:val="0"/>
          <w:color w:val="00B050"/>
          <w:sz w:val="22"/>
          <w:szCs w:val="22"/>
        </w:rPr>
      </w:pPr>
    </w:p>
    <w:p w:rsidR="00291EAA" w:rsidRPr="00E97B34" w:rsidRDefault="00291EAA" w:rsidP="00291EAA">
      <w:pPr>
        <w:pStyle w:val="a3"/>
        <w:ind w:firstLine="720"/>
        <w:jc w:val="left"/>
        <w:rPr>
          <w:b w:val="0"/>
          <w:bCs w:val="0"/>
          <w:sz w:val="22"/>
          <w:szCs w:val="22"/>
        </w:rPr>
      </w:pPr>
    </w:p>
    <w:p w:rsidR="00291EAA" w:rsidRPr="00E97B34" w:rsidRDefault="00291EAA" w:rsidP="00291EAA">
      <w:pPr>
        <w:pStyle w:val="a3"/>
        <w:ind w:firstLine="720"/>
        <w:jc w:val="left"/>
        <w:rPr>
          <w:b w:val="0"/>
          <w:bCs w:val="0"/>
          <w:sz w:val="22"/>
          <w:szCs w:val="22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2"/>
          <w:szCs w:val="22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2"/>
          <w:szCs w:val="22"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8C21EA" w:rsidRDefault="008C21EA" w:rsidP="00291EAA">
      <w:pPr>
        <w:ind w:firstLine="720"/>
        <w:jc w:val="center"/>
        <w:rPr>
          <w:b/>
        </w:rPr>
      </w:pPr>
    </w:p>
    <w:p w:rsidR="00291EAA" w:rsidRDefault="00291EAA" w:rsidP="00291EAA">
      <w:pPr>
        <w:ind w:firstLine="720"/>
        <w:jc w:val="center"/>
        <w:rPr>
          <w:b/>
        </w:rPr>
      </w:pPr>
    </w:p>
    <w:p w:rsidR="00291EAA" w:rsidRDefault="00291EAA" w:rsidP="008C21EA">
      <w:pPr>
        <w:rPr>
          <w:color w:val="000000"/>
          <w:spacing w:val="8"/>
        </w:rPr>
      </w:pPr>
    </w:p>
    <w:p w:rsidR="008C21EA" w:rsidRDefault="008C21EA" w:rsidP="008C21EA">
      <w:pPr>
        <w:rPr>
          <w:color w:val="000000"/>
          <w:sz w:val="28"/>
          <w:szCs w:val="28"/>
        </w:rPr>
      </w:pPr>
    </w:p>
    <w:p w:rsidR="00291EAA" w:rsidRDefault="00291EAA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291EAA" w:rsidRPr="00291EAA" w:rsidRDefault="00E83033" w:rsidP="00291EAA">
      <w:pPr>
        <w:shd w:val="clear" w:color="auto" w:fill="FFFFFF"/>
        <w:spacing w:line="276" w:lineRule="auto"/>
        <w:ind w:left="706"/>
        <w:jc w:val="center"/>
        <w:rPr>
          <w:b/>
        </w:rPr>
      </w:pPr>
      <w:r w:rsidRPr="001D1814">
        <w:rPr>
          <w:b/>
          <w:color w:val="000000"/>
          <w:sz w:val="28"/>
          <w:szCs w:val="28"/>
          <w:lang w:val="en-US"/>
        </w:rPr>
        <w:lastRenderedPageBreak/>
        <w:t>I</w:t>
      </w:r>
      <w:r w:rsidR="00361CEA" w:rsidRPr="001D1814">
        <w:rPr>
          <w:b/>
          <w:color w:val="000000"/>
          <w:sz w:val="28"/>
          <w:szCs w:val="28"/>
          <w:lang w:val="en-US"/>
        </w:rPr>
        <w:t>I</w:t>
      </w:r>
      <w:r w:rsidR="00291EAA" w:rsidRPr="007D3A75">
        <w:rPr>
          <w:b/>
          <w:sz w:val="28"/>
          <w:szCs w:val="28"/>
        </w:rPr>
        <w:t xml:space="preserve">. </w:t>
      </w:r>
      <w:r w:rsidR="00291EAA" w:rsidRPr="00291EAA">
        <w:rPr>
          <w:b/>
          <w:color w:val="000000"/>
          <w:spacing w:val="3"/>
        </w:rPr>
        <w:t>ОБСЛЕДОВАНИЯ ПСИХОМОТОРНОГО РАЗВИТИЯ</w:t>
      </w:r>
      <w:r w:rsidR="00291EAA" w:rsidRPr="00291EAA">
        <w:rPr>
          <w:b/>
        </w:rPr>
        <w:t xml:space="preserve"> </w:t>
      </w:r>
    </w:p>
    <w:p w:rsidR="00BE10C8" w:rsidRPr="00291EAA" w:rsidRDefault="00291EAA" w:rsidP="00E83033">
      <w:pPr>
        <w:shd w:val="clear" w:color="auto" w:fill="FFFFFF"/>
        <w:spacing w:line="276" w:lineRule="auto"/>
        <w:ind w:left="706"/>
        <w:jc w:val="center"/>
        <w:rPr>
          <w:b/>
          <w:color w:val="000000"/>
          <w:spacing w:val="6"/>
        </w:rPr>
      </w:pPr>
      <w:r w:rsidRPr="00291EAA">
        <w:rPr>
          <w:b/>
          <w:color w:val="000000"/>
          <w:spacing w:val="5"/>
        </w:rPr>
        <w:t xml:space="preserve">РЕБЕНКА </w:t>
      </w:r>
      <w:r w:rsidRPr="00291EAA">
        <w:rPr>
          <w:b/>
          <w:color w:val="000000"/>
          <w:spacing w:val="6"/>
        </w:rPr>
        <w:t>(5 мес. - 1 год 10 мес.)</w:t>
      </w:r>
    </w:p>
    <w:tbl>
      <w:tblPr>
        <w:tblStyle w:val="a9"/>
        <w:tblW w:w="9907" w:type="dxa"/>
        <w:tblInd w:w="-5" w:type="dxa"/>
        <w:tblLook w:val="04A0" w:firstRow="1" w:lastRow="0" w:firstColumn="1" w:lastColumn="0" w:noHBand="0" w:noVBand="1"/>
      </w:tblPr>
      <w:tblGrid>
        <w:gridCol w:w="4110"/>
        <w:gridCol w:w="2865"/>
        <w:gridCol w:w="15"/>
        <w:gridCol w:w="2917"/>
      </w:tblGrid>
      <w:tr w:rsidR="00EE5596" w:rsidTr="00E851F8">
        <w:trPr>
          <w:trHeight w:val="317"/>
        </w:trPr>
        <w:tc>
          <w:tcPr>
            <w:tcW w:w="4110" w:type="dxa"/>
            <w:vMerge w:val="restart"/>
          </w:tcPr>
          <w:p w:rsidR="00EE5596" w:rsidRDefault="00EE5596" w:rsidP="00291EAA">
            <w:pPr>
              <w:spacing w:line="276" w:lineRule="auto"/>
              <w:jc w:val="center"/>
            </w:pPr>
            <w:r>
              <w:t>Параметр развития</w:t>
            </w:r>
          </w:p>
        </w:tc>
        <w:tc>
          <w:tcPr>
            <w:tcW w:w="5797" w:type="dxa"/>
            <w:gridSpan w:val="3"/>
          </w:tcPr>
          <w:p w:rsidR="00EE5596" w:rsidRDefault="00EE5596" w:rsidP="00291EAA">
            <w:pPr>
              <w:spacing w:line="276" w:lineRule="auto"/>
              <w:jc w:val="center"/>
            </w:pPr>
            <w:r>
              <w:t>Характеристика параметра развития</w:t>
            </w:r>
          </w:p>
        </w:tc>
      </w:tr>
      <w:tr w:rsidR="00EE5596" w:rsidTr="00E851F8">
        <w:trPr>
          <w:trHeight w:val="317"/>
        </w:trPr>
        <w:tc>
          <w:tcPr>
            <w:tcW w:w="4110" w:type="dxa"/>
            <w:vMerge/>
          </w:tcPr>
          <w:p w:rsidR="00EE5596" w:rsidRDefault="00EE5596" w:rsidP="00291EAA">
            <w:pPr>
              <w:spacing w:line="276" w:lineRule="auto"/>
              <w:jc w:val="center"/>
            </w:pPr>
          </w:p>
        </w:tc>
        <w:tc>
          <w:tcPr>
            <w:tcW w:w="2880" w:type="dxa"/>
            <w:gridSpan w:val="2"/>
          </w:tcPr>
          <w:p w:rsidR="00EE5596" w:rsidRDefault="00EE5596" w:rsidP="00291EAA">
            <w:pPr>
              <w:spacing w:line="276" w:lineRule="auto"/>
              <w:jc w:val="center"/>
            </w:pPr>
            <w:r>
              <w:t>Первичное обследование</w:t>
            </w:r>
          </w:p>
        </w:tc>
        <w:tc>
          <w:tcPr>
            <w:tcW w:w="2917" w:type="dxa"/>
          </w:tcPr>
          <w:p w:rsidR="00EE5596" w:rsidRDefault="00EE5596" w:rsidP="00291EAA">
            <w:pPr>
              <w:spacing w:line="276" w:lineRule="auto"/>
              <w:jc w:val="center"/>
            </w:pPr>
            <w:r>
              <w:t>Итоговое обследование</w:t>
            </w:r>
          </w:p>
        </w:tc>
      </w:tr>
      <w:tr w:rsidR="00EE5596" w:rsidTr="00E851F8">
        <w:trPr>
          <w:trHeight w:val="441"/>
        </w:trPr>
        <w:tc>
          <w:tcPr>
            <w:tcW w:w="9907" w:type="dxa"/>
            <w:gridSpan w:val="4"/>
          </w:tcPr>
          <w:p w:rsidR="00EE5596" w:rsidRDefault="00EE5596" w:rsidP="00EE5596">
            <w:pPr>
              <w:spacing w:line="276" w:lineRule="auto"/>
              <w:jc w:val="center"/>
            </w:pPr>
            <w:r>
              <w:t>Речевое развитие</w:t>
            </w:r>
          </w:p>
        </w:tc>
      </w:tr>
      <w:tr w:rsidR="00EE5596" w:rsidTr="00E83033">
        <w:trPr>
          <w:trHeight w:val="598"/>
        </w:trPr>
        <w:tc>
          <w:tcPr>
            <w:tcW w:w="4110" w:type="dxa"/>
          </w:tcPr>
          <w:p w:rsidR="00EE5596" w:rsidRDefault="00EE5596" w:rsidP="00EE5596">
            <w:pPr>
              <w:widowControl w:val="0"/>
              <w:shd w:val="clear" w:color="auto" w:fill="FFFFFF"/>
              <w:tabs>
                <w:tab w:val="left" w:pos="497"/>
                <w:tab w:val="left" w:leader="underscore" w:pos="6494"/>
              </w:tabs>
              <w:autoSpaceDE w:val="0"/>
              <w:autoSpaceDN w:val="0"/>
              <w:adjustRightInd w:val="0"/>
              <w:spacing w:before="7" w:line="276" w:lineRule="auto"/>
              <w:jc w:val="both"/>
            </w:pPr>
            <w:r>
              <w:rPr>
                <w:i/>
                <w:iCs/>
                <w:color w:val="000000"/>
                <w:spacing w:val="-1"/>
              </w:rPr>
              <w:t>П</w:t>
            </w:r>
            <w:r w:rsidRPr="00B90606">
              <w:rPr>
                <w:i/>
                <w:iCs/>
                <w:color w:val="000000"/>
                <w:spacing w:val="-1"/>
              </w:rPr>
              <w:t>онимание речи</w:t>
            </w:r>
            <w:r w:rsidRPr="00B90606">
              <w:rPr>
                <w:i/>
                <w:iCs/>
                <w:color w:val="000000"/>
                <w:spacing w:val="-2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EE5596" w:rsidTr="00E851F8">
        <w:trPr>
          <w:trHeight w:val="945"/>
        </w:trPr>
        <w:tc>
          <w:tcPr>
            <w:tcW w:w="4110" w:type="dxa"/>
          </w:tcPr>
          <w:p w:rsidR="00EE5596" w:rsidRPr="00EE5596" w:rsidRDefault="00EE5596" w:rsidP="00EE5596">
            <w:pPr>
              <w:widowControl w:val="0"/>
              <w:shd w:val="clear" w:color="auto" w:fill="FFFFFF"/>
              <w:tabs>
                <w:tab w:val="left" w:pos="497"/>
                <w:tab w:val="left" w:leader="underscore" w:pos="6494"/>
              </w:tabs>
              <w:autoSpaceDE w:val="0"/>
              <w:autoSpaceDN w:val="0"/>
              <w:adjustRightInd w:val="0"/>
              <w:spacing w:before="7" w:line="276" w:lineRule="auto"/>
              <w:rPr>
                <w:i/>
                <w:iCs/>
                <w:color w:val="000000"/>
              </w:rPr>
            </w:pPr>
            <w:proofErr w:type="spellStart"/>
            <w:r w:rsidRPr="00EE5596">
              <w:rPr>
                <w:i/>
                <w:iCs/>
                <w:color w:val="000000"/>
                <w:spacing w:val="-2"/>
              </w:rPr>
              <w:t>Доречевое</w:t>
            </w:r>
            <w:proofErr w:type="spellEnd"/>
            <w:r w:rsidRPr="00EE5596">
              <w:rPr>
                <w:i/>
                <w:iCs/>
                <w:color w:val="000000"/>
                <w:spacing w:val="-2"/>
              </w:rPr>
              <w:t xml:space="preserve"> развитие:</w:t>
            </w:r>
          </w:p>
          <w:p w:rsidR="00EE5596" w:rsidRPr="00EE5596" w:rsidRDefault="00EE5596" w:rsidP="00EE5596">
            <w:pPr>
              <w:pStyle w:val="aa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  <w:tab w:val="left" w:leader="underscore" w:pos="6494"/>
              </w:tabs>
              <w:autoSpaceDE w:val="0"/>
              <w:autoSpaceDN w:val="0"/>
              <w:adjustRightInd w:val="0"/>
              <w:spacing w:before="7" w:line="276" w:lineRule="auto"/>
              <w:rPr>
                <w:i/>
                <w:iCs/>
                <w:color w:val="000000"/>
              </w:rPr>
            </w:pPr>
            <w:proofErr w:type="spellStart"/>
            <w:r w:rsidRPr="00EE5596">
              <w:rPr>
                <w:i/>
                <w:iCs/>
                <w:color w:val="000000"/>
                <w:spacing w:val="-1"/>
              </w:rPr>
              <w:t>Гуление</w:t>
            </w:r>
            <w:proofErr w:type="spellEnd"/>
            <w:r w:rsidRPr="00EE5596">
              <w:rPr>
                <w:i/>
                <w:iCs/>
                <w:color w:val="000000"/>
                <w:spacing w:val="-1"/>
              </w:rPr>
              <w:t xml:space="preserve"> (спонтанное, отраженное)</w:t>
            </w:r>
          </w:p>
          <w:p w:rsidR="00EE5596" w:rsidRPr="00EE5596" w:rsidRDefault="00EE5596" w:rsidP="00EE55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Лепет </w:t>
            </w:r>
            <w:r w:rsidRPr="00B90606">
              <w:rPr>
                <w:i/>
                <w:iCs/>
                <w:color w:val="000000"/>
                <w:spacing w:val="-2"/>
              </w:rPr>
              <w:t>(дифференцированный, недифференцированный)</w:t>
            </w:r>
          </w:p>
        </w:tc>
        <w:tc>
          <w:tcPr>
            <w:tcW w:w="2880" w:type="dxa"/>
            <w:gridSpan w:val="2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EE5596" w:rsidTr="00E851F8">
        <w:trPr>
          <w:trHeight w:val="1311"/>
        </w:trPr>
        <w:tc>
          <w:tcPr>
            <w:tcW w:w="4110" w:type="dxa"/>
          </w:tcPr>
          <w:p w:rsidR="00EE5596" w:rsidRDefault="00EE5596" w:rsidP="00EE5596">
            <w:pPr>
              <w:shd w:val="clear" w:color="auto" w:fill="FFFFFF"/>
              <w:spacing w:before="7"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</w:t>
            </w:r>
            <w:r w:rsidRPr="00B90606">
              <w:rPr>
                <w:i/>
                <w:iCs/>
                <w:color w:val="000000"/>
              </w:rPr>
              <w:t>ктивная речь:</w:t>
            </w:r>
          </w:p>
          <w:p w:rsidR="00EE5596" w:rsidRPr="00EE5596" w:rsidRDefault="00EE5596" w:rsidP="00EE5596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7" w:line="276" w:lineRule="auto"/>
              <w:jc w:val="both"/>
              <w:rPr>
                <w:i/>
                <w:iCs/>
                <w:color w:val="000000"/>
                <w:spacing w:val="-4"/>
              </w:rPr>
            </w:pPr>
            <w:r w:rsidRPr="00EE5596">
              <w:rPr>
                <w:i/>
                <w:iCs/>
                <w:color w:val="000000"/>
              </w:rPr>
              <w:t>звукоподражания</w:t>
            </w:r>
            <w:r w:rsidRPr="00EE5596">
              <w:rPr>
                <w:i/>
                <w:iCs/>
                <w:color w:val="000000"/>
                <w:spacing w:val="-4"/>
              </w:rPr>
              <w:t xml:space="preserve"> </w:t>
            </w:r>
          </w:p>
          <w:p w:rsidR="00EE5596" w:rsidRPr="00B90606" w:rsidRDefault="00EE5596" w:rsidP="00EE5596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7" w:line="276" w:lineRule="auto"/>
              <w:jc w:val="both"/>
            </w:pPr>
            <w:r w:rsidRPr="00EE5596">
              <w:rPr>
                <w:i/>
                <w:iCs/>
                <w:color w:val="000000"/>
                <w:spacing w:val="-4"/>
              </w:rPr>
              <w:t>слова</w:t>
            </w:r>
          </w:p>
          <w:p w:rsidR="00EE5596" w:rsidRPr="00EE5596" w:rsidRDefault="00EE5596" w:rsidP="00EE5596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86" w:line="276" w:lineRule="auto"/>
              <w:jc w:val="both"/>
            </w:pPr>
            <w:r w:rsidRPr="00EE5596">
              <w:rPr>
                <w:i/>
                <w:iCs/>
                <w:color w:val="000000"/>
                <w:spacing w:val="-3"/>
              </w:rPr>
              <w:t>фразовая речь</w:t>
            </w:r>
          </w:p>
        </w:tc>
        <w:tc>
          <w:tcPr>
            <w:tcW w:w="2880" w:type="dxa"/>
            <w:gridSpan w:val="2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EE5596" w:rsidTr="00E851F8">
        <w:trPr>
          <w:trHeight w:val="433"/>
        </w:trPr>
        <w:tc>
          <w:tcPr>
            <w:tcW w:w="9907" w:type="dxa"/>
            <w:gridSpan w:val="4"/>
          </w:tcPr>
          <w:p w:rsidR="00EE5596" w:rsidRDefault="00EE5596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Когнитивное развитие</w:t>
            </w:r>
          </w:p>
        </w:tc>
      </w:tr>
      <w:tr w:rsidR="00E83033" w:rsidTr="00E83033">
        <w:trPr>
          <w:trHeight w:val="2513"/>
        </w:trPr>
        <w:tc>
          <w:tcPr>
            <w:tcW w:w="4110" w:type="dxa"/>
          </w:tcPr>
          <w:p w:rsidR="00E83033" w:rsidRPr="00B90606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leader="underscore" w:pos="2585"/>
              </w:tabs>
              <w:spacing w:before="94" w:line="276" w:lineRule="auto"/>
              <w:jc w:val="both"/>
            </w:pPr>
            <w:r w:rsidRPr="00E83033">
              <w:rPr>
                <w:i/>
                <w:iCs/>
                <w:color w:val="000000"/>
                <w:spacing w:val="-7"/>
              </w:rPr>
              <w:t>игра</w:t>
            </w:r>
          </w:p>
          <w:p w:rsidR="00E83033" w:rsidRPr="00E83033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2"/>
              </w:rPr>
            </w:pPr>
            <w:r w:rsidRPr="00E83033">
              <w:rPr>
                <w:i/>
                <w:iCs/>
                <w:color w:val="000000"/>
                <w:spacing w:val="-2"/>
              </w:rPr>
              <w:t>цвет</w:t>
            </w:r>
          </w:p>
          <w:p w:rsidR="00E83033" w:rsidRPr="00B90606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115" w:line="276" w:lineRule="auto"/>
              <w:jc w:val="both"/>
            </w:pPr>
            <w:r w:rsidRPr="00E83033">
              <w:rPr>
                <w:i/>
                <w:iCs/>
                <w:color w:val="000000"/>
                <w:spacing w:val="-17"/>
              </w:rPr>
              <w:t>форма</w:t>
            </w:r>
          </w:p>
          <w:p w:rsidR="00E83033" w:rsidRPr="00B90606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leader="underscore" w:pos="4651"/>
              </w:tabs>
              <w:spacing w:before="29" w:line="276" w:lineRule="auto"/>
              <w:jc w:val="both"/>
            </w:pPr>
            <w:r w:rsidRPr="00E83033">
              <w:rPr>
                <w:i/>
                <w:iCs/>
                <w:color w:val="000000"/>
                <w:spacing w:val="-4"/>
              </w:rPr>
              <w:t>размер</w:t>
            </w:r>
          </w:p>
          <w:p w:rsidR="00E83033" w:rsidRPr="00B90606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108" w:line="276" w:lineRule="auto"/>
              <w:jc w:val="both"/>
            </w:pPr>
            <w:r w:rsidRPr="00E83033">
              <w:rPr>
                <w:i/>
                <w:iCs/>
                <w:color w:val="000000"/>
                <w:spacing w:val="-2"/>
              </w:rPr>
              <w:t>представления о константности объекта</w:t>
            </w:r>
          </w:p>
          <w:p w:rsidR="00E83033" w:rsidRDefault="00E83033" w:rsidP="00E83033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leader="underscore" w:pos="6502"/>
              </w:tabs>
              <w:spacing w:line="276" w:lineRule="auto"/>
            </w:pPr>
            <w:r w:rsidRPr="00E83033">
              <w:rPr>
                <w:i/>
                <w:iCs/>
                <w:color w:val="000000"/>
                <w:spacing w:val="1"/>
              </w:rPr>
              <w:t>реакция на звук</w:t>
            </w:r>
          </w:p>
        </w:tc>
        <w:tc>
          <w:tcPr>
            <w:tcW w:w="2865" w:type="dxa"/>
          </w:tcPr>
          <w:p w:rsidR="00E83033" w:rsidRDefault="00E83033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2B6997" w:rsidTr="00E851F8">
        <w:trPr>
          <w:trHeight w:val="433"/>
        </w:trPr>
        <w:tc>
          <w:tcPr>
            <w:tcW w:w="9907" w:type="dxa"/>
            <w:gridSpan w:val="4"/>
          </w:tcPr>
          <w:p w:rsidR="002B6997" w:rsidRDefault="002B6997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Крупная моторика</w:t>
            </w:r>
          </w:p>
        </w:tc>
      </w:tr>
      <w:tr w:rsidR="002B6997" w:rsidTr="00E851F8">
        <w:trPr>
          <w:trHeight w:val="433"/>
        </w:trPr>
        <w:tc>
          <w:tcPr>
            <w:tcW w:w="4110" w:type="dxa"/>
          </w:tcPr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2902"/>
              </w:tabs>
              <w:spacing w:before="108" w:line="276" w:lineRule="auto"/>
              <w:jc w:val="both"/>
              <w:rPr>
                <w:i/>
                <w:iCs/>
                <w:color w:val="000000"/>
                <w:spacing w:val="-3"/>
              </w:rPr>
            </w:pPr>
            <w:r w:rsidRPr="00E851F8">
              <w:rPr>
                <w:i/>
                <w:iCs/>
                <w:color w:val="000000"/>
                <w:spacing w:val="-3"/>
              </w:rPr>
              <w:t>держит голову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2902"/>
              </w:tabs>
              <w:spacing w:before="108"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t>направление движения ручек.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</w:rPr>
            </w:pPr>
            <w:r w:rsidRPr="00B906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8489950</wp:posOffset>
                      </wp:positionV>
                      <wp:extent cx="5792470" cy="0"/>
                      <wp:effectExtent l="12065" t="12700" r="5715" b="63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247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11155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668.5pt" to="460.8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4fTQIAAFgEAAAOAAAAZHJzL2Uyb0RvYy54bWysVM1uEzEQviPxDpbv6WbD9ierbiqUTbgU&#10;qNTyAI7tzVp4bct2s4kQEvSM1EfgFTiAVKnAM2zeiLHzoxYuCJGDM/bMfP5m5vOeni0biRbcOqFV&#10;gdODPkZcUc2Emhf4zdW0d4KR80QxIrXiBV5xh89GT5+ctibnA11rybhFAKJc3poC196bPEkcrXlD&#10;3IE2XIGz0rYhHrZ2njBLWkBvZDLo94+S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B906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8723630</wp:posOffset>
                      </wp:positionV>
                      <wp:extent cx="5792470" cy="0"/>
                      <wp:effectExtent l="12065" t="8255" r="5715" b="107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247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30E02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7pt,686.9pt" to="460.8pt,6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B906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8952230</wp:posOffset>
                      </wp:positionV>
                      <wp:extent cx="5792470" cy="0"/>
                      <wp:effectExtent l="6985" t="8255" r="10795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247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0CF5D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05pt,704.9pt" to="461.15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" o:allowincell="f" strokeweight=".35pt">
                      <w10:wrap anchorx="margin"/>
                    </v:line>
                  </w:pict>
                </mc:Fallback>
              </mc:AlternateContent>
            </w:r>
            <w:r w:rsidRPr="00E851F8">
              <w:rPr>
                <w:i/>
                <w:iCs/>
                <w:color w:val="000000"/>
              </w:rPr>
              <w:t>перевороты: на бок</w:t>
            </w:r>
            <w:r w:rsidRPr="00E851F8">
              <w:rPr>
                <w:i/>
                <w:iCs/>
                <w:color w:val="000000"/>
              </w:rPr>
              <w:tab/>
            </w:r>
            <w:r w:rsidRPr="00E851F8">
              <w:rPr>
                <w:color w:val="000000"/>
                <w:spacing w:val="-1"/>
              </w:rPr>
              <w:t xml:space="preserve">, </w:t>
            </w:r>
            <w:r w:rsidRPr="00E851F8">
              <w:rPr>
                <w:i/>
                <w:iCs/>
                <w:color w:val="000000"/>
                <w:spacing w:val="-1"/>
              </w:rPr>
              <w:t>со спины на живот</w:t>
            </w:r>
            <w:r w:rsidR="00E851F8">
              <w:rPr>
                <w:i/>
                <w:iCs/>
                <w:color w:val="000000"/>
              </w:rPr>
              <w:t xml:space="preserve">, </w:t>
            </w:r>
            <w:r w:rsidRPr="00E851F8">
              <w:rPr>
                <w:color w:val="000000"/>
                <w:spacing w:val="-1"/>
              </w:rPr>
              <w:t xml:space="preserve">с </w:t>
            </w:r>
            <w:r w:rsidRPr="00E851F8">
              <w:rPr>
                <w:i/>
                <w:iCs/>
                <w:color w:val="000000"/>
                <w:spacing w:val="-1"/>
              </w:rPr>
              <w:t>живота на спину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3305"/>
                <w:tab w:val="left" w:leader="underscore" w:pos="7927"/>
              </w:tabs>
              <w:spacing w:line="276" w:lineRule="auto"/>
              <w:jc w:val="both"/>
              <w:rPr>
                <w:i/>
                <w:iCs/>
                <w:color w:val="000000"/>
                <w:spacing w:val="-4"/>
              </w:rPr>
            </w:pPr>
            <w:r w:rsidRPr="00E851F8">
              <w:rPr>
                <w:i/>
                <w:iCs/>
                <w:color w:val="000000"/>
                <w:spacing w:val="-4"/>
              </w:rPr>
              <w:t>сидит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3305"/>
                <w:tab w:val="left" w:leader="underscore" w:pos="7927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t>встает у опоры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3146"/>
                <w:tab w:val="left" w:leader="underscore" w:pos="5659"/>
              </w:tabs>
              <w:spacing w:line="276" w:lineRule="auto"/>
              <w:jc w:val="both"/>
              <w:rPr>
                <w:i/>
                <w:iCs/>
                <w:color w:val="000000"/>
                <w:spacing w:val="-1"/>
              </w:rPr>
            </w:pPr>
            <w:r w:rsidRPr="00E851F8">
              <w:rPr>
                <w:i/>
                <w:iCs/>
                <w:color w:val="000000"/>
                <w:spacing w:val="-1"/>
              </w:rPr>
              <w:t>ползает: по-пластунски</w:t>
            </w:r>
            <w:r w:rsidR="00E851F8">
              <w:rPr>
                <w:i/>
                <w:iCs/>
                <w:color w:val="000000"/>
                <w:spacing w:val="-1"/>
              </w:rPr>
              <w:t xml:space="preserve">, </w:t>
            </w:r>
            <w:r w:rsidRPr="00E851F8">
              <w:rPr>
                <w:i/>
                <w:iCs/>
                <w:color w:val="000000"/>
                <w:spacing w:val="-2"/>
              </w:rPr>
              <w:t>на четвереньках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4558"/>
                <w:tab w:val="left" w:leader="underscore" w:pos="7330"/>
              </w:tabs>
              <w:spacing w:line="276" w:lineRule="auto"/>
              <w:jc w:val="both"/>
              <w:rPr>
                <w:i/>
                <w:iCs/>
                <w:color w:val="000000"/>
                <w:spacing w:val="-1"/>
              </w:rPr>
            </w:pPr>
            <w:r w:rsidRPr="00E851F8">
              <w:rPr>
                <w:i/>
                <w:iCs/>
                <w:color w:val="000000"/>
                <w:spacing w:val="-1"/>
              </w:rPr>
              <w:t>самостоятельно садится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4558"/>
                <w:tab w:val="left" w:leader="underscore" w:pos="7330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t>ходит у опоры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pos="4550"/>
              </w:tabs>
              <w:spacing w:before="7" w:line="276" w:lineRule="auto"/>
              <w:jc w:val="both"/>
              <w:rPr>
                <w:i/>
                <w:iCs/>
                <w:color w:val="000000"/>
                <w:spacing w:val="-3"/>
              </w:rPr>
            </w:pPr>
            <w:r w:rsidRPr="00E851F8">
              <w:rPr>
                <w:i/>
                <w:iCs/>
                <w:color w:val="000000"/>
                <w:spacing w:val="-3"/>
              </w:rPr>
              <w:t>стоит самостоятельно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pos="4550"/>
              </w:tabs>
              <w:spacing w:before="7" w:line="276" w:lineRule="auto"/>
              <w:jc w:val="both"/>
            </w:pPr>
            <w:r w:rsidRPr="00E851F8">
              <w:rPr>
                <w:i/>
                <w:iCs/>
                <w:color w:val="000000"/>
              </w:rPr>
              <w:t>ходит самостоятельно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8532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4"/>
              </w:rPr>
              <w:t>перешагивает препятствия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8"/>
              </w:numPr>
              <w:shd w:val="clear" w:color="auto" w:fill="FFFFFF"/>
              <w:tabs>
                <w:tab w:val="left" w:leader="underscore" w:pos="1980"/>
                <w:tab w:val="left" w:leader="underscore" w:pos="5602"/>
                <w:tab w:val="left" w:leader="underscore" w:pos="5868"/>
                <w:tab w:val="left" w:leader="underscore" w:pos="9274"/>
              </w:tabs>
              <w:spacing w:line="276" w:lineRule="auto"/>
              <w:jc w:val="both"/>
              <w:rPr>
                <w:color w:val="000000"/>
                <w:spacing w:val="-4"/>
              </w:rPr>
            </w:pPr>
            <w:r w:rsidRPr="00E851F8">
              <w:rPr>
                <w:i/>
                <w:iCs/>
                <w:color w:val="000000"/>
                <w:spacing w:val="-3"/>
              </w:rPr>
              <w:t>поднимается по лестнице приставным шагом</w:t>
            </w:r>
          </w:p>
          <w:p w:rsidR="002B6997" w:rsidRPr="00E851F8" w:rsidRDefault="002B6997" w:rsidP="00E851F8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leader="underscore" w:pos="1980"/>
                <w:tab w:val="left" w:leader="underscore" w:pos="5602"/>
                <w:tab w:val="left" w:leader="underscore" w:pos="5868"/>
                <w:tab w:val="left" w:leader="underscore" w:pos="9274"/>
              </w:tabs>
              <w:spacing w:line="276" w:lineRule="auto"/>
              <w:jc w:val="both"/>
              <w:rPr>
                <w:color w:val="000000"/>
                <w:spacing w:val="-1"/>
              </w:rPr>
            </w:pPr>
            <w:r w:rsidRPr="00E851F8">
              <w:rPr>
                <w:i/>
                <w:iCs/>
                <w:color w:val="000000"/>
                <w:spacing w:val="-4"/>
              </w:rPr>
              <w:t>спускается по лестнице пристав</w:t>
            </w:r>
            <w:r w:rsidRPr="00E851F8">
              <w:rPr>
                <w:i/>
                <w:iCs/>
                <w:color w:val="000000"/>
                <w:spacing w:val="-4"/>
              </w:rPr>
              <w:softHyphen/>
            </w:r>
            <w:r w:rsidRPr="00E851F8">
              <w:rPr>
                <w:i/>
                <w:iCs/>
                <w:color w:val="000000"/>
                <w:spacing w:val="-2"/>
              </w:rPr>
              <w:t>ным шагом</w:t>
            </w:r>
          </w:p>
          <w:p w:rsidR="00E851F8" w:rsidRPr="00E851F8" w:rsidRDefault="002B6997" w:rsidP="00E851F8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leader="underscore" w:pos="1980"/>
                <w:tab w:val="left" w:leader="underscore" w:pos="5602"/>
                <w:tab w:val="left" w:leader="underscore" w:pos="5868"/>
                <w:tab w:val="left" w:leader="underscore" w:pos="9274"/>
              </w:tabs>
              <w:spacing w:line="276" w:lineRule="auto"/>
              <w:jc w:val="both"/>
              <w:rPr>
                <w:i/>
                <w:iCs/>
                <w:color w:val="000000"/>
                <w:spacing w:val="-1"/>
              </w:rPr>
            </w:pPr>
            <w:r w:rsidRPr="00E851F8">
              <w:rPr>
                <w:i/>
                <w:iCs/>
                <w:color w:val="000000"/>
                <w:spacing w:val="-1"/>
              </w:rPr>
              <w:t>спрыгивает</w:t>
            </w:r>
            <w:r w:rsidR="00E851F8" w:rsidRPr="00E851F8">
              <w:rPr>
                <w:i/>
                <w:iCs/>
                <w:color w:val="000000"/>
                <w:spacing w:val="-1"/>
              </w:rPr>
              <w:t xml:space="preserve"> </w:t>
            </w:r>
          </w:p>
          <w:p w:rsidR="002B6997" w:rsidRPr="00B90606" w:rsidRDefault="002B6997" w:rsidP="00E851F8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leader="underscore" w:pos="1980"/>
                <w:tab w:val="left" w:leader="underscore" w:pos="5602"/>
                <w:tab w:val="left" w:leader="underscore" w:pos="5868"/>
                <w:tab w:val="left" w:leader="underscore" w:pos="9274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lastRenderedPageBreak/>
              <w:t>пинает мяч ногой</w:t>
            </w:r>
          </w:p>
          <w:p w:rsidR="00E851F8" w:rsidRPr="00E851F8" w:rsidRDefault="00E851F8" w:rsidP="00E851F8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leader="underscore" w:pos="2405"/>
                <w:tab w:val="left" w:leader="underscore" w:pos="9252"/>
              </w:tabs>
              <w:spacing w:before="7" w:line="276" w:lineRule="auto"/>
              <w:jc w:val="both"/>
              <w:rPr>
                <w:i/>
                <w:iCs/>
                <w:color w:val="000000"/>
                <w:spacing w:val="-3"/>
              </w:rPr>
            </w:pPr>
            <w:r w:rsidRPr="00E851F8">
              <w:rPr>
                <w:i/>
                <w:iCs/>
                <w:color w:val="000000"/>
                <w:spacing w:val="-3"/>
              </w:rPr>
              <w:t xml:space="preserve">ловит мяч </w:t>
            </w:r>
          </w:p>
          <w:p w:rsidR="002B6997" w:rsidRPr="00E851F8" w:rsidRDefault="00E851F8" w:rsidP="00E851F8">
            <w:pPr>
              <w:pStyle w:val="aa"/>
              <w:numPr>
                <w:ilvl w:val="0"/>
                <w:numId w:val="9"/>
              </w:numPr>
              <w:shd w:val="clear" w:color="auto" w:fill="FFFFFF"/>
              <w:tabs>
                <w:tab w:val="left" w:leader="underscore" w:pos="2405"/>
                <w:tab w:val="left" w:leader="underscore" w:pos="9252"/>
              </w:tabs>
              <w:spacing w:before="7"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t>удерживает равновесие</w:t>
            </w:r>
          </w:p>
        </w:tc>
        <w:tc>
          <w:tcPr>
            <w:tcW w:w="2865" w:type="dxa"/>
          </w:tcPr>
          <w:p w:rsidR="002B6997" w:rsidRDefault="002B6997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2B6997" w:rsidRDefault="002B6997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51F8" w:rsidTr="003B01D9">
        <w:trPr>
          <w:trHeight w:val="433"/>
        </w:trPr>
        <w:tc>
          <w:tcPr>
            <w:tcW w:w="9907" w:type="dxa"/>
            <w:gridSpan w:val="4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Мелкая моторика</w:t>
            </w:r>
          </w:p>
        </w:tc>
      </w:tr>
      <w:tr w:rsidR="00E851F8" w:rsidTr="00E851F8">
        <w:trPr>
          <w:trHeight w:val="433"/>
        </w:trPr>
        <w:tc>
          <w:tcPr>
            <w:tcW w:w="4110" w:type="dxa"/>
          </w:tcPr>
          <w:p w:rsidR="00E851F8" w:rsidRPr="00B90606" w:rsidRDefault="00E851F8" w:rsidP="00E851F8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leader="underscore" w:pos="9238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4"/>
              </w:rPr>
              <w:t>координация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left" w:leader="underscore" w:pos="9245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3"/>
              </w:rPr>
              <w:t>захват</w:t>
            </w:r>
          </w:p>
          <w:p w:rsidR="00E851F8" w:rsidRPr="00E851F8" w:rsidRDefault="00E851F8" w:rsidP="00E851F8">
            <w:pPr>
              <w:pStyle w:val="aa"/>
              <w:numPr>
                <w:ilvl w:val="0"/>
                <w:numId w:val="10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17"/>
              </w:rPr>
            </w:pPr>
            <w:r w:rsidRPr="00E851F8">
              <w:rPr>
                <w:i/>
                <w:iCs/>
                <w:color w:val="000000"/>
                <w:spacing w:val="1"/>
              </w:rPr>
              <w:t>ротация</w:t>
            </w:r>
          </w:p>
        </w:tc>
        <w:tc>
          <w:tcPr>
            <w:tcW w:w="2865" w:type="dxa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51F8" w:rsidTr="00372626">
        <w:trPr>
          <w:trHeight w:val="433"/>
        </w:trPr>
        <w:tc>
          <w:tcPr>
            <w:tcW w:w="9907" w:type="dxa"/>
            <w:gridSpan w:val="4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Самообслуживание</w:t>
            </w:r>
          </w:p>
        </w:tc>
      </w:tr>
      <w:tr w:rsidR="00E851F8" w:rsidTr="00E851F8">
        <w:trPr>
          <w:trHeight w:val="433"/>
        </w:trPr>
        <w:tc>
          <w:tcPr>
            <w:tcW w:w="4110" w:type="dxa"/>
          </w:tcPr>
          <w:p w:rsidR="00E851F8" w:rsidRPr="00B90606" w:rsidRDefault="00E851F8" w:rsidP="00E851F8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leader="underscore" w:pos="9245"/>
              </w:tabs>
              <w:spacing w:before="7" w:line="276" w:lineRule="auto"/>
              <w:jc w:val="both"/>
            </w:pPr>
            <w:r w:rsidRPr="00E851F8">
              <w:rPr>
                <w:i/>
                <w:iCs/>
                <w:color w:val="000000"/>
                <w:spacing w:val="-9"/>
              </w:rPr>
              <w:t xml:space="preserve">еда 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leader="underscore" w:pos="9238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4"/>
              </w:rPr>
              <w:t xml:space="preserve">одевание </w:t>
            </w:r>
          </w:p>
          <w:p w:rsidR="00E851F8" w:rsidRPr="00E851F8" w:rsidRDefault="00E851F8" w:rsidP="00E851F8">
            <w:pPr>
              <w:pStyle w:val="aa"/>
              <w:numPr>
                <w:ilvl w:val="0"/>
                <w:numId w:val="11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17"/>
              </w:rPr>
            </w:pPr>
            <w:r w:rsidRPr="00E851F8">
              <w:rPr>
                <w:i/>
                <w:iCs/>
                <w:color w:val="000000"/>
                <w:spacing w:val="2"/>
              </w:rPr>
              <w:t>туалет</w:t>
            </w:r>
          </w:p>
        </w:tc>
        <w:tc>
          <w:tcPr>
            <w:tcW w:w="2865" w:type="dxa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51F8" w:rsidTr="00325AA4">
        <w:trPr>
          <w:trHeight w:val="433"/>
        </w:trPr>
        <w:tc>
          <w:tcPr>
            <w:tcW w:w="9907" w:type="dxa"/>
            <w:gridSpan w:val="4"/>
          </w:tcPr>
          <w:p w:rsidR="00E851F8" w:rsidRDefault="00E851F8" w:rsidP="00E851F8">
            <w:pPr>
              <w:spacing w:line="276" w:lineRule="auto"/>
              <w:jc w:val="center"/>
            </w:pPr>
            <w:r>
              <w:t>Социализация</w:t>
            </w:r>
          </w:p>
        </w:tc>
      </w:tr>
      <w:tr w:rsidR="00E851F8" w:rsidTr="00E851F8">
        <w:trPr>
          <w:trHeight w:val="2317"/>
        </w:trPr>
        <w:tc>
          <w:tcPr>
            <w:tcW w:w="4110" w:type="dxa"/>
          </w:tcPr>
          <w:p w:rsidR="00E851F8" w:rsidRPr="00E851F8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3283"/>
                <w:tab w:val="left" w:leader="underscore" w:pos="9230"/>
              </w:tabs>
              <w:spacing w:line="276" w:lineRule="auto"/>
              <w:jc w:val="both"/>
              <w:rPr>
                <w:i/>
                <w:iCs/>
                <w:color w:val="000000"/>
                <w:spacing w:val="-4"/>
              </w:rPr>
            </w:pPr>
            <w:r w:rsidRPr="00E851F8">
              <w:rPr>
                <w:i/>
                <w:iCs/>
                <w:color w:val="000000"/>
                <w:spacing w:val="-4"/>
              </w:rPr>
              <w:t>Улыбка</w:t>
            </w:r>
          </w:p>
          <w:p w:rsidR="00E851F8" w:rsidRPr="00E851F8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3283"/>
                <w:tab w:val="left" w:leader="underscore" w:pos="9230"/>
              </w:tabs>
              <w:spacing w:line="276" w:lineRule="auto"/>
              <w:rPr>
                <w:i/>
                <w:iCs/>
                <w:color w:val="000000"/>
                <w:spacing w:val="-4"/>
              </w:rPr>
            </w:pPr>
            <w:proofErr w:type="spellStart"/>
            <w:r w:rsidRPr="00E851F8">
              <w:rPr>
                <w:i/>
                <w:iCs/>
                <w:color w:val="000000"/>
                <w:spacing w:val="-4"/>
              </w:rPr>
              <w:t>гуление</w:t>
            </w:r>
            <w:proofErr w:type="spellEnd"/>
            <w:r w:rsidRPr="00E851F8">
              <w:rPr>
                <w:i/>
                <w:iCs/>
                <w:color w:val="000000"/>
                <w:spacing w:val="-4"/>
              </w:rPr>
              <w:t xml:space="preserve"> отраженное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9230"/>
              </w:tabs>
              <w:spacing w:before="7" w:line="276" w:lineRule="auto"/>
            </w:pPr>
            <w:r w:rsidRPr="00E851F8">
              <w:rPr>
                <w:i/>
                <w:iCs/>
                <w:color w:val="000000"/>
                <w:spacing w:val="-3"/>
              </w:rPr>
              <w:t>реакция на незнакомца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9223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</w:rPr>
              <w:t xml:space="preserve">контакт 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9223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1"/>
              </w:rPr>
              <w:t>интерес</w:t>
            </w:r>
          </w:p>
          <w:p w:rsidR="00E851F8" w:rsidRPr="00B90606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leader="underscore" w:pos="9223"/>
              </w:tabs>
              <w:spacing w:before="7" w:line="276" w:lineRule="auto"/>
              <w:jc w:val="both"/>
            </w:pPr>
            <w:r w:rsidRPr="00E851F8">
              <w:rPr>
                <w:i/>
                <w:iCs/>
                <w:color w:val="000000"/>
                <w:spacing w:val="-3"/>
              </w:rPr>
              <w:t>эмоции</w:t>
            </w:r>
          </w:p>
          <w:p w:rsidR="00E851F8" w:rsidRPr="00E851F8" w:rsidRDefault="00E851F8" w:rsidP="00E851F8">
            <w:pPr>
              <w:pStyle w:val="aa"/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</w:rPr>
              <w:t>активность</w:t>
            </w:r>
          </w:p>
        </w:tc>
        <w:tc>
          <w:tcPr>
            <w:tcW w:w="2865" w:type="dxa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51F8" w:rsidRDefault="00E851F8" w:rsidP="00EE5596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</w:tbl>
    <w:p w:rsidR="00291EAA" w:rsidRPr="00473B8A" w:rsidRDefault="00291EAA" w:rsidP="00291EAA">
      <w:r w:rsidRPr="00473B8A">
        <w:t>Выводы по итогам входящей диагностики: ___________________________________________</w:t>
      </w:r>
    </w:p>
    <w:p w:rsidR="00291EAA" w:rsidRPr="00473B8A" w:rsidRDefault="00291EAA" w:rsidP="00291EAA">
      <w:r w:rsidRPr="00473B8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  <w:r w:rsidRPr="00473B8A">
        <w:t>Выводы по итогам проведенной работы: _____________________________________________</w:t>
      </w:r>
    </w:p>
    <w:p w:rsidR="00291EAA" w:rsidRDefault="00291EAA" w:rsidP="00291EAA">
      <w:r w:rsidRPr="00473B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E83033" w:rsidRPr="008C21EA" w:rsidRDefault="00E83033" w:rsidP="00291EAA">
      <w:pPr>
        <w:jc w:val="center"/>
        <w:rPr>
          <w:b/>
          <w:sz w:val="28"/>
          <w:szCs w:val="28"/>
        </w:rPr>
      </w:pPr>
    </w:p>
    <w:p w:rsidR="00291EAA" w:rsidRDefault="00291EAA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291EAA" w:rsidRDefault="00291EAA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291EAA">
      <w:pPr>
        <w:shd w:val="clear" w:color="auto" w:fill="FFFFFF"/>
        <w:ind w:firstLine="720"/>
        <w:jc w:val="center"/>
        <w:rPr>
          <w:b/>
          <w:color w:val="000000"/>
        </w:rPr>
      </w:pPr>
    </w:p>
    <w:p w:rsidR="00E83033" w:rsidRDefault="00E83033" w:rsidP="00E83033">
      <w:pPr>
        <w:shd w:val="clear" w:color="auto" w:fill="FFFFFF"/>
        <w:ind w:left="2127"/>
        <w:jc w:val="center"/>
        <w:rPr>
          <w:b/>
          <w:color w:val="000000"/>
        </w:rPr>
      </w:pPr>
    </w:p>
    <w:p w:rsidR="00E83033" w:rsidRDefault="008C21EA" w:rsidP="00E83033">
      <w:pPr>
        <w:shd w:val="clear" w:color="auto" w:fill="FFFFFF"/>
        <w:spacing w:line="276" w:lineRule="auto"/>
        <w:jc w:val="center"/>
        <w:rPr>
          <w:b/>
          <w:bCs/>
          <w:color w:val="000000"/>
          <w:spacing w:val="4"/>
        </w:rPr>
      </w:pPr>
      <w:r w:rsidRPr="001D1814">
        <w:rPr>
          <w:b/>
          <w:color w:val="000000"/>
          <w:sz w:val="28"/>
          <w:szCs w:val="28"/>
          <w:lang w:val="en-US"/>
        </w:rPr>
        <w:lastRenderedPageBreak/>
        <w:t>II</w:t>
      </w:r>
      <w:r w:rsidR="00361CEA" w:rsidRPr="001D1814">
        <w:rPr>
          <w:b/>
          <w:color w:val="000000"/>
          <w:sz w:val="28"/>
          <w:szCs w:val="28"/>
          <w:lang w:val="en-US"/>
        </w:rPr>
        <w:t>I</w:t>
      </w:r>
      <w:r w:rsidR="00E83033" w:rsidRPr="00E83033">
        <w:rPr>
          <w:b/>
          <w:color w:val="000000"/>
          <w:sz w:val="28"/>
          <w:szCs w:val="28"/>
        </w:rPr>
        <w:t xml:space="preserve">. </w:t>
      </w:r>
      <w:r w:rsidR="00E83033" w:rsidRPr="00B90606">
        <w:rPr>
          <w:b/>
          <w:bCs/>
          <w:color w:val="000000"/>
          <w:spacing w:val="3"/>
        </w:rPr>
        <w:t xml:space="preserve">ОБСЛЕДОВАНИЯ ПСИХОМОТОРНОГО РАЗВИТИЯ </w:t>
      </w:r>
      <w:r w:rsidR="00E83033" w:rsidRPr="00B90606">
        <w:rPr>
          <w:b/>
          <w:bCs/>
          <w:color w:val="000000"/>
          <w:spacing w:val="4"/>
        </w:rPr>
        <w:t>РЕБЕНКА</w:t>
      </w:r>
    </w:p>
    <w:p w:rsidR="00E83033" w:rsidRPr="00B90606" w:rsidRDefault="00E83033" w:rsidP="00E83033">
      <w:pPr>
        <w:shd w:val="clear" w:color="auto" w:fill="FFFFFF"/>
        <w:spacing w:line="276" w:lineRule="auto"/>
        <w:jc w:val="center"/>
      </w:pPr>
      <w:r w:rsidRPr="00B90606">
        <w:rPr>
          <w:b/>
          <w:bCs/>
          <w:color w:val="000000"/>
          <w:spacing w:val="4"/>
        </w:rPr>
        <w:t xml:space="preserve"> (1 год 10 мес. - 3 года)</w:t>
      </w:r>
    </w:p>
    <w:tbl>
      <w:tblPr>
        <w:tblStyle w:val="a9"/>
        <w:tblW w:w="9907" w:type="dxa"/>
        <w:tblInd w:w="-5" w:type="dxa"/>
        <w:tblLook w:val="04A0" w:firstRow="1" w:lastRow="0" w:firstColumn="1" w:lastColumn="0" w:noHBand="0" w:noVBand="1"/>
      </w:tblPr>
      <w:tblGrid>
        <w:gridCol w:w="4786"/>
        <w:gridCol w:w="2532"/>
        <w:gridCol w:w="14"/>
        <w:gridCol w:w="2575"/>
      </w:tblGrid>
      <w:tr w:rsidR="00361CEA" w:rsidTr="00C513DE">
        <w:trPr>
          <w:trHeight w:val="317"/>
        </w:trPr>
        <w:tc>
          <w:tcPr>
            <w:tcW w:w="4110" w:type="dxa"/>
            <w:vMerge w:val="restart"/>
          </w:tcPr>
          <w:p w:rsidR="00E83033" w:rsidRDefault="00E83033" w:rsidP="00C513DE">
            <w:pPr>
              <w:spacing w:line="276" w:lineRule="auto"/>
              <w:jc w:val="center"/>
            </w:pPr>
            <w:r>
              <w:t>Параметр развития</w:t>
            </w:r>
          </w:p>
        </w:tc>
        <w:tc>
          <w:tcPr>
            <w:tcW w:w="5797" w:type="dxa"/>
            <w:gridSpan w:val="3"/>
          </w:tcPr>
          <w:p w:rsidR="00E83033" w:rsidRDefault="00E83033" w:rsidP="00C513DE">
            <w:pPr>
              <w:spacing w:line="276" w:lineRule="auto"/>
              <w:jc w:val="center"/>
            </w:pPr>
            <w:r>
              <w:t>Характеристика параметра развития</w:t>
            </w:r>
          </w:p>
        </w:tc>
      </w:tr>
      <w:tr w:rsidR="00361CEA" w:rsidTr="00C513DE">
        <w:trPr>
          <w:trHeight w:val="317"/>
        </w:trPr>
        <w:tc>
          <w:tcPr>
            <w:tcW w:w="4110" w:type="dxa"/>
            <w:vMerge/>
          </w:tcPr>
          <w:p w:rsidR="00E83033" w:rsidRDefault="00E83033" w:rsidP="00C513DE">
            <w:pPr>
              <w:spacing w:line="276" w:lineRule="auto"/>
              <w:jc w:val="center"/>
            </w:pPr>
          </w:p>
        </w:tc>
        <w:tc>
          <w:tcPr>
            <w:tcW w:w="2880" w:type="dxa"/>
            <w:gridSpan w:val="2"/>
          </w:tcPr>
          <w:p w:rsidR="00E83033" w:rsidRDefault="00E83033" w:rsidP="00C513DE">
            <w:pPr>
              <w:spacing w:line="276" w:lineRule="auto"/>
              <w:jc w:val="center"/>
            </w:pPr>
            <w:r>
              <w:t>Первичное обследование</w:t>
            </w:r>
          </w:p>
        </w:tc>
        <w:tc>
          <w:tcPr>
            <w:tcW w:w="2917" w:type="dxa"/>
          </w:tcPr>
          <w:p w:rsidR="00E83033" w:rsidRDefault="00E83033" w:rsidP="00C513DE">
            <w:pPr>
              <w:spacing w:line="276" w:lineRule="auto"/>
              <w:jc w:val="center"/>
            </w:pPr>
            <w:r>
              <w:t>Итоговое обследование</w:t>
            </w:r>
          </w:p>
        </w:tc>
      </w:tr>
      <w:tr w:rsidR="00E83033" w:rsidTr="00C513DE">
        <w:trPr>
          <w:trHeight w:val="441"/>
        </w:trPr>
        <w:tc>
          <w:tcPr>
            <w:tcW w:w="9907" w:type="dxa"/>
            <w:gridSpan w:val="4"/>
          </w:tcPr>
          <w:p w:rsidR="00E83033" w:rsidRDefault="00E83033" w:rsidP="00C513DE">
            <w:pPr>
              <w:spacing w:line="276" w:lineRule="auto"/>
              <w:jc w:val="center"/>
            </w:pPr>
            <w:r>
              <w:t>Речевое развитие</w:t>
            </w:r>
          </w:p>
        </w:tc>
      </w:tr>
      <w:tr w:rsidR="00361CEA" w:rsidTr="00C513DE">
        <w:trPr>
          <w:trHeight w:val="598"/>
        </w:trPr>
        <w:tc>
          <w:tcPr>
            <w:tcW w:w="4110" w:type="dxa"/>
          </w:tcPr>
          <w:p w:rsidR="00E83033" w:rsidRPr="00B90606" w:rsidRDefault="00E83033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понимание речи:</w:t>
            </w:r>
          </w:p>
          <w:p w:rsidR="00E83033" w:rsidRPr="00B90606" w:rsidRDefault="00E83033" w:rsidP="00361CEA">
            <w:pPr>
              <w:shd w:val="clear" w:color="auto" w:fill="FFFFFF"/>
              <w:tabs>
                <w:tab w:val="left" w:leader="underscore" w:pos="2887"/>
              </w:tabs>
              <w:spacing w:before="7" w:line="276" w:lineRule="auto"/>
              <w:ind w:left="29"/>
            </w:pPr>
            <w:r w:rsidRPr="00B90606">
              <w:rPr>
                <w:i/>
                <w:iCs/>
                <w:color w:val="000000"/>
              </w:rPr>
              <w:t>- обращенной речи</w:t>
            </w:r>
          </w:p>
          <w:p w:rsidR="00E83033" w:rsidRDefault="00E83033" w:rsidP="00361CEA">
            <w:pPr>
              <w:shd w:val="clear" w:color="auto" w:fill="FFFFFF"/>
              <w:tabs>
                <w:tab w:val="left" w:pos="202"/>
                <w:tab w:val="left" w:pos="3153"/>
                <w:tab w:val="left" w:leader="underscore" w:pos="4709"/>
              </w:tabs>
              <w:spacing w:line="276" w:lineRule="auto"/>
              <w:ind w:left="202" w:right="2212" w:hanging="187"/>
              <w:rPr>
                <w:i/>
                <w:iCs/>
                <w:color w:val="000000"/>
                <w:spacing w:val="-1"/>
              </w:rPr>
            </w:pPr>
            <w:r w:rsidRPr="00B90606">
              <w:rPr>
                <w:color w:val="000000"/>
              </w:rPr>
              <w:t>-</w:t>
            </w:r>
            <w:r w:rsidRPr="00B90606">
              <w:rPr>
                <w:color w:val="000000"/>
              </w:rPr>
              <w:tab/>
            </w:r>
            <w:r w:rsidR="00361CEA">
              <w:rPr>
                <w:i/>
                <w:iCs/>
                <w:color w:val="000000"/>
                <w:spacing w:val="-1"/>
              </w:rPr>
              <w:t xml:space="preserve">грамматических форм (ед. </w:t>
            </w:r>
            <w:proofErr w:type="spellStart"/>
            <w:r w:rsidR="00361CEA">
              <w:rPr>
                <w:i/>
                <w:iCs/>
                <w:color w:val="000000"/>
                <w:spacing w:val="-1"/>
              </w:rPr>
              <w:t>мн.ч</w:t>
            </w:r>
            <w:r w:rsidRPr="00B90606">
              <w:rPr>
                <w:i/>
                <w:iCs/>
                <w:color w:val="000000"/>
                <w:spacing w:val="-1"/>
              </w:rPr>
              <w:t>исл</w:t>
            </w:r>
            <w:proofErr w:type="spellEnd"/>
            <w:r w:rsidR="00361CEA">
              <w:rPr>
                <w:i/>
                <w:iCs/>
                <w:color w:val="000000"/>
                <w:spacing w:val="-1"/>
              </w:rPr>
              <w:t>)</w:t>
            </w:r>
          </w:p>
          <w:p w:rsidR="00361CEA" w:rsidRDefault="00E83033" w:rsidP="00361CEA">
            <w:pPr>
              <w:shd w:val="clear" w:color="auto" w:fill="FFFFFF"/>
              <w:tabs>
                <w:tab w:val="left" w:pos="202"/>
                <w:tab w:val="left" w:pos="1452"/>
              </w:tabs>
              <w:spacing w:line="276" w:lineRule="auto"/>
              <w:ind w:left="202" w:right="3917" w:hanging="187"/>
              <w:rPr>
                <w:i/>
                <w:iCs/>
                <w:color w:val="000000"/>
                <w:spacing w:val="-1"/>
              </w:rPr>
            </w:pPr>
            <w:r w:rsidRPr="00B90606">
              <w:rPr>
                <w:i/>
                <w:iCs/>
                <w:color w:val="000000"/>
                <w:spacing w:val="-1"/>
              </w:rPr>
              <w:t xml:space="preserve"> </w:t>
            </w:r>
            <w:r w:rsidR="00361CEA">
              <w:rPr>
                <w:i/>
                <w:iCs/>
                <w:color w:val="000000"/>
                <w:spacing w:val="-1"/>
              </w:rPr>
              <w:t>-сущ.</w:t>
            </w:r>
          </w:p>
          <w:p w:rsidR="00E83033" w:rsidRPr="00361CEA" w:rsidRDefault="00361CEA" w:rsidP="00361CEA">
            <w:pPr>
              <w:shd w:val="clear" w:color="auto" w:fill="FFFFFF"/>
              <w:tabs>
                <w:tab w:val="left" w:pos="202"/>
              </w:tabs>
              <w:spacing w:line="276" w:lineRule="auto"/>
              <w:ind w:left="202" w:right="992" w:hanging="187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- </w:t>
            </w:r>
            <w:r>
              <w:rPr>
                <w:i/>
                <w:iCs/>
                <w:color w:val="000000"/>
              </w:rPr>
              <w:t xml:space="preserve">сущ. с </w:t>
            </w:r>
            <w:proofErr w:type="spellStart"/>
            <w:r>
              <w:rPr>
                <w:i/>
                <w:iCs/>
                <w:color w:val="000000"/>
              </w:rPr>
              <w:t>ум.ласк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r w:rsidR="00E83033" w:rsidRPr="00B90606">
              <w:rPr>
                <w:i/>
                <w:iCs/>
                <w:color w:val="000000"/>
              </w:rPr>
              <w:t>суффиксами</w:t>
            </w:r>
          </w:p>
        </w:tc>
        <w:tc>
          <w:tcPr>
            <w:tcW w:w="2880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361CEA" w:rsidTr="00C513DE">
        <w:trPr>
          <w:trHeight w:val="945"/>
        </w:trPr>
        <w:tc>
          <w:tcPr>
            <w:tcW w:w="4110" w:type="dxa"/>
          </w:tcPr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spacing w:line="276" w:lineRule="auto"/>
            </w:pPr>
            <w:r w:rsidRPr="00361CEA">
              <w:rPr>
                <w:i/>
                <w:iCs/>
                <w:color w:val="000000"/>
                <w:spacing w:val="-1"/>
              </w:rPr>
              <w:t>активная речь:</w:t>
            </w:r>
          </w:p>
          <w:p w:rsidR="00361CEA" w:rsidRPr="00B90606" w:rsidRDefault="00361CEA" w:rsidP="00361C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2"/>
                <w:tab w:val="left" w:leader="underscore" w:pos="4709"/>
              </w:tabs>
              <w:autoSpaceDE w:val="0"/>
              <w:autoSpaceDN w:val="0"/>
              <w:adjustRightInd w:val="0"/>
              <w:spacing w:before="7" w:line="276" w:lineRule="auto"/>
              <w:ind w:left="14"/>
              <w:rPr>
                <w:i/>
                <w:iCs/>
                <w:color w:val="000000"/>
              </w:rPr>
            </w:pPr>
            <w:r w:rsidRPr="00B90606">
              <w:rPr>
                <w:i/>
                <w:iCs/>
                <w:color w:val="000000"/>
                <w:spacing w:val="-1"/>
              </w:rPr>
              <w:t>звукоподражания</w:t>
            </w:r>
          </w:p>
          <w:p w:rsidR="00361CEA" w:rsidRPr="00B90606" w:rsidRDefault="00361CEA" w:rsidP="00361C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before="7" w:line="276" w:lineRule="auto"/>
              <w:ind w:left="14"/>
              <w:rPr>
                <w:color w:val="000000"/>
              </w:rPr>
            </w:pPr>
            <w:r w:rsidRPr="00B90606">
              <w:rPr>
                <w:i/>
                <w:iCs/>
                <w:color w:val="000000"/>
                <w:spacing w:val="-4"/>
              </w:rPr>
              <w:t>слова</w:t>
            </w:r>
          </w:p>
          <w:p w:rsidR="00E83033" w:rsidRPr="00361CEA" w:rsidRDefault="00361CEA" w:rsidP="00361CEA">
            <w:pPr>
              <w:shd w:val="clear" w:color="auto" w:fill="FFFFFF"/>
              <w:tabs>
                <w:tab w:val="left" w:leader="underscore" w:pos="5450"/>
              </w:tabs>
              <w:spacing w:line="276" w:lineRule="auto"/>
              <w:ind w:left="14"/>
            </w:pPr>
            <w:r w:rsidRPr="00B90606">
              <w:rPr>
                <w:i/>
                <w:iCs/>
                <w:color w:val="000000"/>
                <w:spacing w:val="3"/>
              </w:rPr>
              <w:t>- фразовая речь</w:t>
            </w:r>
          </w:p>
        </w:tc>
        <w:tc>
          <w:tcPr>
            <w:tcW w:w="2880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361CEA" w:rsidTr="00361CEA">
        <w:trPr>
          <w:trHeight w:val="847"/>
        </w:trPr>
        <w:tc>
          <w:tcPr>
            <w:tcW w:w="4110" w:type="dxa"/>
          </w:tcPr>
          <w:p w:rsidR="00E83033" w:rsidRPr="00EE559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86" w:line="276" w:lineRule="auto"/>
            </w:pPr>
            <w:r>
              <w:rPr>
                <w:i/>
                <w:iCs/>
                <w:color w:val="000000"/>
                <w:spacing w:val="-1"/>
              </w:rPr>
              <w:t>особенности речи</w:t>
            </w:r>
          </w:p>
        </w:tc>
        <w:tc>
          <w:tcPr>
            <w:tcW w:w="2880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  <w:tc>
          <w:tcPr>
            <w:tcW w:w="2917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both"/>
            </w:pPr>
          </w:p>
        </w:tc>
      </w:tr>
      <w:tr w:rsidR="00E83033" w:rsidTr="00C513DE">
        <w:trPr>
          <w:trHeight w:val="433"/>
        </w:trPr>
        <w:tc>
          <w:tcPr>
            <w:tcW w:w="9907" w:type="dxa"/>
            <w:gridSpan w:val="4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Когнитивное развитие</w:t>
            </w:r>
          </w:p>
        </w:tc>
      </w:tr>
      <w:tr w:rsidR="00E83033" w:rsidTr="00361CEA">
        <w:trPr>
          <w:trHeight w:val="2681"/>
        </w:trPr>
        <w:tc>
          <w:tcPr>
            <w:tcW w:w="4110" w:type="dxa"/>
          </w:tcPr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leader="underscore" w:pos="4104"/>
              </w:tabs>
              <w:spacing w:line="276" w:lineRule="auto"/>
              <w:jc w:val="both"/>
            </w:pPr>
            <w:r w:rsidRPr="00361CEA">
              <w:rPr>
                <w:i/>
                <w:iCs/>
                <w:color w:val="000000"/>
                <w:spacing w:val="-1"/>
              </w:rPr>
              <w:t>размер: знает</w:t>
            </w:r>
            <w:r w:rsidRPr="00361CEA">
              <w:rPr>
                <w:i/>
                <w:iCs/>
                <w:color w:val="000000"/>
              </w:rPr>
              <w:t xml:space="preserve">, </w:t>
            </w:r>
            <w:r w:rsidRPr="00361CEA">
              <w:rPr>
                <w:i/>
                <w:iCs/>
                <w:color w:val="000000"/>
                <w:spacing w:val="-2"/>
              </w:rPr>
              <w:t>сортирует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leader="underscore" w:pos="4061"/>
              </w:tabs>
              <w:spacing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форма: знает</w:t>
            </w:r>
            <w:r w:rsidRPr="00361CEA">
              <w:rPr>
                <w:i/>
                <w:iCs/>
                <w:color w:val="000000"/>
              </w:rPr>
              <w:t xml:space="preserve">, </w:t>
            </w:r>
            <w:r w:rsidRPr="00361CEA">
              <w:rPr>
                <w:i/>
                <w:iCs/>
                <w:color w:val="000000"/>
                <w:spacing w:val="-2"/>
              </w:rPr>
              <w:t>вкладывает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leader="underscore" w:pos="4111"/>
              </w:tabs>
              <w:spacing w:before="7" w:line="276" w:lineRule="auto"/>
              <w:jc w:val="both"/>
            </w:pPr>
            <w:r w:rsidRPr="00361CEA">
              <w:rPr>
                <w:i/>
                <w:iCs/>
                <w:color w:val="000000"/>
                <w:spacing w:val="4"/>
              </w:rPr>
              <w:t>цвет: знает</w:t>
            </w:r>
            <w:r w:rsidRPr="00361CEA">
              <w:rPr>
                <w:i/>
                <w:iCs/>
                <w:color w:val="000000"/>
              </w:rPr>
              <w:t xml:space="preserve">, </w:t>
            </w:r>
            <w:r w:rsidRPr="00361CEA">
              <w:rPr>
                <w:i/>
                <w:iCs/>
                <w:color w:val="000000"/>
                <w:spacing w:val="-2"/>
              </w:rPr>
              <w:t>сортирует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leader="underscore" w:pos="5450"/>
              </w:tabs>
              <w:spacing w:before="7"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понятие «такой же»: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pos="4133"/>
                <w:tab w:val="left" w:leader="underscore" w:pos="4550"/>
                <w:tab w:val="left" w:leader="underscore" w:pos="5198"/>
              </w:tabs>
              <w:spacing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части тела</w:t>
            </w:r>
            <w:r w:rsidRPr="00361CEA">
              <w:rPr>
                <w:i/>
                <w:iCs/>
                <w:color w:val="000000"/>
              </w:rPr>
              <w:tab/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724"/>
              <w:rPr>
                <w:i/>
                <w:iCs/>
                <w:color w:val="000000"/>
                <w:spacing w:val="-3"/>
              </w:rPr>
            </w:pPr>
            <w:r w:rsidRPr="00361CEA">
              <w:rPr>
                <w:i/>
                <w:iCs/>
                <w:color w:val="000000"/>
                <w:spacing w:val="-3"/>
              </w:rPr>
              <w:t>подражательная деятельность пространственные отношения</w:t>
            </w:r>
          </w:p>
          <w:p w:rsidR="00E83033" w:rsidRDefault="00361CEA" w:rsidP="00361CEA">
            <w:pPr>
              <w:pStyle w:val="aa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724"/>
            </w:pPr>
            <w:r w:rsidRPr="00361CEA">
              <w:rPr>
                <w:i/>
                <w:iCs/>
                <w:color w:val="000000"/>
                <w:spacing w:val="-2"/>
              </w:rPr>
              <w:t>память</w:t>
            </w:r>
          </w:p>
        </w:tc>
        <w:tc>
          <w:tcPr>
            <w:tcW w:w="2865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3033" w:rsidTr="00C513DE">
        <w:trPr>
          <w:trHeight w:val="433"/>
        </w:trPr>
        <w:tc>
          <w:tcPr>
            <w:tcW w:w="9907" w:type="dxa"/>
            <w:gridSpan w:val="4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Крупная моторика</w:t>
            </w:r>
          </w:p>
        </w:tc>
      </w:tr>
      <w:tr w:rsidR="00361CEA" w:rsidTr="00C513DE">
        <w:trPr>
          <w:trHeight w:val="433"/>
        </w:trPr>
        <w:tc>
          <w:tcPr>
            <w:tcW w:w="4110" w:type="dxa"/>
          </w:tcPr>
          <w:p w:rsidR="00361CEA" w:rsidRPr="00B90606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3211"/>
              </w:tabs>
              <w:spacing w:before="36"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координация движений</w:t>
            </w:r>
            <w:r w:rsidRPr="00361CEA">
              <w:rPr>
                <w:i/>
                <w:iCs/>
                <w:color w:val="000000"/>
              </w:rPr>
              <w:tab/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2938"/>
                <w:tab w:val="left" w:leader="underscore" w:pos="5198"/>
                <w:tab w:val="left" w:leader="underscore" w:pos="6336"/>
              </w:tabs>
              <w:spacing w:before="14" w:line="276" w:lineRule="auto"/>
              <w:jc w:val="both"/>
            </w:pPr>
            <w:r>
              <w:rPr>
                <w:i/>
                <w:iCs/>
                <w:color w:val="000000"/>
                <w:spacing w:val="-4"/>
              </w:rPr>
              <w:t>ходьба</w:t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2938"/>
                <w:tab w:val="left" w:leader="underscore" w:pos="5198"/>
                <w:tab w:val="left" w:leader="underscore" w:pos="6336"/>
              </w:tabs>
              <w:spacing w:before="14" w:line="276" w:lineRule="auto"/>
              <w:jc w:val="both"/>
            </w:pPr>
            <w:r w:rsidRPr="00361CEA">
              <w:rPr>
                <w:i/>
                <w:iCs/>
                <w:color w:val="000000"/>
                <w:spacing w:val="-5"/>
              </w:rPr>
              <w:t>бег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2938"/>
                <w:tab w:val="left" w:leader="underscore" w:pos="5198"/>
                <w:tab w:val="left" w:leader="underscore" w:pos="6336"/>
              </w:tabs>
              <w:spacing w:before="14" w:line="276" w:lineRule="auto"/>
              <w:jc w:val="both"/>
            </w:pPr>
            <w:r w:rsidRPr="00361CEA">
              <w:rPr>
                <w:i/>
                <w:iCs/>
                <w:color w:val="000000"/>
                <w:spacing w:val="-2"/>
              </w:rPr>
              <w:t>прыжки</w:t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4277"/>
              </w:tabs>
              <w:spacing w:line="276" w:lineRule="auto"/>
            </w:pPr>
            <w:r w:rsidRPr="00361CEA">
              <w:rPr>
                <w:i/>
                <w:iCs/>
                <w:color w:val="000000"/>
                <w:spacing w:val="-1"/>
              </w:rPr>
              <w:t>подъем по лестнице</w:t>
            </w:r>
          </w:p>
          <w:p w:rsidR="00E83033" w:rsidRPr="00E851F8" w:rsidRDefault="00361CEA" w:rsidP="00361CEA">
            <w:pPr>
              <w:pStyle w:val="aa"/>
              <w:numPr>
                <w:ilvl w:val="0"/>
                <w:numId w:val="16"/>
              </w:numPr>
              <w:shd w:val="clear" w:color="auto" w:fill="FFFFFF"/>
              <w:tabs>
                <w:tab w:val="left" w:leader="underscore" w:pos="4277"/>
              </w:tabs>
              <w:spacing w:line="276" w:lineRule="auto"/>
            </w:pPr>
            <w:r w:rsidRPr="00361CEA">
              <w:rPr>
                <w:i/>
                <w:iCs/>
                <w:color w:val="000000"/>
                <w:spacing w:val="-1"/>
              </w:rPr>
              <w:t>спуск по лестнице</w:t>
            </w:r>
          </w:p>
        </w:tc>
        <w:tc>
          <w:tcPr>
            <w:tcW w:w="2865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3033" w:rsidTr="00C513DE">
        <w:trPr>
          <w:trHeight w:val="433"/>
        </w:trPr>
        <w:tc>
          <w:tcPr>
            <w:tcW w:w="9907" w:type="dxa"/>
            <w:gridSpan w:val="4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Мелкая моторика</w:t>
            </w:r>
          </w:p>
        </w:tc>
      </w:tr>
      <w:tr w:rsidR="00361CEA" w:rsidTr="00C513DE">
        <w:trPr>
          <w:trHeight w:val="433"/>
        </w:trPr>
        <w:tc>
          <w:tcPr>
            <w:tcW w:w="4110" w:type="dxa"/>
          </w:tcPr>
          <w:p w:rsidR="00361CEA" w:rsidRPr="00361CEA" w:rsidRDefault="00361CEA" w:rsidP="00C513DE">
            <w:pPr>
              <w:pStyle w:val="aa"/>
              <w:numPr>
                <w:ilvl w:val="0"/>
                <w:numId w:val="10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17"/>
              </w:rPr>
            </w:pPr>
            <w:r w:rsidRPr="00B90606">
              <w:rPr>
                <w:i/>
                <w:iCs/>
                <w:color w:val="000000"/>
                <w:spacing w:val="-1"/>
              </w:rPr>
              <w:t>координация</w:t>
            </w:r>
            <w:r w:rsidRPr="00B90606">
              <w:rPr>
                <w:i/>
                <w:iCs/>
                <w:color w:val="000000"/>
              </w:rPr>
              <w:tab/>
            </w:r>
          </w:p>
          <w:p w:rsidR="00E83033" w:rsidRPr="00E851F8" w:rsidRDefault="00361CEA" w:rsidP="00C513DE">
            <w:pPr>
              <w:pStyle w:val="aa"/>
              <w:numPr>
                <w:ilvl w:val="0"/>
                <w:numId w:val="10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17"/>
              </w:rPr>
            </w:pPr>
            <w:r w:rsidRPr="00B90606">
              <w:rPr>
                <w:i/>
                <w:iCs/>
                <w:color w:val="000000"/>
              </w:rPr>
              <w:t>захват</w:t>
            </w:r>
          </w:p>
        </w:tc>
        <w:tc>
          <w:tcPr>
            <w:tcW w:w="2865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3033" w:rsidTr="00C513DE">
        <w:trPr>
          <w:trHeight w:val="433"/>
        </w:trPr>
        <w:tc>
          <w:tcPr>
            <w:tcW w:w="9907" w:type="dxa"/>
            <w:gridSpan w:val="4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  <w:r>
              <w:t>Самообслуживание</w:t>
            </w:r>
          </w:p>
        </w:tc>
      </w:tr>
      <w:tr w:rsidR="00361CEA" w:rsidTr="00C513DE">
        <w:trPr>
          <w:trHeight w:val="433"/>
        </w:trPr>
        <w:tc>
          <w:tcPr>
            <w:tcW w:w="4110" w:type="dxa"/>
          </w:tcPr>
          <w:p w:rsidR="00E83033" w:rsidRPr="00B90606" w:rsidRDefault="00E83033" w:rsidP="00C513DE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leader="underscore" w:pos="9245"/>
              </w:tabs>
              <w:spacing w:before="7" w:line="276" w:lineRule="auto"/>
              <w:jc w:val="both"/>
            </w:pPr>
            <w:r w:rsidRPr="00E851F8">
              <w:rPr>
                <w:i/>
                <w:iCs/>
                <w:color w:val="000000"/>
                <w:spacing w:val="-9"/>
              </w:rPr>
              <w:t xml:space="preserve">еда </w:t>
            </w:r>
          </w:p>
          <w:p w:rsidR="00E83033" w:rsidRPr="00B90606" w:rsidRDefault="00E83033" w:rsidP="00C513DE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leader="underscore" w:pos="9238"/>
              </w:tabs>
              <w:spacing w:line="276" w:lineRule="auto"/>
              <w:jc w:val="both"/>
            </w:pPr>
            <w:r w:rsidRPr="00E851F8">
              <w:rPr>
                <w:i/>
                <w:iCs/>
                <w:color w:val="000000"/>
                <w:spacing w:val="-4"/>
              </w:rPr>
              <w:t xml:space="preserve">одевание </w:t>
            </w:r>
          </w:p>
          <w:p w:rsidR="00E83033" w:rsidRPr="00E851F8" w:rsidRDefault="00E83033" w:rsidP="00C513DE">
            <w:pPr>
              <w:pStyle w:val="aa"/>
              <w:numPr>
                <w:ilvl w:val="0"/>
                <w:numId w:val="11"/>
              </w:numPr>
              <w:shd w:val="clear" w:color="auto" w:fill="FFFFFF"/>
              <w:spacing w:before="115" w:line="276" w:lineRule="auto"/>
              <w:jc w:val="both"/>
              <w:rPr>
                <w:i/>
                <w:iCs/>
                <w:color w:val="000000"/>
                <w:spacing w:val="-17"/>
              </w:rPr>
            </w:pPr>
            <w:r w:rsidRPr="00E851F8">
              <w:rPr>
                <w:i/>
                <w:iCs/>
                <w:color w:val="000000"/>
                <w:spacing w:val="2"/>
              </w:rPr>
              <w:t>туалет</w:t>
            </w:r>
          </w:p>
        </w:tc>
        <w:tc>
          <w:tcPr>
            <w:tcW w:w="2865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  <w:tr w:rsidR="00E83033" w:rsidTr="00C513DE">
        <w:trPr>
          <w:trHeight w:val="433"/>
        </w:trPr>
        <w:tc>
          <w:tcPr>
            <w:tcW w:w="9907" w:type="dxa"/>
            <w:gridSpan w:val="4"/>
          </w:tcPr>
          <w:p w:rsidR="00E83033" w:rsidRDefault="00E83033" w:rsidP="00C513DE">
            <w:pPr>
              <w:spacing w:line="276" w:lineRule="auto"/>
              <w:jc w:val="center"/>
            </w:pPr>
            <w:r>
              <w:lastRenderedPageBreak/>
              <w:t>Социализация</w:t>
            </w:r>
          </w:p>
        </w:tc>
      </w:tr>
      <w:tr w:rsidR="00361CEA" w:rsidTr="00C513DE">
        <w:trPr>
          <w:trHeight w:val="2317"/>
        </w:trPr>
        <w:tc>
          <w:tcPr>
            <w:tcW w:w="4110" w:type="dxa"/>
          </w:tcPr>
          <w:p w:rsidR="00361CEA" w:rsidRPr="00B90606" w:rsidRDefault="00361CEA" w:rsidP="00361CE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leader="underscore" w:pos="3492"/>
              </w:tabs>
              <w:spacing w:line="276" w:lineRule="auto"/>
              <w:jc w:val="both"/>
            </w:pPr>
            <w:r w:rsidRPr="00361CEA">
              <w:rPr>
                <w:i/>
                <w:iCs/>
                <w:color w:val="000000"/>
                <w:spacing w:val="-5"/>
              </w:rPr>
              <w:t>Контакт (</w:t>
            </w:r>
            <w:r w:rsidRPr="00361CEA">
              <w:rPr>
                <w:i/>
                <w:iCs/>
                <w:color w:val="000000"/>
                <w:spacing w:val="-2"/>
              </w:rPr>
              <w:t>особенности)</w:t>
            </w:r>
          </w:p>
          <w:p w:rsidR="00361CEA" w:rsidRPr="00B90606" w:rsidRDefault="00361CEA" w:rsidP="00361CE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leader="underscore" w:pos="4910"/>
              </w:tabs>
              <w:spacing w:before="7" w:line="276" w:lineRule="auto"/>
              <w:jc w:val="both"/>
            </w:pPr>
            <w:r w:rsidRPr="00361CEA">
              <w:rPr>
                <w:i/>
                <w:iCs/>
                <w:color w:val="000000"/>
                <w:spacing w:val="-1"/>
              </w:rPr>
              <w:t>интерес</w:t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7"/>
              </w:numPr>
              <w:shd w:val="clear" w:color="auto" w:fill="FFFFFF"/>
              <w:tabs>
                <w:tab w:val="left" w:leader="underscore" w:pos="4658"/>
              </w:tabs>
              <w:spacing w:before="29" w:line="276" w:lineRule="auto"/>
              <w:jc w:val="both"/>
              <w:rPr>
                <w:i/>
                <w:iCs/>
                <w:color w:val="000000"/>
                <w:spacing w:val="-1"/>
              </w:rPr>
            </w:pPr>
            <w:r w:rsidRPr="00361CEA">
              <w:rPr>
                <w:i/>
                <w:iCs/>
                <w:color w:val="000000"/>
                <w:spacing w:val="-1"/>
              </w:rPr>
              <w:t xml:space="preserve">эмоции: </w:t>
            </w:r>
          </w:p>
          <w:p w:rsidR="00361CEA" w:rsidRDefault="00361CEA" w:rsidP="00361CEA">
            <w:pPr>
              <w:shd w:val="clear" w:color="auto" w:fill="FFFFFF"/>
              <w:tabs>
                <w:tab w:val="left" w:leader="underscore" w:pos="4658"/>
              </w:tabs>
              <w:spacing w:before="29" w:line="276" w:lineRule="auto"/>
              <w:ind w:left="14"/>
              <w:jc w:val="both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- </w:t>
            </w:r>
            <w:r w:rsidRPr="00B90606">
              <w:rPr>
                <w:i/>
                <w:iCs/>
                <w:color w:val="000000"/>
                <w:spacing w:val="-1"/>
              </w:rPr>
              <w:t>адекватность</w:t>
            </w:r>
          </w:p>
          <w:p w:rsidR="00361CEA" w:rsidRDefault="00361CEA" w:rsidP="00361CEA">
            <w:pPr>
              <w:shd w:val="clear" w:color="auto" w:fill="FFFFFF"/>
              <w:tabs>
                <w:tab w:val="left" w:leader="underscore" w:pos="4658"/>
              </w:tabs>
              <w:spacing w:before="29" w:line="276" w:lineRule="auto"/>
              <w:ind w:left="14"/>
              <w:jc w:val="both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- </w:t>
            </w:r>
            <w:r w:rsidRPr="00B90606">
              <w:rPr>
                <w:i/>
                <w:iCs/>
                <w:color w:val="000000"/>
                <w:spacing w:val="-2"/>
              </w:rPr>
              <w:t>выраженность</w:t>
            </w:r>
          </w:p>
          <w:p w:rsidR="00361CEA" w:rsidRPr="00B90606" w:rsidRDefault="00361CEA" w:rsidP="00361CEA">
            <w:pPr>
              <w:shd w:val="clear" w:color="auto" w:fill="FFFFFF"/>
              <w:tabs>
                <w:tab w:val="left" w:leader="underscore" w:pos="4658"/>
              </w:tabs>
              <w:spacing w:before="29" w:line="276" w:lineRule="auto"/>
              <w:ind w:left="14"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- </w:t>
            </w:r>
            <w:r w:rsidRPr="00B90606">
              <w:rPr>
                <w:i/>
                <w:iCs/>
                <w:color w:val="000000"/>
                <w:spacing w:val="-1"/>
              </w:rPr>
              <w:t>активность</w:t>
            </w:r>
          </w:p>
          <w:p w:rsidR="00361CEA" w:rsidRPr="00361CEA" w:rsidRDefault="00361CEA" w:rsidP="00361CEA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leader="underscore" w:pos="4644"/>
              </w:tabs>
              <w:spacing w:before="7" w:line="276" w:lineRule="auto"/>
              <w:jc w:val="both"/>
            </w:pPr>
            <w:r>
              <w:rPr>
                <w:i/>
                <w:iCs/>
                <w:color w:val="000000"/>
                <w:spacing w:val="-1"/>
              </w:rPr>
              <w:t>внимание:</w:t>
            </w:r>
          </w:p>
          <w:p w:rsidR="00361CEA" w:rsidRDefault="00361CEA" w:rsidP="00361CEA">
            <w:pPr>
              <w:pStyle w:val="aa"/>
              <w:shd w:val="clear" w:color="auto" w:fill="FFFFFF"/>
              <w:tabs>
                <w:tab w:val="left" w:leader="underscore" w:pos="4644"/>
              </w:tabs>
              <w:spacing w:before="7" w:line="276" w:lineRule="auto"/>
              <w:ind w:left="176"/>
              <w:jc w:val="both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- </w:t>
            </w:r>
            <w:r w:rsidRPr="00361CEA">
              <w:rPr>
                <w:i/>
                <w:iCs/>
                <w:color w:val="000000"/>
                <w:spacing w:val="-1"/>
              </w:rPr>
              <w:t>устойчивость</w:t>
            </w:r>
            <w:r>
              <w:rPr>
                <w:i/>
                <w:iCs/>
                <w:color w:val="000000"/>
                <w:spacing w:val="-1"/>
              </w:rPr>
              <w:t xml:space="preserve"> </w:t>
            </w:r>
          </w:p>
          <w:p w:rsidR="00361CEA" w:rsidRDefault="00361CEA" w:rsidP="00361CEA">
            <w:pPr>
              <w:pStyle w:val="aa"/>
              <w:shd w:val="clear" w:color="auto" w:fill="FFFFFF"/>
              <w:tabs>
                <w:tab w:val="left" w:leader="underscore" w:pos="4644"/>
              </w:tabs>
              <w:spacing w:before="7" w:line="276" w:lineRule="auto"/>
              <w:ind w:left="176"/>
              <w:jc w:val="both"/>
              <w:rPr>
                <w:color w:val="000000"/>
                <w:spacing w:val="-15"/>
              </w:rPr>
            </w:pPr>
            <w:r>
              <w:rPr>
                <w:i/>
                <w:iCs/>
                <w:color w:val="000000"/>
                <w:spacing w:val="-15"/>
              </w:rPr>
              <w:t xml:space="preserve">- </w:t>
            </w:r>
            <w:r w:rsidRPr="00361CEA">
              <w:rPr>
                <w:i/>
                <w:iCs/>
                <w:color w:val="000000"/>
                <w:spacing w:val="-15"/>
              </w:rPr>
              <w:t xml:space="preserve">поле </w:t>
            </w:r>
          </w:p>
          <w:p w:rsidR="00361CEA" w:rsidRPr="00361CEA" w:rsidRDefault="00361CEA" w:rsidP="00361CEA">
            <w:pPr>
              <w:pStyle w:val="aa"/>
              <w:shd w:val="clear" w:color="auto" w:fill="FFFFFF"/>
              <w:tabs>
                <w:tab w:val="left" w:leader="underscore" w:pos="4644"/>
              </w:tabs>
              <w:spacing w:before="7" w:line="276" w:lineRule="auto"/>
              <w:ind w:left="176"/>
              <w:jc w:val="both"/>
            </w:pPr>
            <w:r>
              <w:rPr>
                <w:color w:val="000000"/>
                <w:spacing w:val="-15"/>
              </w:rPr>
              <w:t>- п</w:t>
            </w:r>
            <w:r w:rsidRPr="00B90606">
              <w:rPr>
                <w:i/>
                <w:iCs/>
                <w:color w:val="000000"/>
                <w:spacing w:val="-4"/>
              </w:rPr>
              <w:t>ереключаемость</w:t>
            </w:r>
          </w:p>
          <w:p w:rsidR="00361CEA" w:rsidRDefault="00361CEA" w:rsidP="00361CEA">
            <w:pPr>
              <w:shd w:val="clear" w:color="auto" w:fill="FFFFFF"/>
              <w:tabs>
                <w:tab w:val="left" w:leader="underscore" w:pos="4500"/>
              </w:tabs>
              <w:spacing w:before="7" w:line="276" w:lineRule="auto"/>
              <w:ind w:left="14"/>
              <w:jc w:val="both"/>
              <w:rPr>
                <w:color w:val="000000"/>
                <w:spacing w:val="-21"/>
              </w:rPr>
            </w:pPr>
            <w:r>
              <w:rPr>
                <w:i/>
                <w:iCs/>
                <w:color w:val="000000"/>
                <w:spacing w:val="-21"/>
              </w:rPr>
              <w:t xml:space="preserve">    -  </w:t>
            </w:r>
            <w:r w:rsidRPr="00B90606">
              <w:rPr>
                <w:i/>
                <w:iCs/>
                <w:color w:val="000000"/>
                <w:spacing w:val="-21"/>
              </w:rPr>
              <w:t xml:space="preserve">объём </w:t>
            </w:r>
          </w:p>
          <w:p w:rsidR="00E83033" w:rsidRPr="00E851F8" w:rsidRDefault="00361CEA" w:rsidP="00361CEA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leader="underscore" w:pos="4500"/>
              </w:tabs>
              <w:spacing w:before="7" w:line="276" w:lineRule="auto"/>
              <w:jc w:val="both"/>
            </w:pPr>
            <w:r>
              <w:rPr>
                <w:i/>
                <w:iCs/>
                <w:color w:val="000000"/>
              </w:rPr>
              <w:t>характер игровой деятельности</w:t>
            </w:r>
          </w:p>
        </w:tc>
        <w:tc>
          <w:tcPr>
            <w:tcW w:w="2865" w:type="dxa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  <w:tc>
          <w:tcPr>
            <w:tcW w:w="2932" w:type="dxa"/>
            <w:gridSpan w:val="2"/>
          </w:tcPr>
          <w:p w:rsidR="00E83033" w:rsidRDefault="00E83033" w:rsidP="00C513DE">
            <w:pPr>
              <w:shd w:val="clear" w:color="auto" w:fill="FFFFFF"/>
              <w:tabs>
                <w:tab w:val="left" w:leader="underscore" w:pos="6502"/>
              </w:tabs>
              <w:spacing w:line="276" w:lineRule="auto"/>
              <w:ind w:left="302"/>
              <w:jc w:val="center"/>
            </w:pPr>
          </w:p>
        </w:tc>
      </w:tr>
    </w:tbl>
    <w:p w:rsidR="00E83033" w:rsidRPr="00473B8A" w:rsidRDefault="00E83033" w:rsidP="00E83033">
      <w:r w:rsidRPr="00473B8A">
        <w:t>Выводы по итогам входящей диагностики: ___________________________________________</w:t>
      </w:r>
    </w:p>
    <w:p w:rsidR="00E83033" w:rsidRPr="00473B8A" w:rsidRDefault="00E83033" w:rsidP="00E83033">
      <w:r w:rsidRPr="00473B8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  <w:r w:rsidRPr="00473B8A">
        <w:t>Выводы по итогам проведенной работы: _____________________________________________</w:t>
      </w:r>
    </w:p>
    <w:p w:rsidR="00E83033" w:rsidRDefault="00E83033" w:rsidP="00E83033">
      <w:r w:rsidRPr="00473B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p w:rsidR="00E83033" w:rsidRPr="008C21EA" w:rsidRDefault="00E83033" w:rsidP="00E83033">
      <w:pPr>
        <w:jc w:val="center"/>
        <w:rPr>
          <w:b/>
          <w:sz w:val="28"/>
          <w:szCs w:val="28"/>
        </w:rPr>
      </w:pPr>
    </w:p>
    <w:p w:rsidR="00E83033" w:rsidRPr="008C21EA" w:rsidRDefault="00E83033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361CEA" w:rsidRPr="008C21EA" w:rsidRDefault="00361CEA" w:rsidP="00E83033">
      <w:pPr>
        <w:jc w:val="center"/>
        <w:rPr>
          <w:b/>
          <w:sz w:val="28"/>
          <w:szCs w:val="28"/>
        </w:rPr>
      </w:pPr>
    </w:p>
    <w:p w:rsidR="00E83033" w:rsidRDefault="00E83033" w:rsidP="00E83033">
      <w:pPr>
        <w:shd w:val="clear" w:color="auto" w:fill="FFFFFF"/>
        <w:ind w:left="2127"/>
        <w:jc w:val="center"/>
        <w:rPr>
          <w:b/>
          <w:color w:val="000000"/>
          <w:sz w:val="28"/>
          <w:szCs w:val="28"/>
        </w:rPr>
      </w:pPr>
    </w:p>
    <w:p w:rsidR="00361CEA" w:rsidRPr="001D1814" w:rsidRDefault="008C21EA" w:rsidP="00361CEA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1D1814">
        <w:rPr>
          <w:b/>
          <w:color w:val="000000"/>
          <w:sz w:val="28"/>
          <w:szCs w:val="28"/>
          <w:lang w:val="en-US"/>
        </w:rPr>
        <w:lastRenderedPageBreak/>
        <w:t>I</w:t>
      </w:r>
      <w:r w:rsidR="00361CEA">
        <w:rPr>
          <w:b/>
          <w:color w:val="000000"/>
          <w:sz w:val="28"/>
          <w:szCs w:val="28"/>
          <w:lang w:val="en-US"/>
        </w:rPr>
        <w:t>V</w:t>
      </w:r>
      <w:r w:rsidR="00361CEA" w:rsidRPr="001D1814">
        <w:rPr>
          <w:b/>
          <w:color w:val="000000"/>
          <w:sz w:val="28"/>
          <w:szCs w:val="28"/>
        </w:rPr>
        <w:t xml:space="preserve">. Программа комплексного сопровождения </w:t>
      </w:r>
    </w:p>
    <w:p w:rsidR="00361CEA" w:rsidRPr="001D1814" w:rsidRDefault="00361CEA" w:rsidP="00361CEA">
      <w:pPr>
        <w:shd w:val="clear" w:color="auto" w:fill="FFFFFF"/>
        <w:jc w:val="both"/>
        <w:rPr>
          <w:sz w:val="28"/>
          <w:szCs w:val="28"/>
        </w:rPr>
      </w:pPr>
      <w:r w:rsidRPr="001D181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361CEA" w:rsidRPr="001D1814" w:rsidRDefault="00361CEA" w:rsidP="00361CEA">
      <w:pPr>
        <w:shd w:val="clear" w:color="auto" w:fill="FFFFFF"/>
        <w:ind w:firstLine="720"/>
        <w:jc w:val="center"/>
      </w:pPr>
      <w:r w:rsidRPr="001D1814">
        <w:rPr>
          <w:color w:val="000000"/>
        </w:rPr>
        <w:t>(</w:t>
      </w:r>
      <w:r w:rsidRPr="001D1814">
        <w:t xml:space="preserve">фамилия, имя ребенка, </w:t>
      </w:r>
      <w:r>
        <w:t>группа</w:t>
      </w:r>
      <w:r w:rsidRPr="001D1814">
        <w:t>)</w:t>
      </w:r>
    </w:p>
    <w:p w:rsidR="00361CEA" w:rsidRPr="001D1814" w:rsidRDefault="00361CEA" w:rsidP="00361CEA">
      <w:pPr>
        <w:shd w:val="clear" w:color="auto" w:fill="FFFFFF"/>
        <w:rPr>
          <w:color w:val="000000"/>
          <w:sz w:val="28"/>
          <w:szCs w:val="28"/>
        </w:rPr>
      </w:pPr>
      <w:r w:rsidRPr="001D1814">
        <w:rPr>
          <w:color w:val="000000"/>
          <w:sz w:val="28"/>
          <w:szCs w:val="28"/>
        </w:rPr>
        <w:t>Цель сопровождения:</w:t>
      </w:r>
      <w:r>
        <w:rPr>
          <w:color w:val="000000"/>
          <w:sz w:val="28"/>
          <w:szCs w:val="28"/>
        </w:rPr>
        <w:t xml:space="preserve"> 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 w:rsidRPr="001D1814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________________________________________________________________________________________________________________________________________Задачи: </w:t>
      </w:r>
      <w:r>
        <w:rPr>
          <w:color w:val="000000"/>
          <w:sz w:val="28"/>
          <w:szCs w:val="28"/>
        </w:rPr>
        <w:t>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361CEA" w:rsidRDefault="00361CEA" w:rsidP="00361CE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61CEA" w:rsidRPr="001D1814" w:rsidRDefault="00361CEA" w:rsidP="00361CEA">
      <w:pPr>
        <w:shd w:val="clear" w:color="auto" w:fill="FFFFFF"/>
        <w:ind w:firstLine="720"/>
        <w:jc w:val="center"/>
        <w:rPr>
          <w:sz w:val="28"/>
          <w:szCs w:val="28"/>
        </w:rPr>
      </w:pPr>
      <w:r w:rsidRPr="001D1814">
        <w:rPr>
          <w:sz w:val="28"/>
          <w:szCs w:val="28"/>
        </w:rPr>
        <w:t xml:space="preserve">План мероприятий по сопровождению </w:t>
      </w:r>
    </w:p>
    <w:p w:rsidR="00361CEA" w:rsidRDefault="00361CEA" w:rsidP="00361CEA">
      <w:pPr>
        <w:shd w:val="clear" w:color="auto" w:fill="FFFFFF"/>
        <w:ind w:firstLine="720"/>
        <w:jc w:val="center"/>
      </w:pP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2080"/>
        <w:gridCol w:w="2550"/>
        <w:gridCol w:w="1949"/>
      </w:tblGrid>
      <w:tr w:rsidR="00361CEA" w:rsidTr="00C513DE">
        <w:tc>
          <w:tcPr>
            <w:tcW w:w="3428" w:type="dxa"/>
          </w:tcPr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  <w:r w:rsidRPr="00473B8A">
              <w:rPr>
                <w:b/>
                <w:sz w:val="20"/>
                <w:szCs w:val="20"/>
              </w:rPr>
              <w:t>Участник сопровождения*:</w:t>
            </w:r>
          </w:p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  <w:r w:rsidRPr="00473B8A">
              <w:rPr>
                <w:b/>
                <w:sz w:val="20"/>
                <w:szCs w:val="20"/>
              </w:rPr>
              <w:t xml:space="preserve">сопроводительные мероприятия </w:t>
            </w:r>
          </w:p>
        </w:tc>
        <w:tc>
          <w:tcPr>
            <w:tcW w:w="2080" w:type="dxa"/>
          </w:tcPr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</w:p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  <w:r w:rsidRPr="00473B8A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550" w:type="dxa"/>
          </w:tcPr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  <w:r w:rsidRPr="00473B8A">
              <w:rPr>
                <w:b/>
                <w:sz w:val="20"/>
                <w:szCs w:val="20"/>
              </w:rPr>
              <w:t>Периодичность (общее количество, частота и длительность занятий)</w:t>
            </w:r>
          </w:p>
        </w:tc>
        <w:tc>
          <w:tcPr>
            <w:tcW w:w="1949" w:type="dxa"/>
          </w:tcPr>
          <w:p w:rsidR="00361CEA" w:rsidRPr="00473B8A" w:rsidRDefault="00361CEA" w:rsidP="00C513DE">
            <w:pPr>
              <w:jc w:val="center"/>
              <w:rPr>
                <w:b/>
                <w:sz w:val="20"/>
                <w:szCs w:val="20"/>
              </w:rPr>
            </w:pPr>
            <w:r w:rsidRPr="00473B8A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361CEA" w:rsidTr="00C513DE">
        <w:tc>
          <w:tcPr>
            <w:tcW w:w="3428" w:type="dxa"/>
          </w:tcPr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</w:tc>
        <w:tc>
          <w:tcPr>
            <w:tcW w:w="208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255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1949" w:type="dxa"/>
          </w:tcPr>
          <w:p w:rsidR="00361CEA" w:rsidRDefault="00361CEA" w:rsidP="00C513DE">
            <w:pPr>
              <w:jc w:val="both"/>
            </w:pPr>
          </w:p>
        </w:tc>
      </w:tr>
      <w:tr w:rsidR="00361CEA" w:rsidTr="00C513DE">
        <w:tc>
          <w:tcPr>
            <w:tcW w:w="3428" w:type="dxa"/>
          </w:tcPr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</w:tc>
        <w:tc>
          <w:tcPr>
            <w:tcW w:w="208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255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1949" w:type="dxa"/>
          </w:tcPr>
          <w:p w:rsidR="00361CEA" w:rsidRDefault="00361CEA" w:rsidP="00C513DE">
            <w:pPr>
              <w:jc w:val="both"/>
            </w:pPr>
          </w:p>
        </w:tc>
      </w:tr>
      <w:tr w:rsidR="00361CEA" w:rsidTr="00C513DE">
        <w:tc>
          <w:tcPr>
            <w:tcW w:w="3428" w:type="dxa"/>
          </w:tcPr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</w:tc>
        <w:tc>
          <w:tcPr>
            <w:tcW w:w="208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255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1949" w:type="dxa"/>
          </w:tcPr>
          <w:p w:rsidR="00361CEA" w:rsidRDefault="00361CEA" w:rsidP="00C513DE">
            <w:pPr>
              <w:jc w:val="both"/>
            </w:pPr>
          </w:p>
        </w:tc>
      </w:tr>
      <w:tr w:rsidR="00361CEA" w:rsidTr="00C513DE">
        <w:tc>
          <w:tcPr>
            <w:tcW w:w="3428" w:type="dxa"/>
          </w:tcPr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</w:tc>
        <w:tc>
          <w:tcPr>
            <w:tcW w:w="208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255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1949" w:type="dxa"/>
          </w:tcPr>
          <w:p w:rsidR="00361CEA" w:rsidRDefault="00361CEA" w:rsidP="00C513DE">
            <w:pPr>
              <w:jc w:val="both"/>
            </w:pPr>
          </w:p>
        </w:tc>
      </w:tr>
      <w:tr w:rsidR="00361CEA" w:rsidTr="00C513DE">
        <w:tc>
          <w:tcPr>
            <w:tcW w:w="3428" w:type="dxa"/>
          </w:tcPr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  <w:p w:rsidR="00361CEA" w:rsidRDefault="00361CEA" w:rsidP="00C513DE">
            <w:pPr>
              <w:jc w:val="both"/>
            </w:pPr>
          </w:p>
        </w:tc>
        <w:tc>
          <w:tcPr>
            <w:tcW w:w="208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2550" w:type="dxa"/>
          </w:tcPr>
          <w:p w:rsidR="00361CEA" w:rsidRDefault="00361CEA" w:rsidP="00C513DE">
            <w:pPr>
              <w:jc w:val="both"/>
            </w:pPr>
          </w:p>
        </w:tc>
        <w:tc>
          <w:tcPr>
            <w:tcW w:w="1949" w:type="dxa"/>
          </w:tcPr>
          <w:p w:rsidR="00361CEA" w:rsidRDefault="00361CEA" w:rsidP="00C513DE">
            <w:pPr>
              <w:jc w:val="both"/>
            </w:pPr>
          </w:p>
        </w:tc>
      </w:tr>
    </w:tbl>
    <w:p w:rsidR="00361CEA" w:rsidRDefault="00361CEA" w:rsidP="00361CEA">
      <w:pPr>
        <w:shd w:val="clear" w:color="auto" w:fill="FFFFFF"/>
        <w:ind w:firstLine="720"/>
        <w:jc w:val="center"/>
      </w:pPr>
      <w:r w:rsidRPr="00B8460E">
        <w:rPr>
          <w:color w:val="943634"/>
        </w:rPr>
        <w:t xml:space="preserve"> </w:t>
      </w:r>
    </w:p>
    <w:p w:rsidR="00361CEA" w:rsidRPr="007D3A75" w:rsidRDefault="00361CEA" w:rsidP="00361CEA">
      <w:pPr>
        <w:shd w:val="clear" w:color="auto" w:fill="FFFFFF"/>
        <w:jc w:val="both"/>
      </w:pPr>
      <w:r w:rsidRPr="007D3A75">
        <w:rPr>
          <w:b/>
        </w:rPr>
        <w:t xml:space="preserve">* </w:t>
      </w:r>
      <w:r w:rsidRPr="007D3A75">
        <w:t>Участники сопровождения: учитель-логопед, педагог-психолог, другие специалисты, ро</w:t>
      </w:r>
      <w:r>
        <w:t>дители (законные представители)</w:t>
      </w:r>
    </w:p>
    <w:p w:rsidR="00361CEA" w:rsidRDefault="00361CEA" w:rsidP="00361CEA">
      <w:pPr>
        <w:ind w:firstLine="720"/>
        <w:jc w:val="center"/>
        <w:rPr>
          <w:b/>
          <w:sz w:val="28"/>
          <w:szCs w:val="28"/>
        </w:rPr>
      </w:pPr>
    </w:p>
    <w:p w:rsidR="00291EAA" w:rsidRPr="00AF765E" w:rsidRDefault="00361CEA" w:rsidP="00C0106D">
      <w:pPr>
        <w:shd w:val="clear" w:color="auto" w:fill="FFFFFF"/>
        <w:ind w:left="1134" w:hanging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>
        <w:rPr>
          <w:b/>
          <w:color w:val="000000"/>
          <w:sz w:val="28"/>
          <w:szCs w:val="28"/>
        </w:rPr>
        <w:t xml:space="preserve">. </w:t>
      </w:r>
      <w:r w:rsidR="00291EAA" w:rsidRPr="00AF765E">
        <w:rPr>
          <w:b/>
          <w:color w:val="000000"/>
          <w:sz w:val="28"/>
          <w:szCs w:val="28"/>
        </w:rPr>
        <w:t xml:space="preserve">Результаты, достигнутые по завершении этапа сопровождения, </w:t>
      </w:r>
    </w:p>
    <w:p w:rsidR="00291EAA" w:rsidRPr="00AF765E" w:rsidRDefault="00291EAA" w:rsidP="00291EA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AF765E">
        <w:rPr>
          <w:b/>
          <w:color w:val="000000"/>
          <w:sz w:val="28"/>
          <w:szCs w:val="28"/>
        </w:rPr>
        <w:t xml:space="preserve">оценка эффективности проделанной работы </w:t>
      </w:r>
    </w:p>
    <w:p w:rsidR="00291EAA" w:rsidRPr="00686695" w:rsidRDefault="00291EAA" w:rsidP="00291EAA">
      <w:pPr>
        <w:shd w:val="clear" w:color="auto" w:fill="FFFFFF"/>
        <w:ind w:firstLine="720"/>
        <w:jc w:val="both"/>
        <w:rPr>
          <w:color w:val="000000"/>
        </w:rPr>
      </w:pPr>
    </w:p>
    <w:p w:rsidR="00291EAA" w:rsidRDefault="00291EAA" w:rsidP="00291EAA">
      <w:pPr>
        <w:shd w:val="clear" w:color="auto" w:fill="FFFFFF"/>
        <w:jc w:val="both"/>
      </w:pPr>
    </w:p>
    <w:p w:rsidR="00291EAA" w:rsidRPr="00AF765E" w:rsidRDefault="00291EAA" w:rsidP="00291EAA">
      <w:pPr>
        <w:shd w:val="clear" w:color="auto" w:fill="FFFFFF"/>
        <w:jc w:val="both"/>
      </w:pPr>
      <w:r w:rsidRPr="00AF765E">
        <w:t xml:space="preserve">Результаты и эффективность </w:t>
      </w:r>
      <w:r>
        <w:t>сопровождения _</w:t>
      </w:r>
      <w:r w:rsidRPr="00AF765E">
        <w:t>__________</w:t>
      </w:r>
      <w:r>
        <w:t>______________________________</w:t>
      </w:r>
      <w:r w:rsidRPr="00AF765E">
        <w:t xml:space="preserve">    ____________________________________________________________________</w:t>
      </w:r>
      <w:r>
        <w:t>____________</w:t>
      </w:r>
    </w:p>
    <w:p w:rsidR="00291EAA" w:rsidRDefault="00291EAA" w:rsidP="00291EAA">
      <w:pPr>
        <w:shd w:val="clear" w:color="auto" w:fill="FFFFFF"/>
        <w:jc w:val="both"/>
      </w:pPr>
      <w:r w:rsidRPr="00AF76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EAA" w:rsidRPr="00AF765E" w:rsidRDefault="00291EAA" w:rsidP="00291EAA">
      <w:pPr>
        <w:shd w:val="clear" w:color="auto" w:fill="FFFFFF"/>
        <w:jc w:val="both"/>
      </w:pPr>
    </w:p>
    <w:p w:rsidR="00291EAA" w:rsidRPr="00686695" w:rsidRDefault="00291EAA" w:rsidP="00291EAA">
      <w:pPr>
        <w:shd w:val="clear" w:color="auto" w:fill="FFFFFF"/>
        <w:jc w:val="both"/>
      </w:pPr>
      <w:r w:rsidRPr="00AF765E">
        <w:t>Рекомендации</w:t>
      </w:r>
      <w:r>
        <w:t xml:space="preserve"> __________________________________________________________ </w:t>
      </w:r>
      <w:r w:rsidRPr="00AF76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Pr="00AF765E">
        <w:t>__</w:t>
      </w:r>
    </w:p>
    <w:p w:rsidR="00291EAA" w:rsidRDefault="00291EAA" w:rsidP="00291EAA">
      <w:pPr>
        <w:shd w:val="clear" w:color="auto" w:fill="FFFFFF"/>
        <w:jc w:val="both"/>
        <w:rPr>
          <w:i/>
          <w:iCs/>
          <w:color w:val="000000"/>
        </w:rPr>
      </w:pPr>
    </w:p>
    <w:p w:rsidR="00291EAA" w:rsidRDefault="00291EAA" w:rsidP="00291EAA">
      <w:pPr>
        <w:pStyle w:val="a3"/>
        <w:jc w:val="both"/>
        <w:rPr>
          <w:b w:val="0"/>
          <w:bCs w:val="0"/>
          <w:sz w:val="24"/>
        </w:rPr>
      </w:pPr>
    </w:p>
    <w:p w:rsidR="00291EAA" w:rsidRPr="00BE5107" w:rsidRDefault="00291EAA" w:rsidP="00291EAA">
      <w:pPr>
        <w:ind w:firstLine="720"/>
        <w:jc w:val="both"/>
        <w:rPr>
          <w:bCs/>
        </w:rPr>
      </w:pPr>
    </w:p>
    <w:p w:rsidR="00291EAA" w:rsidRPr="00A248B8" w:rsidRDefault="00291EAA" w:rsidP="00291EAA">
      <w:pPr>
        <w:ind w:firstLine="720"/>
        <w:jc w:val="both"/>
      </w:pPr>
      <w:r w:rsidRPr="00A248B8">
        <w:rPr>
          <w:bCs/>
        </w:rPr>
        <w:t xml:space="preserve">С содержанием </w:t>
      </w:r>
      <w:r>
        <w:rPr>
          <w:bCs/>
        </w:rPr>
        <w:t>и</w:t>
      </w:r>
      <w:r w:rsidRPr="00A248B8">
        <w:t xml:space="preserve">ндивидуальной карты </w:t>
      </w:r>
      <w:r w:rsidR="00C0106D">
        <w:t>сопровождения</w:t>
      </w:r>
      <w:r w:rsidRPr="00A248B8">
        <w:t xml:space="preserve"> ребенка</w:t>
      </w:r>
      <w:r>
        <w:t xml:space="preserve"> ознакомлен(а)</w:t>
      </w: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</w:t>
      </w:r>
      <w:proofErr w:type="gramStart"/>
      <w:r>
        <w:rPr>
          <w:b w:val="0"/>
          <w:bCs w:val="0"/>
          <w:sz w:val="24"/>
        </w:rPr>
        <w:t>_»_</w:t>
      </w:r>
      <w:proofErr w:type="gramEnd"/>
      <w:r>
        <w:rPr>
          <w:b w:val="0"/>
          <w:bCs w:val="0"/>
          <w:sz w:val="24"/>
        </w:rPr>
        <w:t>__________ 201__ г.</w:t>
      </w: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91EAA" w:rsidRDefault="00291EAA" w:rsidP="00291EAA">
      <w:pPr>
        <w:pStyle w:val="a3"/>
        <w:ind w:firstLine="720"/>
        <w:jc w:val="both"/>
        <w:rPr>
          <w:b w:val="0"/>
          <w:bCs w:val="0"/>
          <w:sz w:val="24"/>
        </w:rPr>
      </w:pPr>
    </w:p>
    <w:p w:rsidR="00254C09" w:rsidRDefault="00254C09"/>
    <w:sectPr w:rsidR="00254C09" w:rsidSect="003647C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57" w:rsidRDefault="002D1057">
      <w:r>
        <w:separator/>
      </w:r>
    </w:p>
  </w:endnote>
  <w:endnote w:type="continuationSeparator" w:id="0">
    <w:p w:rsidR="002D1057" w:rsidRDefault="002D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F8" w:rsidRDefault="00C0106D" w:rsidP="003647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E955F8" w:rsidRDefault="002D10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F8" w:rsidRDefault="00C0106D" w:rsidP="007426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6AFF">
      <w:rPr>
        <w:rStyle w:val="a7"/>
        <w:noProof/>
      </w:rPr>
      <w:t>2</w:t>
    </w:r>
    <w:r>
      <w:rPr>
        <w:rStyle w:val="a7"/>
      </w:rPr>
      <w:fldChar w:fldCharType="end"/>
    </w:r>
  </w:p>
  <w:p w:rsidR="00E955F8" w:rsidRDefault="002D10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57" w:rsidRDefault="002D1057">
      <w:r>
        <w:separator/>
      </w:r>
    </w:p>
  </w:footnote>
  <w:footnote w:type="continuationSeparator" w:id="0">
    <w:p w:rsidR="002D1057" w:rsidRDefault="002D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5ED040"/>
    <w:lvl w:ilvl="0">
      <w:numFmt w:val="bullet"/>
      <w:lvlText w:val="*"/>
      <w:lvlJc w:val="left"/>
    </w:lvl>
  </w:abstractNum>
  <w:abstractNum w:abstractNumId="1" w15:restartNumberingAfterBreak="0">
    <w:nsid w:val="17BE03FF"/>
    <w:multiLevelType w:val="hybridMultilevel"/>
    <w:tmpl w:val="C9FE9CE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97A067D"/>
    <w:multiLevelType w:val="hybridMultilevel"/>
    <w:tmpl w:val="8A1846D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F6B7A50"/>
    <w:multiLevelType w:val="hybridMultilevel"/>
    <w:tmpl w:val="51AE051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265F8C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" w15:restartNumberingAfterBreak="0">
    <w:nsid w:val="280B7583"/>
    <w:multiLevelType w:val="hybridMultilevel"/>
    <w:tmpl w:val="8B22359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364232B0"/>
    <w:multiLevelType w:val="hybridMultilevel"/>
    <w:tmpl w:val="B41E7970"/>
    <w:lvl w:ilvl="0" w:tplc="4F5CDD84">
      <w:start w:val="4"/>
      <w:numFmt w:val="upperRoman"/>
      <w:lvlText w:val="%1."/>
      <w:lvlJc w:val="left"/>
      <w:pPr>
        <w:ind w:left="28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3EBA3348"/>
    <w:multiLevelType w:val="hybridMultilevel"/>
    <w:tmpl w:val="025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46E"/>
    <w:multiLevelType w:val="hybridMultilevel"/>
    <w:tmpl w:val="2A7C23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A70798D"/>
    <w:multiLevelType w:val="hybridMultilevel"/>
    <w:tmpl w:val="CF4ADB4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03E0F2B"/>
    <w:multiLevelType w:val="hybridMultilevel"/>
    <w:tmpl w:val="7ED2B344"/>
    <w:lvl w:ilvl="0" w:tplc="AE94FE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320D1"/>
    <w:multiLevelType w:val="hybridMultilevel"/>
    <w:tmpl w:val="70422EF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5D91607A"/>
    <w:multiLevelType w:val="hybridMultilevel"/>
    <w:tmpl w:val="417A5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6B1D0220"/>
    <w:multiLevelType w:val="hybridMultilevel"/>
    <w:tmpl w:val="48C04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768A7"/>
    <w:multiLevelType w:val="hybridMultilevel"/>
    <w:tmpl w:val="99A866C4"/>
    <w:lvl w:ilvl="0" w:tplc="D368D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926FB0"/>
    <w:multiLevelType w:val="hybridMultilevel"/>
    <w:tmpl w:val="E8C44BB8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784E15BE"/>
    <w:multiLevelType w:val="hybridMultilevel"/>
    <w:tmpl w:val="8228CD5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7B750EFC"/>
    <w:multiLevelType w:val="hybridMultilevel"/>
    <w:tmpl w:val="17D8F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7605C6"/>
    <w:multiLevelType w:val="hybridMultilevel"/>
    <w:tmpl w:val="538C931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13"/>
  </w:num>
  <w:num w:numId="6">
    <w:abstractNumId w:val="9"/>
  </w:num>
  <w:num w:numId="7">
    <w:abstractNumId w:val="7"/>
  </w:num>
  <w:num w:numId="8">
    <w:abstractNumId w:val="15"/>
  </w:num>
  <w:num w:numId="9">
    <w:abstractNumId w:val="18"/>
  </w:num>
  <w:num w:numId="10">
    <w:abstractNumId w:val="16"/>
  </w:num>
  <w:num w:numId="11">
    <w:abstractNumId w:val="3"/>
  </w:num>
  <w:num w:numId="12">
    <w:abstractNumId w:val="8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15">
    <w:abstractNumId w:val="12"/>
  </w:num>
  <w:num w:numId="16">
    <w:abstractNumId w:val="11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A"/>
    <w:rsid w:val="00254C09"/>
    <w:rsid w:val="00291EAA"/>
    <w:rsid w:val="002B6997"/>
    <w:rsid w:val="002D1057"/>
    <w:rsid w:val="00361CEA"/>
    <w:rsid w:val="006E6AFF"/>
    <w:rsid w:val="00890950"/>
    <w:rsid w:val="008C21EA"/>
    <w:rsid w:val="00BE10C8"/>
    <w:rsid w:val="00C0106D"/>
    <w:rsid w:val="00E83033"/>
    <w:rsid w:val="00E851F8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84BE-4A7C-4362-82B1-75C7BB34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91EAA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uiPriority w:val="10"/>
    <w:rsid w:val="00291E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291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91EAA"/>
    <w:rPr>
      <w:rFonts w:cs="Times New Roman"/>
    </w:rPr>
  </w:style>
  <w:style w:type="paragraph" w:customStyle="1" w:styleId="1">
    <w:name w:val="Без интервала1"/>
    <w:uiPriority w:val="1"/>
    <w:qFormat/>
    <w:rsid w:val="00291E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291EAA"/>
    <w:pPr>
      <w:widowControl w:val="0"/>
      <w:suppressLineNumbers/>
      <w:suppressAutoHyphens/>
    </w:pPr>
    <w:rPr>
      <w:kern w:val="1"/>
    </w:rPr>
  </w:style>
  <w:style w:type="table" w:styleId="a9">
    <w:name w:val="Table Grid"/>
    <w:basedOn w:val="a1"/>
    <w:uiPriority w:val="39"/>
    <w:rsid w:val="0029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55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10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1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2017-01-16T07:13:00Z</cp:lastPrinted>
  <dcterms:created xsi:type="dcterms:W3CDTF">2017-01-16T03:06:00Z</dcterms:created>
  <dcterms:modified xsi:type="dcterms:W3CDTF">2017-01-18T09:20:00Z</dcterms:modified>
</cp:coreProperties>
</file>