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CE1" w:rsidRPr="003E4CE1" w:rsidRDefault="00984D33" w:rsidP="00263A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4CE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396CBE" w:rsidRPr="003E4CE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</w:t>
      </w:r>
    </w:p>
    <w:p w:rsidR="00263A84" w:rsidRPr="0028609E" w:rsidRDefault="003E4CE1" w:rsidP="00263A8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28609E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«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>Развитие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 xml:space="preserve"> текстовой 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 xml:space="preserve">деятельности 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 xml:space="preserve">обучающихся 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 xml:space="preserve">на 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 xml:space="preserve">уроках русского 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>языка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 xml:space="preserve"> и 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>литературы в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 xml:space="preserve"> контексте</w:t>
      </w:r>
      <w:r w:rsidRPr="0028609E">
        <w:rPr>
          <w:rFonts w:ascii="Times New Roman" w:eastAsia="+mn-ea" w:hAnsi="Times New Roman" w:cs="Times New Roman"/>
          <w:b/>
          <w:iCs/>
          <w:caps/>
          <w:kern w:val="24"/>
          <w:sz w:val="28"/>
          <w:szCs w:val="28"/>
        </w:rPr>
        <w:t xml:space="preserve"> </w:t>
      </w:r>
      <w:r w:rsidR="0028609E" w:rsidRPr="0028609E">
        <w:rPr>
          <w:rFonts w:ascii="Times New Roman" w:eastAsia="+mn-ea" w:hAnsi="Times New Roman" w:cs="Times New Roman"/>
          <w:b/>
          <w:iCs/>
          <w:kern w:val="24"/>
          <w:sz w:val="28"/>
          <w:szCs w:val="28"/>
        </w:rPr>
        <w:t xml:space="preserve"> ФГОС </w:t>
      </w:r>
      <w:r w:rsidRPr="0028609E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» </w:t>
      </w:r>
      <w:r w:rsidR="00263A84" w:rsidRPr="0028609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proofErr w:type="gramEnd"/>
    </w:p>
    <w:p w:rsidR="00263A84" w:rsidRPr="00263A84" w:rsidRDefault="00E30534" w:rsidP="00263A84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E30534">
        <w:rPr>
          <w:rFonts w:ascii="Times New Roman" w:eastAsia="Calibri" w:hAnsi="Times New Roman" w:cs="Times New Roman"/>
          <w:i/>
          <w:sz w:val="28"/>
          <w:szCs w:val="28"/>
        </w:rPr>
        <w:t>Гадун</w:t>
      </w:r>
      <w:proofErr w:type="spellEnd"/>
      <w:r w:rsidRPr="00E30534">
        <w:rPr>
          <w:rFonts w:ascii="Times New Roman" w:eastAsia="Calibri" w:hAnsi="Times New Roman" w:cs="Times New Roman"/>
          <w:i/>
          <w:sz w:val="28"/>
          <w:szCs w:val="28"/>
        </w:rPr>
        <w:t xml:space="preserve">  Елена  Петровна</w:t>
      </w:r>
      <w:r w:rsidR="00263A84" w:rsidRPr="00263A84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263A84" w:rsidRPr="00263A84" w:rsidRDefault="00263A84" w:rsidP="00263A84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63A84">
        <w:rPr>
          <w:rFonts w:ascii="Times New Roman" w:eastAsia="Calibri" w:hAnsi="Times New Roman" w:cs="Times New Roman"/>
          <w:i/>
          <w:sz w:val="28"/>
          <w:szCs w:val="28"/>
        </w:rPr>
        <w:t>учитель русского языка и литературы,</w:t>
      </w:r>
    </w:p>
    <w:p w:rsidR="00263A84" w:rsidRPr="00263A84" w:rsidRDefault="00E30534" w:rsidP="00263A84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30534">
        <w:rPr>
          <w:rFonts w:ascii="Times New Roman" w:eastAsia="Calibri" w:hAnsi="Times New Roman" w:cs="Times New Roman"/>
          <w:i/>
          <w:sz w:val="28"/>
          <w:szCs w:val="28"/>
        </w:rPr>
        <w:t>МОБУСОШ № 16 им. В.В. Горбатко п. Восход</w:t>
      </w:r>
    </w:p>
    <w:p w:rsidR="001478EC" w:rsidRDefault="00396CBE" w:rsidP="001478EC">
      <w:pPr>
        <w:jc w:val="righ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bookmarkEnd w:id="0"/>
      <w:r w:rsidRPr="00E305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</w:p>
    <w:p w:rsidR="001478EC" w:rsidRPr="00F10343" w:rsidRDefault="00F10343" w:rsidP="00F1034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</w:t>
      </w:r>
      <w:r w:rsidR="00396CBE" w:rsidRPr="00F10343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1478EC" w:rsidRPr="00F10343">
        <w:rPr>
          <w:rFonts w:ascii="Times New Roman" w:hAnsi="Times New Roman" w:cs="Times New Roman"/>
          <w:sz w:val="28"/>
          <w:szCs w:val="28"/>
          <w:lang w:eastAsia="ru-RU"/>
        </w:rPr>
        <w:t xml:space="preserve">Речь – удивительно сильное средство, но                     </w:t>
      </w:r>
    </w:p>
    <w:p w:rsidR="001478EC" w:rsidRPr="00F10343" w:rsidRDefault="001478EC" w:rsidP="00F1034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34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нужно много ума, чтобы пользоваться им.</w:t>
      </w:r>
    </w:p>
    <w:p w:rsidR="001478EC" w:rsidRPr="00F10343" w:rsidRDefault="001478EC" w:rsidP="00F1034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34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( Г. Гегель) </w:t>
      </w:r>
    </w:p>
    <w:p w:rsidR="00F10343" w:rsidRDefault="001478EC" w:rsidP="00F10343">
      <w:pPr>
        <w:pStyle w:val="a6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F10343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 xml:space="preserve">       </w:t>
      </w:r>
      <w:r w:rsidR="00396CBE" w:rsidRPr="00F10343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1478EC" w:rsidRPr="00F10343" w:rsidRDefault="00F10343" w:rsidP="00F1034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44444"/>
          <w:sz w:val="28"/>
          <w:szCs w:val="28"/>
          <w:lang w:eastAsia="ru-RU"/>
        </w:rPr>
        <w:t xml:space="preserve">         </w:t>
      </w:r>
      <w:r w:rsidR="001478EC" w:rsidRPr="00F10343">
        <w:rPr>
          <w:rFonts w:ascii="Times New Roman" w:hAnsi="Times New Roman" w:cs="Times New Roman"/>
          <w:sz w:val="28"/>
          <w:szCs w:val="28"/>
          <w:lang w:eastAsia="ru-RU"/>
        </w:rPr>
        <w:t xml:space="preserve">Во все времена  большим авторитетом пользовались люди, умеющие грамотно писать и говорить. Сегодня условием развития всех сфер общества является наличие компетентного, конкурентоспособного специалиста, умеющего работать с людьми, строить диалог. Стремление быть признанным в обществе, оцененным им, а также </w:t>
      </w:r>
      <w:proofErr w:type="spellStart"/>
      <w:r w:rsidR="001478EC" w:rsidRPr="00F10343">
        <w:rPr>
          <w:rFonts w:ascii="Times New Roman" w:hAnsi="Times New Roman" w:cs="Times New Roman"/>
          <w:sz w:val="28"/>
          <w:szCs w:val="28"/>
          <w:lang w:eastAsia="ru-RU"/>
        </w:rPr>
        <w:t>когнетивная</w:t>
      </w:r>
      <w:proofErr w:type="spellEnd"/>
      <w:r w:rsidR="001478EC" w:rsidRPr="00F103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478EC" w:rsidRPr="00F10343">
        <w:rPr>
          <w:rFonts w:ascii="Times New Roman" w:hAnsi="Times New Roman" w:cs="Times New Roman"/>
          <w:sz w:val="28"/>
          <w:szCs w:val="28"/>
          <w:lang w:eastAsia="ru-RU"/>
        </w:rPr>
        <w:t>потребность в информации и в знаниях могут быть реализованы лишь через речевую деятельность и зависят от умений и навыков, связанных с владением устной и письменной речью. Таким образом, воспитание культуры доказательного, аргументированного ответа  рассматривается как важнейшая задача всей системы образования.</w:t>
      </w:r>
    </w:p>
    <w:p w:rsidR="001478EC" w:rsidRPr="00F10343" w:rsidRDefault="001478EC" w:rsidP="00F1034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343">
        <w:rPr>
          <w:rFonts w:ascii="Times New Roman" w:hAnsi="Times New Roman" w:cs="Times New Roman"/>
          <w:sz w:val="28"/>
          <w:szCs w:val="28"/>
          <w:lang w:eastAsia="ru-RU"/>
        </w:rPr>
        <w:t xml:space="preserve">       В связи с обновлением лингвистического школьного образования представляется особенно важной работа с текстом на уроках русского языка.</w:t>
      </w:r>
    </w:p>
    <w:p w:rsidR="001478EC" w:rsidRPr="00F10343" w:rsidRDefault="001478EC" w:rsidP="00F1034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343">
        <w:rPr>
          <w:rFonts w:ascii="Times New Roman" w:eastAsia="FreeSans" w:hAnsi="Times New Roman" w:cs="Times New Roman"/>
          <w:sz w:val="28"/>
          <w:szCs w:val="28"/>
          <w:lang w:eastAsia="ru-RU"/>
        </w:rPr>
        <w:t xml:space="preserve">       Учитывая особенности построения экзаменационных работ ОГЭ и ЕГЭ, которые нацелены на проверку всех компетенций выпускника с обязательно опорой на </w:t>
      </w:r>
      <w:r w:rsidRPr="00F10343">
        <w:rPr>
          <w:rFonts w:ascii="Times New Roman" w:eastAsia="FreeSans" w:hAnsi="Times New Roman" w:cs="Times New Roman"/>
          <w:b/>
          <w:bCs/>
          <w:sz w:val="28"/>
          <w:szCs w:val="28"/>
          <w:lang w:eastAsia="ru-RU"/>
        </w:rPr>
        <w:t>текст</w:t>
      </w:r>
      <w:r w:rsidRPr="00F10343">
        <w:rPr>
          <w:rFonts w:ascii="Times New Roman" w:eastAsia="FreeSans" w:hAnsi="Times New Roman" w:cs="Times New Roman"/>
          <w:sz w:val="28"/>
          <w:szCs w:val="28"/>
          <w:lang w:eastAsia="ru-RU"/>
        </w:rPr>
        <w:t>, следует о</w:t>
      </w:r>
      <w:r w:rsidRPr="00F10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собое внимание уделять  </w:t>
      </w:r>
      <w:proofErr w:type="spellStart"/>
      <w:r w:rsidRPr="00F10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F103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речевых умений и навыков выпускников: чтению и пониманию текста, оценке его содержания и языкового воплощения (элементы лингвистического анализа), созданию собственного высказывания на основе предложенного текста.</w:t>
      </w:r>
    </w:p>
    <w:p w:rsidR="001478EC" w:rsidRPr="00F10343" w:rsidRDefault="001478EC" w:rsidP="00F1034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10343">
        <w:rPr>
          <w:rFonts w:ascii="Times New Roman" w:hAnsi="Times New Roman" w:cs="Times New Roman"/>
          <w:sz w:val="28"/>
          <w:szCs w:val="28"/>
          <w:lang w:eastAsia="ru-RU"/>
        </w:rPr>
        <w:t xml:space="preserve">       Ярко выраженная речевая направленность современного школьного курса русского языка нацелена на развитие коммуникативной компетенции.  </w:t>
      </w:r>
      <w:r w:rsidRPr="00F10343">
        <w:rPr>
          <w:rFonts w:ascii="Times New Roman" w:hAnsi="Times New Roman" w:cs="Times New Roman"/>
          <w:sz w:val="28"/>
          <w:szCs w:val="28"/>
        </w:rPr>
        <w:t>Восстановление, сохранение и обеспечение роста интеллектуального богатства России в интересах настоящего и будущего поколений - это первостепенная задача, которая возлагается на систему образования.</w:t>
      </w:r>
    </w:p>
    <w:p w:rsidR="001478EC" w:rsidRPr="00F10343" w:rsidRDefault="001478EC" w:rsidP="00F1034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1034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343">
        <w:rPr>
          <w:rFonts w:ascii="Times New Roman" w:hAnsi="Times New Roman" w:cs="Times New Roman"/>
          <w:sz w:val="28"/>
          <w:szCs w:val="28"/>
          <w:lang w:eastAsia="ru-RU"/>
        </w:rPr>
        <w:t xml:space="preserve">В связи с этим, </w:t>
      </w:r>
      <w:r w:rsidRPr="00F10343">
        <w:rPr>
          <w:rFonts w:ascii="Times New Roman" w:hAnsi="Times New Roman" w:cs="Times New Roman"/>
          <w:sz w:val="28"/>
          <w:szCs w:val="28"/>
        </w:rPr>
        <w:t>чтобы выжить, добиться успеха, необходим достаточно высокий уровень интеллекта и способностей.</w:t>
      </w:r>
    </w:p>
    <w:p w:rsidR="001478EC" w:rsidRPr="00F10343" w:rsidRDefault="001478EC" w:rsidP="00F10343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034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0343">
        <w:rPr>
          <w:rFonts w:ascii="Times New Roman" w:hAnsi="Times New Roman" w:cs="Times New Roman"/>
          <w:color w:val="000000"/>
          <w:sz w:val="28"/>
          <w:szCs w:val="28"/>
        </w:rPr>
        <w:t xml:space="preserve">Сама по себе методическая тема, конечно, не является новой, но хорошо забытое «старое» несомненно,  может предстать перед нами совершенно </w:t>
      </w:r>
      <w:proofErr w:type="gramStart"/>
      <w:r w:rsidRPr="00F10343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F10343">
        <w:rPr>
          <w:rFonts w:ascii="Times New Roman" w:hAnsi="Times New Roman" w:cs="Times New Roman"/>
          <w:color w:val="000000"/>
          <w:sz w:val="28"/>
          <w:szCs w:val="28"/>
        </w:rPr>
        <w:t xml:space="preserve"> – другому. </w:t>
      </w:r>
    </w:p>
    <w:p w:rsidR="00F10343" w:rsidRDefault="00F10343" w:rsidP="00453269">
      <w:pPr>
        <w:pStyle w:val="a3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</w:p>
    <w:p w:rsidR="00453269" w:rsidRDefault="00453269" w:rsidP="00453269">
      <w:pPr>
        <w:pStyle w:val="a3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E30534">
        <w:rPr>
          <w:b/>
          <w:iCs/>
          <w:color w:val="000000"/>
          <w:sz w:val="28"/>
          <w:szCs w:val="28"/>
        </w:rPr>
        <w:t>Слайд 2</w:t>
      </w:r>
    </w:p>
    <w:p w:rsidR="00594937" w:rsidRPr="00594937" w:rsidRDefault="00453269" w:rsidP="00594937">
      <w:pPr>
        <w:pStyle w:val="a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Давайте обратим внимание на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актульность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моего личного вклада</w:t>
      </w:r>
    </w:p>
    <w:p w:rsidR="00594937" w:rsidRPr="00E30534" w:rsidRDefault="00594937" w:rsidP="00594937">
      <w:pPr>
        <w:pStyle w:val="a3"/>
        <w:spacing w:before="0" w:beforeAutospacing="0" w:after="0" w:afterAutospacing="0"/>
        <w:ind w:left="142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7BC1062">
            <wp:extent cx="4572635" cy="2573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6F6" w:rsidRPr="00594937" w:rsidRDefault="00594937" w:rsidP="00594937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2C43A7" w:rsidRPr="00453269" w:rsidRDefault="00453269" w:rsidP="00E30534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</w:t>
      </w:r>
      <w:r w:rsidRPr="00453269">
        <w:rPr>
          <w:rFonts w:ascii="Times New Roman" w:eastAsia="Calibri" w:hAnsi="Times New Roman" w:cs="Times New Roman"/>
          <w:sz w:val="32"/>
          <w:szCs w:val="32"/>
        </w:rPr>
        <w:t xml:space="preserve">Прежде </w:t>
      </w:r>
      <w:proofErr w:type="gramStart"/>
      <w:r w:rsidRPr="00453269">
        <w:rPr>
          <w:rFonts w:ascii="Times New Roman" w:eastAsia="Calibri" w:hAnsi="Times New Roman" w:cs="Times New Roman"/>
          <w:sz w:val="32"/>
          <w:szCs w:val="32"/>
        </w:rPr>
        <w:t>всего</w:t>
      </w:r>
      <w:proofErr w:type="gramEnd"/>
      <w:r w:rsidRPr="00453269">
        <w:rPr>
          <w:rFonts w:ascii="Times New Roman" w:eastAsia="Calibri" w:hAnsi="Times New Roman" w:cs="Times New Roman"/>
          <w:sz w:val="32"/>
          <w:szCs w:val="32"/>
        </w:rPr>
        <w:t xml:space="preserve"> у меня возникла идея</w:t>
      </w:r>
      <w:r>
        <w:rPr>
          <w:rFonts w:ascii="Times New Roman" w:eastAsia="Calibri" w:hAnsi="Times New Roman" w:cs="Times New Roman"/>
          <w:sz w:val="32"/>
          <w:szCs w:val="32"/>
        </w:rPr>
        <w:t>, но в любой идеи есть противоречия - + и -.</w:t>
      </w:r>
    </w:p>
    <w:p w:rsidR="002C43A7" w:rsidRPr="00594937" w:rsidRDefault="002C43A7" w:rsidP="002C43A7">
      <w:pPr>
        <w:pStyle w:val="a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94937">
        <w:rPr>
          <w:rFonts w:ascii="Times New Roman" w:hAnsi="Times New Roman" w:cs="Times New Roman"/>
          <w:color w:val="000000"/>
          <w:sz w:val="32"/>
          <w:szCs w:val="32"/>
        </w:rPr>
        <w:t xml:space="preserve">     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="00453269">
        <w:rPr>
          <w:rFonts w:ascii="Times New Roman" w:hAnsi="Times New Roman" w:cs="Times New Roman"/>
          <w:color w:val="000000"/>
          <w:sz w:val="32"/>
          <w:szCs w:val="32"/>
        </w:rPr>
        <w:t xml:space="preserve"> Я</w:t>
      </w:r>
      <w:r w:rsidR="00C76757">
        <w:rPr>
          <w:rFonts w:ascii="Times New Roman" w:hAnsi="Times New Roman" w:cs="Times New Roman"/>
          <w:color w:val="000000"/>
          <w:sz w:val="32"/>
          <w:szCs w:val="32"/>
        </w:rPr>
        <w:t xml:space="preserve">, и </w:t>
      </w:r>
      <w:r w:rsidR="00453269">
        <w:rPr>
          <w:rFonts w:ascii="Times New Roman" w:hAnsi="Times New Roman" w:cs="Times New Roman"/>
          <w:color w:val="000000"/>
          <w:sz w:val="32"/>
          <w:szCs w:val="32"/>
        </w:rPr>
        <w:t xml:space="preserve"> все</w:t>
      </w:r>
      <w:r w:rsidRPr="00594937">
        <w:rPr>
          <w:rFonts w:ascii="Times New Roman" w:hAnsi="Times New Roman" w:cs="Times New Roman"/>
          <w:color w:val="000000"/>
          <w:sz w:val="32"/>
          <w:szCs w:val="32"/>
        </w:rPr>
        <w:t xml:space="preserve"> мы, без сомнения, организуем  работу с текстом на своих уроках. Однако модернизация российского образования ставит перед учителем задачу переосмысления своей педагогической деятельности. </w:t>
      </w:r>
    </w:p>
    <w:p w:rsidR="002C43A7" w:rsidRDefault="002C43A7" w:rsidP="002C43A7">
      <w:pPr>
        <w:pStyle w:val="a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94937">
        <w:rPr>
          <w:rFonts w:ascii="Times New Roman" w:hAnsi="Times New Roman" w:cs="Times New Roman"/>
          <w:color w:val="000000"/>
          <w:sz w:val="32"/>
          <w:szCs w:val="32"/>
        </w:rPr>
        <w:t xml:space="preserve">       </w:t>
      </w:r>
      <w:r w:rsidRPr="0059493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</w:rPr>
        <w:t xml:space="preserve">Одним из направлений современной методики преподавания русского языка и является </w:t>
      </w:r>
      <w:proofErr w:type="spellStart"/>
      <w:r w:rsidRPr="00594937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u w:val="single"/>
        </w:rPr>
        <w:t>текстоцентрический</w:t>
      </w:r>
      <w:proofErr w:type="spellEnd"/>
      <w:r w:rsidRPr="00594937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u w:val="single"/>
        </w:rPr>
        <w:t xml:space="preserve">  подход</w:t>
      </w:r>
      <w:r w:rsidRPr="00594937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</w:rPr>
        <w:t>, то есть обучение на основе текста.</w:t>
      </w:r>
      <w:r w:rsidRPr="0059493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2C43A7" w:rsidRPr="00C76757" w:rsidRDefault="00C76757" w:rsidP="00C76757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C76757">
        <w:rPr>
          <w:rFonts w:ascii="Times New Roman" w:hAnsi="Times New Roman" w:cs="Times New Roman"/>
          <w:sz w:val="32"/>
          <w:szCs w:val="32"/>
        </w:rPr>
        <w:t>И вновь я хочу вас к тому, какие же цели и задачи я ставлю на 1 место в своей профессиональной деятельности</w:t>
      </w:r>
    </w:p>
    <w:p w:rsidR="002C43A7" w:rsidRDefault="002C43A7" w:rsidP="002C43A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43A7" w:rsidRDefault="002C43A7" w:rsidP="002C43A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30534">
        <w:rPr>
          <w:rFonts w:ascii="Times New Roman" w:eastAsia="Calibri" w:hAnsi="Times New Roman" w:cs="Times New Roman"/>
          <w:b/>
          <w:sz w:val="28"/>
          <w:szCs w:val="28"/>
        </w:rPr>
        <w:t>Слайд 3</w:t>
      </w:r>
    </w:p>
    <w:p w:rsidR="002C43A7" w:rsidRPr="00E30534" w:rsidRDefault="00C76757" w:rsidP="002C43A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492491">
            <wp:extent cx="4824288" cy="271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70" cy="271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3A7" w:rsidRPr="002C43A7" w:rsidRDefault="002C43A7" w:rsidP="002C43A7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C76757">
        <w:rPr>
          <w:rFonts w:ascii="Times New Roman" w:hAnsi="Times New Roman" w:cs="Times New Roman"/>
          <w:sz w:val="32"/>
          <w:szCs w:val="32"/>
        </w:rPr>
        <w:t xml:space="preserve">Я планомерно и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76757">
        <w:rPr>
          <w:rFonts w:ascii="Times New Roman" w:hAnsi="Times New Roman" w:cs="Times New Roman"/>
          <w:sz w:val="32"/>
          <w:szCs w:val="32"/>
        </w:rPr>
        <w:t>кропотливо развиваю</w:t>
      </w:r>
      <w:r w:rsidRPr="002C43A7">
        <w:rPr>
          <w:rFonts w:ascii="Times New Roman" w:hAnsi="Times New Roman" w:cs="Times New Roman"/>
          <w:sz w:val="32"/>
          <w:szCs w:val="32"/>
        </w:rPr>
        <w:t xml:space="preserve">  </w:t>
      </w:r>
      <w:r w:rsidRPr="002C43A7">
        <w:rPr>
          <w:rFonts w:ascii="Times New Roman" w:eastAsia="+mn-ea" w:hAnsi="Times New Roman" w:cs="Times New Roman"/>
          <w:iCs/>
          <w:kern w:val="24"/>
          <w:sz w:val="32"/>
          <w:szCs w:val="32"/>
        </w:rPr>
        <w:t xml:space="preserve">текстовую деятельность обучающихся </w:t>
      </w:r>
      <w:r w:rsidR="00C76757">
        <w:rPr>
          <w:rFonts w:ascii="Times New Roman" w:eastAsia="+mn-ea" w:hAnsi="Times New Roman" w:cs="Times New Roman"/>
          <w:iCs/>
          <w:kern w:val="24"/>
          <w:sz w:val="32"/>
          <w:szCs w:val="32"/>
        </w:rPr>
        <w:t xml:space="preserve">за счёт их </w:t>
      </w:r>
      <w:r w:rsidRPr="002C43A7">
        <w:rPr>
          <w:rFonts w:ascii="Times New Roman" w:hAnsi="Times New Roman" w:cs="Times New Roman"/>
          <w:sz w:val="32"/>
          <w:szCs w:val="32"/>
        </w:rPr>
        <w:t>коммуникативных умений</w:t>
      </w:r>
      <w:r w:rsidR="00C76757">
        <w:rPr>
          <w:rFonts w:ascii="Times New Roman" w:hAnsi="Times New Roman" w:cs="Times New Roman"/>
          <w:sz w:val="32"/>
          <w:szCs w:val="32"/>
        </w:rPr>
        <w:t>,</w:t>
      </w:r>
      <w:r w:rsidRPr="002C43A7">
        <w:rPr>
          <w:rFonts w:ascii="Times New Roman" w:hAnsi="Times New Roman" w:cs="Times New Roman"/>
          <w:sz w:val="32"/>
          <w:szCs w:val="32"/>
        </w:rPr>
        <w:t xml:space="preserve"> </w:t>
      </w:r>
      <w:r w:rsidR="00C76757">
        <w:rPr>
          <w:rFonts w:ascii="Times New Roman" w:hAnsi="Times New Roman" w:cs="Times New Roman"/>
          <w:sz w:val="32"/>
          <w:szCs w:val="32"/>
        </w:rPr>
        <w:t>освоения</w:t>
      </w:r>
      <w:r w:rsidRPr="002C43A7">
        <w:rPr>
          <w:rFonts w:ascii="Times New Roman" w:hAnsi="Times New Roman" w:cs="Times New Roman"/>
          <w:sz w:val="32"/>
          <w:szCs w:val="32"/>
        </w:rPr>
        <w:t xml:space="preserve"> социокультурного пространств</w:t>
      </w:r>
      <w:r w:rsidR="00C76757">
        <w:rPr>
          <w:rFonts w:ascii="Times New Roman" w:hAnsi="Times New Roman" w:cs="Times New Roman"/>
          <w:sz w:val="32"/>
          <w:szCs w:val="32"/>
        </w:rPr>
        <w:t xml:space="preserve">а, привлечение </w:t>
      </w:r>
      <w:r w:rsidRPr="002C43A7">
        <w:rPr>
          <w:rFonts w:ascii="Times New Roman" w:hAnsi="Times New Roman" w:cs="Times New Roman"/>
          <w:sz w:val="32"/>
          <w:szCs w:val="32"/>
        </w:rPr>
        <w:t xml:space="preserve"> вни</w:t>
      </w:r>
      <w:r w:rsidR="00C76757">
        <w:rPr>
          <w:rFonts w:ascii="Times New Roman" w:hAnsi="Times New Roman" w:cs="Times New Roman"/>
          <w:sz w:val="32"/>
          <w:szCs w:val="32"/>
        </w:rPr>
        <w:t>мания к изучению культуры родного края, воспитания</w:t>
      </w:r>
      <w:r w:rsidRPr="002C43A7">
        <w:rPr>
          <w:rFonts w:ascii="Times New Roman" w:hAnsi="Times New Roman" w:cs="Times New Roman"/>
          <w:sz w:val="32"/>
          <w:szCs w:val="32"/>
        </w:rPr>
        <w:t xml:space="preserve"> любви к Родине, благодаря чему </w:t>
      </w:r>
      <w:r w:rsidR="00C76757">
        <w:rPr>
          <w:rFonts w:ascii="Times New Roman" w:hAnsi="Times New Roman" w:cs="Times New Roman"/>
          <w:sz w:val="32"/>
          <w:szCs w:val="32"/>
        </w:rPr>
        <w:t xml:space="preserve">у </w:t>
      </w:r>
      <w:r w:rsidR="00C76757">
        <w:rPr>
          <w:rFonts w:ascii="Times New Roman" w:hAnsi="Times New Roman" w:cs="Times New Roman"/>
          <w:sz w:val="32"/>
          <w:szCs w:val="32"/>
        </w:rPr>
        <w:lastRenderedPageBreak/>
        <w:t xml:space="preserve">учащихся вырабатываются </w:t>
      </w:r>
      <w:r w:rsidRPr="002C43A7">
        <w:rPr>
          <w:rFonts w:ascii="Times New Roman" w:hAnsi="Times New Roman" w:cs="Times New Roman"/>
          <w:sz w:val="32"/>
          <w:szCs w:val="32"/>
        </w:rPr>
        <w:t>м</w:t>
      </w:r>
      <w:r w:rsidR="00C76757">
        <w:rPr>
          <w:rFonts w:ascii="Times New Roman" w:hAnsi="Times New Roman" w:cs="Times New Roman"/>
          <w:sz w:val="32"/>
          <w:szCs w:val="32"/>
        </w:rPr>
        <w:t xml:space="preserve">оральные </w:t>
      </w:r>
      <w:proofErr w:type="gramStart"/>
      <w:r w:rsidR="00C76757">
        <w:rPr>
          <w:rFonts w:ascii="Times New Roman" w:hAnsi="Times New Roman" w:cs="Times New Roman"/>
          <w:sz w:val="32"/>
          <w:szCs w:val="32"/>
        </w:rPr>
        <w:t>качества</w:t>
      </w:r>
      <w:proofErr w:type="gramEnd"/>
      <w:r w:rsidR="00C76757">
        <w:rPr>
          <w:rFonts w:ascii="Times New Roman" w:hAnsi="Times New Roman" w:cs="Times New Roman"/>
          <w:sz w:val="32"/>
          <w:szCs w:val="32"/>
        </w:rPr>
        <w:t xml:space="preserve"> и обогащается духовный мир.</w:t>
      </w:r>
    </w:p>
    <w:p w:rsidR="002C43A7" w:rsidRDefault="002C43A7" w:rsidP="002C43A7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 w:rsidRPr="002C43A7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C43A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2C43A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76757" w:rsidRPr="00E30534" w:rsidRDefault="00C76757" w:rsidP="00C76757">
      <w:pPr>
        <w:pStyle w:val="a3"/>
        <w:spacing w:before="0" w:beforeAutospacing="0" w:after="0" w:afterAutospacing="0"/>
        <w:ind w:left="142"/>
        <w:jc w:val="both"/>
        <w:textAlignment w:val="baseline"/>
        <w:rPr>
          <w:color w:val="000000"/>
          <w:sz w:val="28"/>
          <w:szCs w:val="28"/>
        </w:rPr>
      </w:pPr>
      <w:r w:rsidRPr="00E30534">
        <w:rPr>
          <w:b/>
          <w:color w:val="000000"/>
          <w:sz w:val="28"/>
          <w:szCs w:val="28"/>
        </w:rPr>
        <w:t>Слайд 4</w:t>
      </w:r>
      <w:r>
        <w:rPr>
          <w:b/>
          <w:color w:val="000000"/>
          <w:sz w:val="28"/>
          <w:szCs w:val="28"/>
        </w:rPr>
        <w:t xml:space="preserve"> </w:t>
      </w:r>
      <w:r w:rsidRPr="00E30534">
        <w:rPr>
          <w:b/>
          <w:i/>
          <w:color w:val="000000"/>
          <w:sz w:val="28"/>
          <w:szCs w:val="28"/>
        </w:rPr>
        <w:t>(Зачитать слайд)</w:t>
      </w:r>
    </w:p>
    <w:p w:rsidR="00F531C8" w:rsidRDefault="002C43A7" w:rsidP="002C43A7">
      <w:pPr>
        <w:pStyle w:val="a3"/>
        <w:spacing w:before="0" w:beforeAutospacing="0" w:after="0" w:afterAutospacing="0"/>
        <w:ind w:left="142"/>
        <w:jc w:val="both"/>
        <w:textAlignment w:val="baseline"/>
        <w:rPr>
          <w:color w:val="000000"/>
          <w:sz w:val="32"/>
          <w:szCs w:val="32"/>
        </w:rPr>
      </w:pPr>
      <w:r w:rsidRPr="002C43A7">
        <w:rPr>
          <w:color w:val="000000"/>
          <w:sz w:val="32"/>
          <w:szCs w:val="32"/>
        </w:rPr>
        <w:t xml:space="preserve">      </w:t>
      </w:r>
      <w:r>
        <w:rPr>
          <w:color w:val="000000"/>
          <w:sz w:val="32"/>
          <w:szCs w:val="32"/>
        </w:rPr>
        <w:t xml:space="preserve">     </w:t>
      </w:r>
      <w:r w:rsidRPr="002C43A7">
        <w:rPr>
          <w:color w:val="000000"/>
          <w:sz w:val="32"/>
          <w:szCs w:val="32"/>
        </w:rPr>
        <w:t xml:space="preserve"> </w:t>
      </w:r>
      <w:r w:rsidR="00C76757">
        <w:rPr>
          <w:color w:val="000000"/>
          <w:sz w:val="32"/>
          <w:szCs w:val="32"/>
        </w:rPr>
        <w:t>Да, действительно так, с</w:t>
      </w:r>
      <w:r w:rsidRPr="002C43A7">
        <w:rPr>
          <w:color w:val="000000"/>
          <w:sz w:val="32"/>
          <w:szCs w:val="32"/>
        </w:rPr>
        <w:t xml:space="preserve">егодня </w:t>
      </w:r>
      <w:r w:rsidR="00C76757">
        <w:rPr>
          <w:color w:val="000000"/>
          <w:sz w:val="32"/>
          <w:szCs w:val="32"/>
        </w:rPr>
        <w:t>на уроках актуальным стало использование исследовательского</w:t>
      </w:r>
      <w:r w:rsidRPr="002C43A7">
        <w:rPr>
          <w:color w:val="000000"/>
          <w:sz w:val="32"/>
          <w:szCs w:val="32"/>
        </w:rPr>
        <w:t xml:space="preserve"> подход</w:t>
      </w:r>
      <w:r w:rsidR="00C76757">
        <w:rPr>
          <w:color w:val="000000"/>
          <w:sz w:val="32"/>
          <w:szCs w:val="32"/>
        </w:rPr>
        <w:t>а</w:t>
      </w:r>
      <w:r w:rsidRPr="002C43A7">
        <w:rPr>
          <w:color w:val="000000"/>
          <w:sz w:val="32"/>
          <w:szCs w:val="32"/>
        </w:rPr>
        <w:t xml:space="preserve"> к обучению, ученик сам </w:t>
      </w:r>
      <w:r w:rsidR="00F531C8">
        <w:rPr>
          <w:color w:val="000000"/>
          <w:sz w:val="32"/>
          <w:szCs w:val="32"/>
        </w:rPr>
        <w:t>должен «открывать» знания, а не получать</w:t>
      </w:r>
      <w:r w:rsidRPr="002C43A7">
        <w:rPr>
          <w:color w:val="000000"/>
          <w:sz w:val="32"/>
          <w:szCs w:val="32"/>
        </w:rPr>
        <w:t xml:space="preserve">  их в готовом виде. </w:t>
      </w:r>
    </w:p>
    <w:p w:rsidR="002C43A7" w:rsidRDefault="00F531C8" w:rsidP="002C43A7">
      <w:pPr>
        <w:pStyle w:val="a3"/>
        <w:spacing w:before="0" w:beforeAutospacing="0" w:after="0" w:afterAutospacing="0"/>
        <w:ind w:left="142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</w:t>
      </w:r>
      <w:r w:rsidR="002C43A7">
        <w:rPr>
          <w:color w:val="000000"/>
          <w:sz w:val="32"/>
          <w:szCs w:val="32"/>
        </w:rPr>
        <w:t xml:space="preserve"> </w:t>
      </w:r>
      <w:r w:rsidR="002C43A7" w:rsidRPr="002C43A7">
        <w:rPr>
          <w:color w:val="000000"/>
          <w:sz w:val="32"/>
          <w:szCs w:val="32"/>
        </w:rPr>
        <w:t>Немаловажную роль в решении этой задачи играет освоение стратегии работы с текстом</w:t>
      </w:r>
      <w:r>
        <w:rPr>
          <w:color w:val="000000"/>
          <w:sz w:val="32"/>
          <w:szCs w:val="32"/>
        </w:rPr>
        <w:t xml:space="preserve">. </w:t>
      </w:r>
    </w:p>
    <w:p w:rsidR="00F531C8" w:rsidRDefault="00F531C8" w:rsidP="002C43A7">
      <w:pPr>
        <w:pStyle w:val="a3"/>
        <w:spacing w:before="0" w:beforeAutospacing="0" w:after="0" w:afterAutospacing="0"/>
        <w:ind w:left="142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Давайте вернемся к нашим образовательным стандартам, требования ФГОС</w:t>
      </w:r>
    </w:p>
    <w:p w:rsidR="00F531C8" w:rsidRDefault="00F531C8" w:rsidP="002C43A7">
      <w:pPr>
        <w:pStyle w:val="a3"/>
        <w:spacing w:before="0" w:beforeAutospacing="0" w:after="0" w:afterAutospacing="0"/>
        <w:ind w:left="142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</w:t>
      </w:r>
    </w:p>
    <w:p w:rsidR="002C43A7" w:rsidRDefault="002C43A7" w:rsidP="000868D6">
      <w:pPr>
        <w:pStyle w:val="a3"/>
        <w:spacing w:before="0" w:beforeAutospacing="0" w:after="0" w:afterAutospacing="0"/>
        <w:ind w:left="142"/>
        <w:jc w:val="both"/>
        <w:textAlignment w:val="baseline"/>
        <w:rPr>
          <w:b/>
          <w:color w:val="000000"/>
          <w:sz w:val="28"/>
          <w:szCs w:val="28"/>
        </w:rPr>
      </w:pPr>
    </w:p>
    <w:p w:rsidR="002C43A7" w:rsidRPr="002C43A7" w:rsidRDefault="002C43A7" w:rsidP="002C43A7">
      <w:pPr>
        <w:pStyle w:val="a6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F66D55" wp14:editId="6FCD1364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AD3" w:rsidRPr="002C43A7" w:rsidRDefault="000E5AD3" w:rsidP="002C43A7">
      <w:pPr>
        <w:pStyle w:val="a6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0E5AD3" w:rsidRPr="002C43A7" w:rsidRDefault="000E5AD3" w:rsidP="002C43A7">
      <w:pPr>
        <w:pStyle w:val="a6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F531C8" w:rsidRDefault="000E5AD3" w:rsidP="00F531C8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30534">
        <w:rPr>
          <w:b/>
          <w:i/>
          <w:color w:val="000000"/>
          <w:sz w:val="28"/>
          <w:szCs w:val="28"/>
        </w:rPr>
        <w:t xml:space="preserve">Слайд </w:t>
      </w:r>
      <w:r w:rsidR="00200A8F" w:rsidRPr="00E30534">
        <w:rPr>
          <w:b/>
          <w:i/>
          <w:color w:val="000000"/>
          <w:sz w:val="28"/>
          <w:szCs w:val="28"/>
        </w:rPr>
        <w:t>5</w:t>
      </w:r>
      <w:r w:rsidR="00F531C8" w:rsidRPr="00F531C8">
        <w:rPr>
          <w:color w:val="000000"/>
          <w:sz w:val="32"/>
          <w:szCs w:val="32"/>
        </w:rPr>
        <w:t xml:space="preserve"> </w:t>
      </w:r>
    </w:p>
    <w:p w:rsidR="00F531C8" w:rsidRDefault="00F531C8" w:rsidP="00F531C8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  <w:r w:rsidRPr="002C43A7">
        <w:rPr>
          <w:color w:val="000000"/>
          <w:sz w:val="32"/>
          <w:szCs w:val="32"/>
        </w:rPr>
        <w:t xml:space="preserve">На уроки русского языка отводится больше часов, часы на уроки литературы сокращены.  Это не справедливо.  </w:t>
      </w:r>
    </w:p>
    <w:p w:rsidR="00F531C8" w:rsidRDefault="00F531C8" w:rsidP="00F531C8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Ведь работа с текстом – это основа ….</w:t>
      </w:r>
    </w:p>
    <w:p w:rsidR="002C43A7" w:rsidRDefault="002C43A7" w:rsidP="000868D6">
      <w:pPr>
        <w:pStyle w:val="a3"/>
        <w:spacing w:before="0" w:beforeAutospacing="0" w:after="0" w:afterAutospacing="0"/>
        <w:ind w:left="142"/>
        <w:jc w:val="both"/>
        <w:textAlignment w:val="baseline"/>
        <w:rPr>
          <w:b/>
          <w:i/>
          <w:color w:val="000000"/>
          <w:sz w:val="28"/>
          <w:szCs w:val="28"/>
        </w:rPr>
      </w:pPr>
    </w:p>
    <w:p w:rsidR="002C43A7" w:rsidRPr="00E30534" w:rsidRDefault="002C43A7" w:rsidP="002C43A7">
      <w:pPr>
        <w:pStyle w:val="a3"/>
        <w:spacing w:before="0" w:beforeAutospacing="0" w:after="0" w:afterAutospacing="0"/>
        <w:ind w:left="142"/>
        <w:jc w:val="center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0498A8DE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3A7" w:rsidRDefault="00897BB3" w:rsidP="00897B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534">
        <w:rPr>
          <w:color w:val="000000"/>
          <w:sz w:val="28"/>
          <w:szCs w:val="28"/>
        </w:rPr>
        <w:t xml:space="preserve">            </w:t>
      </w:r>
    </w:p>
    <w:p w:rsidR="002C43A7" w:rsidRDefault="002C43A7" w:rsidP="00897BB3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lastRenderedPageBreak/>
        <w:t xml:space="preserve">         </w:t>
      </w:r>
    </w:p>
    <w:p w:rsidR="002C43A7" w:rsidRPr="00E30534" w:rsidRDefault="002C43A7" w:rsidP="002C43A7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30534">
        <w:rPr>
          <w:b/>
          <w:color w:val="000000"/>
          <w:sz w:val="28"/>
          <w:szCs w:val="28"/>
        </w:rPr>
        <w:t>Слайд 6</w:t>
      </w:r>
    </w:p>
    <w:p w:rsidR="002C43A7" w:rsidRPr="002C43A7" w:rsidRDefault="002C43A7" w:rsidP="002C43A7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1F45C7CC">
            <wp:extent cx="4572635" cy="2572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BB3" w:rsidRPr="002C43A7" w:rsidRDefault="00897BB3" w:rsidP="00897BB3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C43A7">
        <w:rPr>
          <w:color w:val="000000"/>
          <w:sz w:val="32"/>
          <w:szCs w:val="32"/>
        </w:rPr>
        <w:t xml:space="preserve">             Работа с текстом имеет определённые трудности, о главной из которых образно сказал писатель Михаил Пришвин: </w:t>
      </w:r>
      <w:r w:rsidRPr="002C43A7">
        <w:rPr>
          <w:b/>
          <w:i/>
          <w:color w:val="000000"/>
          <w:sz w:val="32"/>
          <w:szCs w:val="32"/>
        </w:rPr>
        <w:t xml:space="preserve">«С детства на зелёный росток нашего таланта, как сухие листья осени в осеннем лесу, наваливаются чужие мысли, и их мы должны усвоить, чтобы личный зелёный росток мог выше подняться. Но как трудно среди тлеющих мыслей других людей находить </w:t>
      </w:r>
      <w:proofErr w:type="gramStart"/>
      <w:r w:rsidRPr="002C43A7">
        <w:rPr>
          <w:b/>
          <w:i/>
          <w:color w:val="000000"/>
          <w:sz w:val="32"/>
          <w:szCs w:val="32"/>
        </w:rPr>
        <w:t>свою</w:t>
      </w:r>
      <w:proofErr w:type="gramEnd"/>
      <w:r w:rsidRPr="002C43A7">
        <w:rPr>
          <w:b/>
          <w:i/>
          <w:color w:val="000000"/>
          <w:sz w:val="32"/>
          <w:szCs w:val="32"/>
        </w:rPr>
        <w:t xml:space="preserve"> собственную».</w:t>
      </w:r>
      <w:r w:rsidRPr="002C43A7">
        <w:rPr>
          <w:rStyle w:val="apple-converted-space"/>
          <w:color w:val="000000"/>
          <w:sz w:val="32"/>
          <w:szCs w:val="32"/>
        </w:rPr>
        <w:t> </w:t>
      </w:r>
      <w:r w:rsidRPr="002C43A7">
        <w:rPr>
          <w:color w:val="000000"/>
          <w:sz w:val="32"/>
          <w:szCs w:val="32"/>
        </w:rPr>
        <w:t xml:space="preserve">  </w:t>
      </w:r>
    </w:p>
    <w:p w:rsidR="00EF67E3" w:rsidRPr="00E30534" w:rsidRDefault="00897BB3" w:rsidP="00897B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534">
        <w:rPr>
          <w:color w:val="000000"/>
          <w:sz w:val="28"/>
          <w:szCs w:val="28"/>
        </w:rPr>
        <w:t xml:space="preserve">         </w:t>
      </w:r>
    </w:p>
    <w:p w:rsidR="00EF67E3" w:rsidRPr="002C43A7" w:rsidRDefault="00EF67E3" w:rsidP="00897BB3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30534">
        <w:rPr>
          <w:color w:val="000000"/>
          <w:sz w:val="28"/>
          <w:szCs w:val="28"/>
        </w:rPr>
        <w:t xml:space="preserve">        </w:t>
      </w:r>
      <w:r w:rsidR="00897BB3" w:rsidRPr="002C43A7">
        <w:rPr>
          <w:color w:val="000000"/>
          <w:sz w:val="32"/>
          <w:szCs w:val="32"/>
        </w:rPr>
        <w:t>В</w:t>
      </w:r>
      <w:r w:rsidR="00F531C8">
        <w:rPr>
          <w:color w:val="000000"/>
          <w:sz w:val="32"/>
          <w:szCs w:val="32"/>
        </w:rPr>
        <w:t xml:space="preserve"> своей работе, в тяжёлых</w:t>
      </w:r>
      <w:r w:rsidR="00897BB3" w:rsidRPr="002C43A7">
        <w:rPr>
          <w:color w:val="000000"/>
          <w:sz w:val="32"/>
          <w:szCs w:val="32"/>
        </w:rPr>
        <w:t xml:space="preserve"> условиях постоянного информационного взрыва ученику действительно сложно сохранить и прорастить свой зелёный росток мысли. </w:t>
      </w:r>
    </w:p>
    <w:p w:rsidR="00897BB3" w:rsidRPr="002C43A7" w:rsidRDefault="00EF67E3" w:rsidP="00897BB3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C43A7">
        <w:rPr>
          <w:color w:val="000000"/>
          <w:sz w:val="32"/>
          <w:szCs w:val="32"/>
        </w:rPr>
        <w:t xml:space="preserve">      </w:t>
      </w:r>
      <w:r w:rsidR="00897BB3" w:rsidRPr="002C43A7">
        <w:rPr>
          <w:color w:val="000000"/>
          <w:sz w:val="32"/>
          <w:szCs w:val="32"/>
        </w:rPr>
        <w:t>Поэтому текст и стратегия работы с ним должны занять приоритетное положение в обучении на уроках различных школьных предметов.</w:t>
      </w:r>
    </w:p>
    <w:p w:rsidR="008A3982" w:rsidRPr="002C43A7" w:rsidRDefault="008A3982" w:rsidP="008856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8856F6" w:rsidRDefault="00EF67E3" w:rsidP="008856F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30534">
        <w:rPr>
          <w:rFonts w:ascii="Times New Roman" w:eastAsia="Calibri" w:hAnsi="Times New Roman" w:cs="Times New Roman"/>
          <w:b/>
          <w:sz w:val="28"/>
          <w:szCs w:val="28"/>
        </w:rPr>
        <w:t>Слайд 7</w:t>
      </w:r>
    </w:p>
    <w:p w:rsidR="00F531C8" w:rsidRPr="00CD6E30" w:rsidRDefault="00F531C8" w:rsidP="00CD6E30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 w:rsidRPr="00CD6E30">
        <w:rPr>
          <w:rFonts w:ascii="Times New Roman" w:hAnsi="Times New Roman" w:cs="Times New Roman"/>
          <w:sz w:val="32"/>
          <w:szCs w:val="32"/>
        </w:rPr>
        <w:t xml:space="preserve">        В своей работе с текстом на уроках русского языка и литературы я работаю по определенной системе</w:t>
      </w:r>
      <w:r w:rsidR="00CD6E30" w:rsidRPr="00CD6E30">
        <w:rPr>
          <w:rFonts w:ascii="Times New Roman" w:hAnsi="Times New Roman" w:cs="Times New Roman"/>
          <w:sz w:val="32"/>
          <w:szCs w:val="32"/>
        </w:rPr>
        <w:t xml:space="preserve"> и требованиям. Начиная с 5 класса, где дети быстро привыкают и работают с удовольствием.</w:t>
      </w:r>
    </w:p>
    <w:p w:rsidR="00F531C8" w:rsidRDefault="00F531C8" w:rsidP="008856F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43A7" w:rsidRDefault="002C43A7" w:rsidP="002C43A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67129A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3A7" w:rsidRPr="008F154B" w:rsidRDefault="002C43A7" w:rsidP="008F154B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657EC6" w:rsidRDefault="00EF67E3" w:rsidP="00CD6E30">
      <w:pPr>
        <w:pStyle w:val="a6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8F154B">
        <w:rPr>
          <w:rFonts w:ascii="Times New Roman" w:hAnsi="Times New Roman" w:cs="Times New Roman"/>
          <w:sz w:val="32"/>
          <w:szCs w:val="32"/>
        </w:rPr>
        <w:t xml:space="preserve"> </w:t>
      </w:r>
      <w:r w:rsidR="00657EC6" w:rsidRPr="008F154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eastAsia="ru-RU"/>
        </w:rPr>
        <w:t xml:space="preserve">        </w:t>
      </w:r>
      <w:r w:rsidR="00657EC6" w:rsidRPr="00E3053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Слайд 8</w:t>
      </w:r>
    </w:p>
    <w:p w:rsidR="008F154B" w:rsidRPr="00E30534" w:rsidRDefault="008F154B" w:rsidP="008F154B">
      <w:pPr>
        <w:spacing w:before="160" w:after="0" w:line="216" w:lineRule="auto"/>
        <w:jc w:val="center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2491427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EC6" w:rsidRPr="008F154B" w:rsidRDefault="00657EC6" w:rsidP="00CD6E30">
      <w:pPr>
        <w:spacing w:before="160" w:after="0" w:line="216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154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eastAsia="ru-RU"/>
        </w:rPr>
        <w:t xml:space="preserve">      </w:t>
      </w:r>
      <w:r w:rsidR="008F154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eastAsia="ru-RU"/>
        </w:rPr>
        <w:t xml:space="preserve">   </w:t>
      </w:r>
      <w:r w:rsidRPr="008F154B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eastAsia="ru-RU"/>
        </w:rPr>
        <w:t xml:space="preserve"> </w:t>
      </w:r>
    </w:p>
    <w:p w:rsidR="00CD6E30" w:rsidRPr="00E56443" w:rsidRDefault="00CD6E30" w:rsidP="00CD6E30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E56443">
        <w:rPr>
          <w:rFonts w:ascii="Times New Roman" w:eastAsia="Calibri" w:hAnsi="Times New Roman" w:cs="Times New Roman"/>
          <w:sz w:val="32"/>
          <w:szCs w:val="32"/>
        </w:rPr>
        <w:t xml:space="preserve">         Моя педагогическая </w:t>
      </w:r>
      <w:r w:rsidRPr="00E56443">
        <w:rPr>
          <w:rFonts w:ascii="Times New Roman" w:hAnsi="Times New Roman" w:cs="Times New Roman"/>
          <w:sz w:val="32"/>
          <w:szCs w:val="32"/>
          <w:lang w:eastAsia="ru-RU"/>
        </w:rPr>
        <w:t>практика показала, что кроме положительных моментов, существуют и проблемы, без решения которых невозможно обеспечить продуктивное развитие творческих,  интеллектуальных способностей ребенка  в работе с текстом.</w:t>
      </w:r>
    </w:p>
    <w:p w:rsidR="00CD6E30" w:rsidRPr="00E56443" w:rsidRDefault="00CD6E30" w:rsidP="00CD6E30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D6E30" w:rsidRPr="00E56443" w:rsidRDefault="00CD6E30" w:rsidP="00CD6E30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E56443">
        <w:rPr>
          <w:rFonts w:ascii="Times New Roman" w:hAnsi="Times New Roman" w:cs="Times New Roman"/>
          <w:sz w:val="32"/>
          <w:szCs w:val="32"/>
          <w:lang w:eastAsia="ru-RU"/>
        </w:rPr>
        <w:t>1. Что сейчас является источником информации – учебник. А в нем  «сухой» научный и научно-популярный язык не всегда выглядит в глазах ребенка выигрышно по сравнению с обширной мультимедийной информацией. Как следствие – снижение интереса к предмету и к уроку в целом.</w:t>
      </w:r>
    </w:p>
    <w:p w:rsidR="00CD6E30" w:rsidRPr="00E56443" w:rsidRDefault="00CD6E30" w:rsidP="00CD6E30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D6E30" w:rsidRPr="00E56443" w:rsidRDefault="00CD6E30" w:rsidP="00CD6E30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E56443">
        <w:rPr>
          <w:rFonts w:ascii="Times New Roman" w:hAnsi="Times New Roman" w:cs="Times New Roman"/>
          <w:sz w:val="32"/>
          <w:szCs w:val="32"/>
          <w:lang w:eastAsia="ru-RU"/>
        </w:rPr>
        <w:t>2. При анализе  и работе с текстом я использую проблемную ситуацию, чтобы школьник самостоятельно находил пути решения.</w:t>
      </w:r>
    </w:p>
    <w:p w:rsidR="00CD6E30" w:rsidRPr="00E56443" w:rsidRDefault="00E56443" w:rsidP="00CD6E30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</w:t>
      </w:r>
      <w:r w:rsidR="00CD6E30" w:rsidRPr="00E56443">
        <w:rPr>
          <w:rFonts w:ascii="Times New Roman" w:hAnsi="Times New Roman" w:cs="Times New Roman"/>
          <w:sz w:val="32"/>
          <w:szCs w:val="32"/>
          <w:lang w:eastAsia="ru-RU"/>
        </w:rPr>
        <w:t xml:space="preserve">Как результат – перегруженность детей, бессистемность знаний, недостаточно высокий (а порой низкий) уровень культуры лингвистического и литературоведческого мышления. Поэтому в работе </w:t>
      </w:r>
      <w:proofErr w:type="spellStart"/>
      <w:r w:rsidR="00CD6E30" w:rsidRPr="00E56443">
        <w:rPr>
          <w:rFonts w:ascii="Times New Roman" w:hAnsi="Times New Roman" w:cs="Times New Roman"/>
          <w:sz w:val="32"/>
          <w:szCs w:val="32"/>
          <w:lang w:eastAsia="ru-RU"/>
        </w:rPr>
        <w:t>необхома</w:t>
      </w:r>
      <w:proofErr w:type="spellEnd"/>
      <w:r w:rsidR="00CD6E30" w:rsidRPr="00E56443">
        <w:rPr>
          <w:rFonts w:ascii="Times New Roman" w:hAnsi="Times New Roman" w:cs="Times New Roman"/>
          <w:sz w:val="32"/>
          <w:szCs w:val="32"/>
          <w:lang w:eastAsia="ru-RU"/>
        </w:rPr>
        <w:t xml:space="preserve"> теоретическая база.</w:t>
      </w:r>
    </w:p>
    <w:p w:rsidR="00CD6E30" w:rsidRPr="008F154B" w:rsidRDefault="00CD6E30" w:rsidP="00CD6E30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57EC6" w:rsidRDefault="00657EC6" w:rsidP="00E3053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30534">
        <w:rPr>
          <w:rFonts w:ascii="Times New Roman" w:eastAsia="Calibri" w:hAnsi="Times New Roman" w:cs="Times New Roman"/>
          <w:b/>
          <w:sz w:val="28"/>
          <w:szCs w:val="28"/>
        </w:rPr>
        <w:t>Слайд 9</w:t>
      </w:r>
    </w:p>
    <w:p w:rsidR="008F154B" w:rsidRDefault="008F154B" w:rsidP="008F154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4765D4" wp14:editId="711A740B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54B" w:rsidRPr="00E30534" w:rsidRDefault="008F154B" w:rsidP="00E3053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6443" w:rsidRDefault="00E30534" w:rsidP="00E30534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         </w:t>
      </w:r>
      <w:r w:rsidR="00E56443">
        <w:rPr>
          <w:rFonts w:ascii="Times New Roman" w:hAnsi="Times New Roman" w:cs="Times New Roman"/>
          <w:sz w:val="32"/>
          <w:szCs w:val="32"/>
          <w:lang w:eastAsia="ru-RU"/>
        </w:rPr>
        <w:t xml:space="preserve">Прежде </w:t>
      </w:r>
      <w:proofErr w:type="gramStart"/>
      <w:r w:rsidR="00E56443">
        <w:rPr>
          <w:rFonts w:ascii="Times New Roman" w:hAnsi="Times New Roman" w:cs="Times New Roman"/>
          <w:sz w:val="32"/>
          <w:szCs w:val="32"/>
          <w:lang w:eastAsia="ru-RU"/>
        </w:rPr>
        <w:t>всего</w:t>
      </w:r>
      <w:proofErr w:type="gramEnd"/>
      <w:r w:rsidR="00E56443">
        <w:rPr>
          <w:rFonts w:ascii="Times New Roman" w:hAnsi="Times New Roman" w:cs="Times New Roman"/>
          <w:sz w:val="32"/>
          <w:szCs w:val="32"/>
          <w:lang w:eastAsia="ru-RU"/>
        </w:rPr>
        <w:t xml:space="preserve"> я опираюсь </w:t>
      </w:r>
      <w:r w:rsidR="008856F6" w:rsidRPr="008F154B">
        <w:rPr>
          <w:rFonts w:ascii="Times New Roman" w:hAnsi="Times New Roman" w:cs="Times New Roman"/>
          <w:sz w:val="32"/>
          <w:szCs w:val="32"/>
          <w:lang w:eastAsia="ru-RU"/>
        </w:rPr>
        <w:t>на технологию развивающего обучения Д.Б.</w:t>
      </w:r>
      <w:r w:rsidR="00263A84"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8856F6" w:rsidRPr="008F154B">
        <w:rPr>
          <w:rFonts w:ascii="Times New Roman" w:hAnsi="Times New Roman" w:cs="Times New Roman"/>
          <w:sz w:val="32"/>
          <w:szCs w:val="32"/>
          <w:lang w:eastAsia="ru-RU"/>
        </w:rPr>
        <w:t>Эльконина</w:t>
      </w:r>
      <w:proofErr w:type="spellEnd"/>
      <w:r w:rsidR="008856F6"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и В.В.</w:t>
      </w:r>
      <w:r w:rsidR="00263A84"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8856F6"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Давыдова, </w:t>
      </w:r>
      <w:r w:rsidR="00E56443">
        <w:rPr>
          <w:rFonts w:ascii="Times New Roman" w:hAnsi="Times New Roman" w:cs="Times New Roman"/>
          <w:sz w:val="32"/>
          <w:szCs w:val="32"/>
          <w:lang w:eastAsia="ru-RU"/>
        </w:rPr>
        <w:t xml:space="preserve">где </w:t>
      </w:r>
      <w:r w:rsidR="008856F6"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основное внимание обращается на развитие интеллектуальных способностей и познавательного интереса ребенка; </w:t>
      </w:r>
    </w:p>
    <w:p w:rsidR="00E56443" w:rsidRDefault="008856F6" w:rsidP="00E30534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F154B">
        <w:rPr>
          <w:rFonts w:ascii="Times New Roman" w:hAnsi="Times New Roman" w:cs="Times New Roman"/>
          <w:sz w:val="32"/>
          <w:szCs w:val="32"/>
          <w:lang w:eastAsia="ru-RU"/>
        </w:rPr>
        <w:t>на теорию поэтапного формирования умственных действий, созданную в работах П.Я.</w:t>
      </w:r>
      <w:r w:rsidR="00263A84"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Гальперина и его последователей; </w:t>
      </w:r>
    </w:p>
    <w:p w:rsidR="008856F6" w:rsidRPr="008F154B" w:rsidRDefault="008856F6" w:rsidP="00E30534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на </w:t>
      </w:r>
      <w:r w:rsidR="00E56443">
        <w:rPr>
          <w:rFonts w:ascii="Times New Roman" w:hAnsi="Times New Roman" w:cs="Times New Roman"/>
          <w:sz w:val="32"/>
          <w:szCs w:val="32"/>
          <w:lang w:eastAsia="ru-RU"/>
        </w:rPr>
        <w:t>личностно-ориентированное</w:t>
      </w:r>
      <w:r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обучения (И.С.</w:t>
      </w:r>
      <w:r w:rsidR="00263A84"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F154B">
        <w:rPr>
          <w:rFonts w:ascii="Times New Roman" w:hAnsi="Times New Roman" w:cs="Times New Roman"/>
          <w:sz w:val="32"/>
          <w:szCs w:val="32"/>
          <w:lang w:eastAsia="ru-RU"/>
        </w:rPr>
        <w:t>Якиманская</w:t>
      </w:r>
      <w:proofErr w:type="spellEnd"/>
      <w:r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), </w:t>
      </w:r>
      <w:r w:rsidR="00E56443">
        <w:rPr>
          <w:rFonts w:ascii="Times New Roman" w:hAnsi="Times New Roman" w:cs="Times New Roman"/>
          <w:sz w:val="32"/>
          <w:szCs w:val="32"/>
          <w:lang w:eastAsia="ru-RU"/>
        </w:rPr>
        <w:t>что помогает максимально</w:t>
      </w:r>
      <w:r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использовать, «окультурить» субъектный опыт ребенка и помочь личности познать себя, </w:t>
      </w:r>
      <w:proofErr w:type="spellStart"/>
      <w:r w:rsidRPr="008F154B">
        <w:rPr>
          <w:rFonts w:ascii="Times New Roman" w:hAnsi="Times New Roman" w:cs="Times New Roman"/>
          <w:sz w:val="32"/>
          <w:szCs w:val="32"/>
          <w:lang w:eastAsia="ru-RU"/>
        </w:rPr>
        <w:t>самореализоваться</w:t>
      </w:r>
      <w:proofErr w:type="spellEnd"/>
      <w:r w:rsidRPr="008F154B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263A84" w:rsidRPr="008F154B" w:rsidRDefault="00263A84" w:rsidP="00E30534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63A84" w:rsidRDefault="00263A84" w:rsidP="00E30534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0534">
        <w:rPr>
          <w:rFonts w:ascii="Times New Roman" w:hAnsi="Times New Roman" w:cs="Times New Roman"/>
          <w:b/>
          <w:sz w:val="28"/>
          <w:szCs w:val="28"/>
          <w:lang w:eastAsia="ru-RU"/>
        </w:rPr>
        <w:t>Слайд 10</w:t>
      </w:r>
    </w:p>
    <w:p w:rsidR="00E56443" w:rsidRDefault="00E30534" w:rsidP="00E30534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8F154B">
        <w:rPr>
          <w:rFonts w:ascii="Times New Roman" w:eastAsia="Calibri" w:hAnsi="Times New Roman" w:cs="Times New Roman"/>
          <w:sz w:val="32"/>
          <w:szCs w:val="32"/>
        </w:rPr>
        <w:t xml:space="preserve">        </w:t>
      </w:r>
    </w:p>
    <w:p w:rsidR="00E56443" w:rsidRDefault="00E56443" w:rsidP="00E56443">
      <w:pPr>
        <w:pStyle w:val="a6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AC8D90">
            <wp:extent cx="4572635" cy="2573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443" w:rsidRDefault="00E56443" w:rsidP="00E30534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56443" w:rsidRDefault="00E56443" w:rsidP="00E30534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56443" w:rsidRPr="008F154B" w:rsidRDefault="00E56443" w:rsidP="00E56443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8F154B">
        <w:rPr>
          <w:rFonts w:ascii="Times New Roman" w:hAnsi="Times New Roman" w:cs="Times New Roman"/>
          <w:sz w:val="32"/>
          <w:szCs w:val="32"/>
          <w:lang w:eastAsia="ru-RU"/>
        </w:rPr>
        <w:t>Я упоминала уже о том, что методика работы с текстом не так то и нова, есть и плюсы и минусы, но есть и неопровержимые доказательства успешного использования наработок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8F154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8F154B">
        <w:rPr>
          <w:rFonts w:ascii="Times New Roman" w:eastAsia="Calibri" w:hAnsi="Times New Roman" w:cs="Times New Roman"/>
          <w:sz w:val="32"/>
          <w:szCs w:val="32"/>
        </w:rPr>
        <w:t xml:space="preserve">с обязательным выходом на «результат». </w:t>
      </w:r>
    </w:p>
    <w:p w:rsidR="00E56443" w:rsidRDefault="00E56443" w:rsidP="00E56443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6443" w:rsidRDefault="00E56443" w:rsidP="00E56443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053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Слайд 11, 12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(зачитать)</w:t>
      </w:r>
    </w:p>
    <w:p w:rsidR="00E56443" w:rsidRDefault="00E56443" w:rsidP="00E30534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8F154B" w:rsidRDefault="008F154B" w:rsidP="008F154B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F154B" w:rsidRDefault="008F154B" w:rsidP="008F154B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E54E35">
            <wp:extent cx="4572635" cy="2572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54B" w:rsidRPr="00E30534" w:rsidRDefault="008F154B" w:rsidP="00E30534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F154B" w:rsidRDefault="008F154B" w:rsidP="008F154B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9B92E" wp14:editId="2FD1EC2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54B" w:rsidRDefault="008F154B" w:rsidP="00E3053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2C91" w:rsidRPr="008F154B" w:rsidRDefault="008F154B" w:rsidP="00E30534">
      <w:pPr>
        <w:pStyle w:val="a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562C91" w:rsidRPr="008F154B">
        <w:rPr>
          <w:rFonts w:ascii="Times New Roman" w:hAnsi="Times New Roman" w:cs="Times New Roman"/>
          <w:sz w:val="32"/>
          <w:szCs w:val="32"/>
          <w:lang w:eastAsia="ru-RU"/>
        </w:rPr>
        <w:t>Любые наработки должны сопровождаться результатами профессиональной деятельности</w:t>
      </w:r>
    </w:p>
    <w:p w:rsidR="00E30534" w:rsidRDefault="00E30534" w:rsidP="00E30534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56F6" w:rsidRDefault="00562C91" w:rsidP="00E30534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30534">
        <w:rPr>
          <w:rFonts w:ascii="Times New Roman" w:eastAsia="Calibri" w:hAnsi="Times New Roman" w:cs="Times New Roman"/>
          <w:b/>
          <w:sz w:val="28"/>
          <w:szCs w:val="28"/>
        </w:rPr>
        <w:t>Слайд 13</w:t>
      </w:r>
    </w:p>
    <w:p w:rsidR="008F154B" w:rsidRDefault="008F154B" w:rsidP="00E30534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4B" w:rsidRDefault="008F154B" w:rsidP="008F154B">
      <w:pPr>
        <w:pStyle w:val="a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412147">
            <wp:extent cx="4572635" cy="2572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54B" w:rsidRDefault="008F154B" w:rsidP="00E30534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4B" w:rsidRPr="00E30534" w:rsidRDefault="008F154B" w:rsidP="00E30534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C91" w:rsidRPr="008F154B" w:rsidRDefault="008F154B" w:rsidP="00E30534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F154B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</w:t>
      </w:r>
      <w:r w:rsidR="00562C91" w:rsidRPr="008F154B">
        <w:rPr>
          <w:rFonts w:ascii="Times New Roman" w:eastAsia="Calibri" w:hAnsi="Times New Roman" w:cs="Times New Roman"/>
          <w:b/>
          <w:sz w:val="32"/>
          <w:szCs w:val="32"/>
        </w:rPr>
        <w:t>Вывод</w:t>
      </w:r>
      <w:r w:rsidR="00562C91" w:rsidRPr="008F154B">
        <w:rPr>
          <w:rFonts w:ascii="Times New Roman" w:eastAsia="Calibri" w:hAnsi="Times New Roman" w:cs="Times New Roman"/>
          <w:sz w:val="32"/>
          <w:szCs w:val="32"/>
        </w:rPr>
        <w:t>: результаты исследований показывают, что уровень интеллектуального и творческого  развития учащихся имеет тенденцию к повышению.</w:t>
      </w:r>
    </w:p>
    <w:p w:rsidR="00E30534" w:rsidRDefault="00E30534" w:rsidP="00E30534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C91" w:rsidRDefault="00562C91" w:rsidP="00E30534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30534">
        <w:rPr>
          <w:rFonts w:ascii="Times New Roman" w:eastAsia="Calibri" w:hAnsi="Times New Roman" w:cs="Times New Roman"/>
          <w:b/>
          <w:sz w:val="28"/>
          <w:szCs w:val="28"/>
        </w:rPr>
        <w:t>Слайд 14</w:t>
      </w:r>
    </w:p>
    <w:p w:rsidR="008F154B" w:rsidRPr="00E30534" w:rsidRDefault="008F154B" w:rsidP="008F154B">
      <w:pPr>
        <w:pStyle w:val="a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FD1D63">
            <wp:extent cx="4572635" cy="2572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54B" w:rsidRDefault="008F154B" w:rsidP="00E30534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C91" w:rsidRPr="008F154B" w:rsidRDefault="008F154B" w:rsidP="00E30534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F154B">
        <w:rPr>
          <w:rFonts w:ascii="Times New Roman" w:eastAsia="Calibri" w:hAnsi="Times New Roman" w:cs="Times New Roman"/>
          <w:sz w:val="32"/>
          <w:szCs w:val="32"/>
        </w:rPr>
        <w:t xml:space="preserve">            </w:t>
      </w:r>
      <w:r w:rsidR="00562C91" w:rsidRPr="008F154B">
        <w:rPr>
          <w:rFonts w:ascii="Times New Roman" w:eastAsia="Calibri" w:hAnsi="Times New Roman" w:cs="Times New Roman"/>
          <w:sz w:val="32"/>
          <w:szCs w:val="32"/>
        </w:rPr>
        <w:t>Транслирование моих достижений.</w:t>
      </w:r>
    </w:p>
    <w:p w:rsidR="00562C91" w:rsidRPr="00E30534" w:rsidRDefault="00562C91" w:rsidP="00E30534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2C91" w:rsidRPr="008F154B" w:rsidRDefault="00562C91" w:rsidP="00E30534">
      <w:pPr>
        <w:pStyle w:val="a6"/>
        <w:jc w:val="both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8F154B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Заключение</w:t>
      </w:r>
    </w:p>
    <w:p w:rsidR="008856F6" w:rsidRPr="008F154B" w:rsidRDefault="008856F6" w:rsidP="00E30534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F154B">
        <w:rPr>
          <w:rFonts w:ascii="Times New Roman" w:eastAsia="Calibri" w:hAnsi="Times New Roman" w:cs="Times New Roman"/>
          <w:sz w:val="32"/>
          <w:szCs w:val="32"/>
        </w:rPr>
        <w:t xml:space="preserve">      Исходя из вышесказанного, можно сделать вывод о перспективности дальнейшей работы по использованию </w:t>
      </w:r>
      <w:proofErr w:type="spellStart"/>
      <w:r w:rsidR="00E30534" w:rsidRPr="008F154B">
        <w:rPr>
          <w:rFonts w:ascii="Times New Roman" w:eastAsia="Calibri" w:hAnsi="Times New Roman" w:cs="Times New Roman"/>
          <w:sz w:val="32"/>
          <w:szCs w:val="32"/>
        </w:rPr>
        <w:t>текстоцентрического</w:t>
      </w:r>
      <w:proofErr w:type="spellEnd"/>
      <w:r w:rsidR="00E30534" w:rsidRPr="008F154B">
        <w:rPr>
          <w:rFonts w:ascii="Times New Roman" w:eastAsia="Calibri" w:hAnsi="Times New Roman" w:cs="Times New Roman"/>
          <w:sz w:val="32"/>
          <w:szCs w:val="32"/>
        </w:rPr>
        <w:t xml:space="preserve"> подхода </w:t>
      </w:r>
      <w:r w:rsidRPr="008F154B">
        <w:rPr>
          <w:rFonts w:ascii="Times New Roman" w:eastAsia="Calibri" w:hAnsi="Times New Roman" w:cs="Times New Roman"/>
          <w:sz w:val="32"/>
          <w:szCs w:val="32"/>
        </w:rPr>
        <w:t>с целью развития интеллектуальных способностей учащихся в процессе изучения русского языка и литературы.</w:t>
      </w:r>
    </w:p>
    <w:p w:rsidR="008F154B" w:rsidRDefault="008F154B" w:rsidP="00E30534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30534" w:rsidRDefault="00E30534" w:rsidP="00E30534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E3053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Слайд 15</w:t>
      </w:r>
    </w:p>
    <w:p w:rsidR="008F154B" w:rsidRPr="00E30534" w:rsidRDefault="002368FB" w:rsidP="002368FB">
      <w:pPr>
        <w:pStyle w:val="a6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5B5AA4">
            <wp:extent cx="4572635" cy="2572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6F6" w:rsidRPr="008856F6" w:rsidRDefault="008856F6" w:rsidP="008F154B">
      <w:pPr>
        <w:spacing w:after="0" w:line="360" w:lineRule="auto"/>
        <w:ind w:left="360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56F6" w:rsidRPr="008856F6" w:rsidRDefault="008856F6" w:rsidP="008856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56F6" w:rsidRDefault="008856F6" w:rsidP="00DF7B04">
      <w:pPr>
        <w:shd w:val="clear" w:color="auto" w:fill="FFFFFF"/>
        <w:spacing w:after="0" w:line="240" w:lineRule="auto"/>
        <w:ind w:left="-709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8856F6" w:rsidRDefault="008856F6" w:rsidP="00DF7B04">
      <w:pPr>
        <w:shd w:val="clear" w:color="auto" w:fill="FFFFFF"/>
        <w:spacing w:after="0" w:line="240" w:lineRule="auto"/>
        <w:ind w:left="-709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8856F6" w:rsidRDefault="008856F6" w:rsidP="00DF7B04">
      <w:pPr>
        <w:shd w:val="clear" w:color="auto" w:fill="FFFFFF"/>
        <w:spacing w:after="0" w:line="240" w:lineRule="auto"/>
        <w:ind w:left="-709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8856F6" w:rsidRDefault="008856F6" w:rsidP="00DF7B04">
      <w:pPr>
        <w:shd w:val="clear" w:color="auto" w:fill="FFFFFF"/>
        <w:spacing w:after="0" w:line="240" w:lineRule="auto"/>
        <w:ind w:left="-709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CA2265" w:rsidRPr="00CA2265" w:rsidRDefault="00CA2265" w:rsidP="00DF7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CA2265" w:rsidRPr="00CA2265" w:rsidSect="001478EC">
      <w:pgSz w:w="11906" w:h="16838"/>
      <w:pgMar w:top="568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319C"/>
    <w:multiLevelType w:val="multilevel"/>
    <w:tmpl w:val="E434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179A9"/>
    <w:multiLevelType w:val="hybridMultilevel"/>
    <w:tmpl w:val="1BDC0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1E32"/>
    <w:rsid w:val="000868D6"/>
    <w:rsid w:val="000E5AD3"/>
    <w:rsid w:val="001226D0"/>
    <w:rsid w:val="00145350"/>
    <w:rsid w:val="001478EC"/>
    <w:rsid w:val="00147911"/>
    <w:rsid w:val="00200A8F"/>
    <w:rsid w:val="002368FB"/>
    <w:rsid w:val="00263A84"/>
    <w:rsid w:val="0028609E"/>
    <w:rsid w:val="002C43A7"/>
    <w:rsid w:val="00312823"/>
    <w:rsid w:val="00344D9C"/>
    <w:rsid w:val="003635D2"/>
    <w:rsid w:val="00396CBE"/>
    <w:rsid w:val="003D4CB1"/>
    <w:rsid w:val="003E4CE1"/>
    <w:rsid w:val="00453269"/>
    <w:rsid w:val="00476CB9"/>
    <w:rsid w:val="004C23BC"/>
    <w:rsid w:val="00562C91"/>
    <w:rsid w:val="00594937"/>
    <w:rsid w:val="006528BC"/>
    <w:rsid w:val="00657EC6"/>
    <w:rsid w:val="00713914"/>
    <w:rsid w:val="00791B97"/>
    <w:rsid w:val="00864DD1"/>
    <w:rsid w:val="008856F6"/>
    <w:rsid w:val="00897BB3"/>
    <w:rsid w:val="008A3982"/>
    <w:rsid w:val="008F154B"/>
    <w:rsid w:val="00984D33"/>
    <w:rsid w:val="009C672A"/>
    <w:rsid w:val="00A71E32"/>
    <w:rsid w:val="00C42F63"/>
    <w:rsid w:val="00C62E0D"/>
    <w:rsid w:val="00C76757"/>
    <w:rsid w:val="00CA2265"/>
    <w:rsid w:val="00CD6E30"/>
    <w:rsid w:val="00CF41A1"/>
    <w:rsid w:val="00D52307"/>
    <w:rsid w:val="00D62071"/>
    <w:rsid w:val="00DF7B04"/>
    <w:rsid w:val="00E30534"/>
    <w:rsid w:val="00E472AF"/>
    <w:rsid w:val="00E56443"/>
    <w:rsid w:val="00EC5B84"/>
    <w:rsid w:val="00EF67E3"/>
    <w:rsid w:val="00F10343"/>
    <w:rsid w:val="00F5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2071"/>
    <w:rPr>
      <w:b/>
      <w:bCs/>
    </w:rPr>
  </w:style>
  <w:style w:type="character" w:customStyle="1" w:styleId="apple-converted-space">
    <w:name w:val="apple-converted-space"/>
    <w:basedOn w:val="a0"/>
    <w:rsid w:val="00D62071"/>
  </w:style>
  <w:style w:type="paragraph" w:styleId="a5">
    <w:name w:val="List Paragraph"/>
    <w:basedOn w:val="a"/>
    <w:uiPriority w:val="34"/>
    <w:qFormat/>
    <w:rsid w:val="00E472AF"/>
    <w:pPr>
      <w:ind w:left="720"/>
      <w:contextualSpacing/>
    </w:pPr>
  </w:style>
  <w:style w:type="paragraph" w:styleId="a6">
    <w:name w:val="No Spacing"/>
    <w:uiPriority w:val="1"/>
    <w:qFormat/>
    <w:rsid w:val="00E3053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9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4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2071"/>
    <w:rPr>
      <w:b/>
      <w:bCs/>
    </w:rPr>
  </w:style>
  <w:style w:type="character" w:customStyle="1" w:styleId="apple-converted-space">
    <w:name w:val="apple-converted-space"/>
    <w:basedOn w:val="a0"/>
    <w:rsid w:val="00D62071"/>
  </w:style>
  <w:style w:type="paragraph" w:styleId="a5">
    <w:name w:val="List Paragraph"/>
    <w:basedOn w:val="a"/>
    <w:uiPriority w:val="34"/>
    <w:qFormat/>
    <w:rsid w:val="00E47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9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Anastasiya</cp:lastModifiedBy>
  <cp:revision>26</cp:revision>
  <cp:lastPrinted>2022-03-26T09:29:00Z</cp:lastPrinted>
  <dcterms:created xsi:type="dcterms:W3CDTF">2016-07-06T20:18:00Z</dcterms:created>
  <dcterms:modified xsi:type="dcterms:W3CDTF">2023-04-02T09:33:00Z</dcterms:modified>
</cp:coreProperties>
</file>