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2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                                           Пояснительная записка</w:t>
      </w:r>
    </w:p>
    <w:p w:rsidR="00D16714" w:rsidRPr="00D16714" w:rsidRDefault="00D16714" w:rsidP="00D16714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Человек, общество и государство нуждаются в нравственно – этическом и гражданско – правовом образовании. Данная программа является попыткой найти новые формы и содержание воспитательного аспекта работы педагога.</w:t>
      </w:r>
      <w:r w:rsidR="006B5542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 Работа над курсом -  это процесс сотрудничества детей и взрослых в неформальной обстановке с применением традиционных воспитательных методов, так и организация вне</w:t>
      </w:r>
      <w:r w:rsidR="00C00EC6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 </w:t>
      </w:r>
      <w:r w:rsidR="006B5542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учебной деятельности, например чаепитие.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В основу программы вошли</w:t>
      </w:r>
      <w:r w:rsidR="00FF693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положения 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 гуманистической школе, цели которой – формирование гармонической, всесторонне развитой личности, дать каждому школьнику базовое образование и привить элементарные навыки культурного поведения, и на их основе предоставить условия развития для тех сторон личности, для которых имеются наиболее благоприятные условия и объективные возможности семьи, школы…</w:t>
      </w:r>
    </w:p>
    <w:p w:rsidR="00FF6937" w:rsidRPr="00551D82" w:rsidRDefault="00FF6937" w:rsidP="006C6513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Логика курса от личности к социальной группе, от познания себя как индивидуальности к познанию некоторых законов общественной жизни через понимание значимости другого и признание его прав на доброе и справедливое к себе отношение оправдана, органична и продуктивна, т.к. соответствует возрастным особенностям детей.</w:t>
      </w:r>
    </w:p>
    <w:p w:rsidR="00551D82" w:rsidRPr="00551D82" w:rsidRDefault="00551D82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 программы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– </w:t>
      </w:r>
      <w:r w:rsidR="000057A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создание условий для 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</w:t>
      </w:r>
      <w:r w:rsidR="000057A0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ния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нравственной культуры личности, в основе которого лежит не совокупность определенных качеств, а нравственное развитие с опорой на положительное представление о себе</w:t>
      </w:r>
      <w:r w:rsidR="000057A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усвоение </w:t>
      </w:r>
      <w:r w:rsidR="00842EB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общепринятых</w:t>
      </w:r>
      <w:r w:rsidR="000057A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форм взаимоотношений с другими людьми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551D82" w:rsidRPr="00551D82" w:rsidRDefault="000057A0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Задачи программы</w:t>
      </w:r>
      <w:r w:rsidR="00551D82"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:</w:t>
      </w:r>
    </w:p>
    <w:p w:rsidR="00551D82" w:rsidRPr="00551D82" w:rsidRDefault="00551D82" w:rsidP="00551D82">
      <w:pPr>
        <w:numPr>
          <w:ilvl w:val="0"/>
          <w:numId w:val="1"/>
        </w:numPr>
        <w:spacing w:after="0" w:line="270" w:lineRule="atLeast"/>
        <w:ind w:left="14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Влиять на поведение ребенка,  на </w:t>
      </w:r>
      <w:r w:rsidR="000057A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основе 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«Я» - образ</w:t>
      </w:r>
      <w:r w:rsidR="000057A0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а»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который постепенно складывается в его сознании.</w:t>
      </w:r>
    </w:p>
    <w:p w:rsidR="001857BB" w:rsidRPr="001857BB" w:rsidRDefault="00551D82" w:rsidP="00551D82">
      <w:pPr>
        <w:numPr>
          <w:ilvl w:val="0"/>
          <w:numId w:val="1"/>
        </w:numPr>
        <w:spacing w:after="0" w:line="270" w:lineRule="atLeast"/>
        <w:ind w:left="14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Воспитывать не равнодушное</w:t>
      </w:r>
      <w:r w:rsidR="00842EB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толерантное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отношение</w:t>
      </w:r>
      <w:r w:rsidR="00842EB5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к окружающим сверстникам и взрослым.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</w:p>
    <w:p w:rsidR="00551D82" w:rsidRPr="00EE1D68" w:rsidRDefault="001857BB" w:rsidP="00551D82">
      <w:pPr>
        <w:numPr>
          <w:ilvl w:val="0"/>
          <w:numId w:val="1"/>
        </w:numPr>
        <w:spacing w:after="0" w:line="270" w:lineRule="atLeast"/>
        <w:ind w:left="14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</w:t>
      </w:r>
      <w:r w:rsidR="00551D82"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пособствовать выработке потребности вести себя культурно и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«</w:t>
      </w:r>
      <w:r w:rsidR="00551D82"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иммунитета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</w:t>
      </w:r>
      <w:r w:rsidR="00551D82"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к плохому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поведению</w:t>
      </w:r>
      <w:r w:rsidR="00551D82"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EE1D68" w:rsidRPr="00EE1D68" w:rsidRDefault="00EE1D68" w:rsidP="00EE1D68">
      <w:pPr>
        <w:pStyle w:val="a4"/>
        <w:numPr>
          <w:ilvl w:val="0"/>
          <w:numId w:val="1"/>
        </w:numPr>
        <w:tabs>
          <w:tab w:val="clear" w:pos="720"/>
        </w:tabs>
        <w:spacing w:after="0" w:line="270" w:lineRule="atLeast"/>
        <w:ind w:left="1418" w:hanging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E1D6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Создать доброжелательный микроклимат в классе: построить взаимоотношения учащихся, классного руководителя, родителей на основе сотрудничества, сопереживания и взаимоуважения.</w:t>
      </w:r>
    </w:p>
    <w:p w:rsidR="00EE1D68" w:rsidRPr="00551D82" w:rsidRDefault="00EE1D68" w:rsidP="00EE1D68">
      <w:pPr>
        <w:spacing w:after="0" w:line="270" w:lineRule="atLeast"/>
        <w:ind w:left="142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 </w:t>
      </w:r>
      <w:r w:rsidR="006315C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      Н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равственное воспитание реализуется на каждом уроке, на классных часах, во внеклассной деятельности и в постоянной жизни детского коллектива.</w:t>
      </w:r>
    </w:p>
    <w:p w:rsidR="0082156E" w:rsidRDefault="0082156E" w:rsidP="0082156E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Курс «Азбука этики» условно делится на три блока. В первом блоке ребенок получает возможность вглядеться в свой облик, задуматься о своем характере, о тех социальных ролях, которые он выполняет; осознать свои эмоции и выработать умение управлять ими; понять свою значимость для других людей. </w:t>
      </w:r>
    </w:p>
    <w:p w:rsidR="0082156E" w:rsidRDefault="0082156E" w:rsidP="0082156E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Второй блок включает осознание единственности и уникальности каждого человека, что его собственная ценность и ценность других людей определяется тем, что они способ</w:t>
      </w:r>
      <w:r w:rsidR="00AF78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ны сделать хорошего для других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82156E" w:rsidRDefault="0082156E" w:rsidP="0082156E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В третьем блоке ребенок исследует те социальные группы, те объединения людей, в которые он сам непосредственно включен</w:t>
      </w:r>
      <w:r w:rsidR="00B344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оторые </w:t>
      </w:r>
      <w:r w:rsidR="00B344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для него наиболее значимы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: свою семью и свой класс.</w:t>
      </w:r>
      <w:r w:rsidR="00B344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Учитель старается сформировать потребность детей договариваться в проблемных ситуациях</w:t>
      </w:r>
      <w:r w:rsidR="007054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выработать алгоритм разрешения конфликтов.</w:t>
      </w:r>
    </w:p>
    <w:p w:rsidR="00FB34C2" w:rsidRDefault="00FB34C2" w:rsidP="00FB34C2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Каждый урок включает в себя теоретический и практический компонент, цель которых – создать доброжелательную атмосферу, раскрепостить детей, поддержать в них взаимный интерес, помочь обрести «мы – чувство». На этих уроках нет повторения, объяснения нового материала, проверки домашнего задания, зато большое место занимают такие формы, как беседа, дискуссия, работа со словарем, выполнение заданий аналитическог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понаблюдай, подумай, вспомни) и творческого(нарисуй, сочини, расскажи) характера.</w:t>
      </w:r>
      <w:r w:rsidR="008E08B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 практической части занятия ребенок более активно и сознательно концентрирует свое внимание на особенностях отношения к себе и другим людям. </w:t>
      </w:r>
    </w:p>
    <w:p w:rsidR="008E08B9" w:rsidRDefault="008E08B9" w:rsidP="00FB34C2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Очевидно, что на занятиях данного курса необходимо поддерживать атмосферу доброжелательности, искренности, уважение к мнению каждого, поиску истины, сотрудничества. Многие из обсуждаемых вопросов</w:t>
      </w:r>
      <w:r w:rsidR="000425D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не имеют однозначного ответа, многое в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суждениях</w:t>
      </w:r>
      <w:r w:rsidR="000425D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восприятия детей не прогнозируемо и индивидуально. Более того, э</w:t>
      </w:r>
      <w:r w:rsidR="00E06FD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ти уроки должны помогать</w:t>
      </w:r>
      <w:r w:rsidR="000425D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уточнять</w:t>
      </w:r>
      <w:r w:rsidR="00E06FD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ребенку</w:t>
      </w:r>
      <w:r w:rsidR="000425D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свое мнение, свои чувства.</w:t>
      </w:r>
    </w:p>
    <w:p w:rsidR="00532EB8" w:rsidRPr="00551D82" w:rsidRDefault="00532EB8" w:rsidP="00FB34C2">
      <w:pPr>
        <w:spacing w:after="0" w:line="270" w:lineRule="atLeast"/>
        <w:ind w:firstLine="851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Педагог своими вопросами и заданиями актуализирует жизненный опыт каждого ребенка. Он интересуется мнением всех без исключения детей.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В организации же нравственного образования учитывались такие возрастные качества, как: эмоциональная восприимчивость и отзывчивость; внушаемость и </w:t>
      </w:r>
      <w:proofErr w:type="spell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подражаемость</w:t>
      </w:r>
      <w:proofErr w:type="spell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; способность живо откликаться на слово учителя, активный интерес ко всему новому; к знаниям, стремление их использовать на практике. Детей 7-10 лет отличает глубокая впечатлительность, которая откладывает отпечаток на все психическое развитие ребенка, в том числе радостное мироощущение, стремление быть лучше, что рождает волевое усилие в</w:t>
      </w:r>
      <w:r w:rsidR="0055670A" w:rsidRPr="0055670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преодолении трудностей.</w:t>
      </w:r>
    </w:p>
    <w:p w:rsidR="00320087" w:rsidRPr="00551D82" w:rsidRDefault="00320087" w:rsidP="00320087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Содержание материала организованно спиралевидным образом с усложнением теоретического материала и практических форм заданий.</w:t>
      </w:r>
      <w:r w:rsidR="004129A5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Темы курса повторяются. Но материал занятий постепенно усложняется и наполняется более глубоким содержанием и пониманием изучаемого вопроса. Если в первом классе это сказки и загадки, то в четвертом классе появляются деловые игры и групповые дискуссии.</w:t>
      </w:r>
    </w:p>
    <w:p w:rsidR="00551D82" w:rsidRDefault="00551D82" w:rsidP="00551D8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Основным критерием успеха воспитательной работы служит уровень воспитанности школьников, развитие их взаимоотношений со сверстниками, 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</w:t>
      </w:r>
      <w:proofErr w:type="gram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взрослыми и формирование их отношений к выполнению своих обязанностей в школе и дома</w:t>
      </w:r>
      <w:r w:rsidR="0055670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 самостоятельной деятельности (самоконтроль)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E54B3C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55670A">
        <w:rPr>
          <w:rFonts w:ascii="Times New Roman" w:eastAsia="Times New Roman" w:hAnsi="Times New Roman" w:cs="Times New Roman"/>
          <w:color w:val="444444"/>
          <w:sz w:val="32"/>
          <w:lang w:eastAsia="ru-RU"/>
        </w:rPr>
        <w:t> </w:t>
      </w:r>
      <w:r w:rsidRPr="0055670A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                            </w:t>
      </w:r>
    </w:p>
    <w:p w:rsidR="00E54B3C" w:rsidRDefault="00E54B3C" w:rsidP="00551D8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551D82" w:rsidRPr="00551D82" w:rsidRDefault="00551D82" w:rsidP="00E54B3C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lastRenderedPageBreak/>
        <w:t>РАБОЧАЯ ПРОГРАММА</w:t>
      </w: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           </w:t>
      </w: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                     </w:t>
      </w:r>
      <w:r w:rsidR="00D4175A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                      1  КЛАСС</w:t>
      </w: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Введение</w:t>
      </w:r>
      <w:r w:rsidR="007755E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+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. Этика – наука о морали</w:t>
      </w:r>
    </w:p>
    <w:p w:rsidR="00CA0C5D" w:rsidRPr="00551D82" w:rsidRDefault="00CA0C5D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A0C5D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</w:t>
      </w:r>
      <w:r w:rsidR="00CA0C5D"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Плохое и хорошее поведение. Культурный человек. Вежливость. Вежливое отношение к окружающим. </w:t>
      </w:r>
      <w:r w:rsidR="00CA0C5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</w:t>
      </w:r>
      <w:r w:rsidR="00C8225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ать понятие «этика», прояснить различие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его с понятием «этикетка». 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Этика</w:t>
      </w:r>
      <w:proofErr w:type="gram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как правило поведения и отношения к другим людям и к себе</w:t>
      </w:r>
      <w:r w:rsidR="00CA0C5D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CA0C5D" w:rsidRPr="00CA0C5D" w:rsidRDefault="00CA0C5D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CA0C5D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«Вежливо или невежливо».</w:t>
      </w:r>
      <w:r w:rsidR="00551D82" w:rsidRPr="00CA0C5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     </w:t>
      </w:r>
    </w:p>
    <w:p w:rsidR="00551D82" w:rsidRPr="00551D82" w:rsidRDefault="00551D82" w:rsidP="00CA0C5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1. Как я выгляжу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Дать понятие «внешний вид» (одежда, прическа, поза, жесты, мимика, речь). Значение для человека внешнего вида. Показать необходимость бережного отношения к своим вещам и умение поддерживать порядок на своем рабочем месте в школе и дома. Отличие поведения мальчиков и девочек.</w:t>
      </w:r>
    </w:p>
    <w:p w:rsidR="00CA0C5D" w:rsidRPr="00551D82" w:rsidRDefault="00CA0C5D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0C5D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</w:t>
      </w: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 «Зеркало»</w:t>
      </w:r>
      <w:r w:rsidR="006416BA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.</w:t>
      </w:r>
    </w:p>
    <w:p w:rsidR="000B5095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</w:t>
      </w:r>
    </w:p>
    <w:p w:rsidR="00551D82" w:rsidRPr="00551D82" w:rsidRDefault="00551D82" w:rsidP="000B509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2. Школьный этикет</w:t>
      </w:r>
    </w:p>
    <w:p w:rsidR="00CA0C5D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Понятия «этикет» и «правила поведения на уроке». Показать необходимость этих правил для организации урока. 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CA0C5D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Сюжетно – ролевая игра «Я – на уроке».</w:t>
      </w:r>
    </w:p>
    <w:p w:rsidR="000B5095" w:rsidRPr="00CA0C5D" w:rsidRDefault="000B5095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3. Зачем быть вежливым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Понятия «вежливость», «привычка», «хорошее поведение, «поступок», «добрый поступок», «плохой поступок», «дракон внутри человека».</w:t>
      </w:r>
      <w:proofErr w:type="gram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Вежливость – самая нужная и необходимая привычка человека.</w:t>
      </w:r>
    </w:p>
    <w:p w:rsidR="00CA0C5D" w:rsidRDefault="00CA0C5D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CA0C5D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Инсценировка стихотворений А. </w:t>
      </w:r>
      <w:proofErr w:type="spellStart"/>
      <w:r w:rsidRPr="00CA0C5D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Барто</w:t>
      </w:r>
      <w:proofErr w:type="spellEnd"/>
      <w:r w:rsidRPr="00CA0C5D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, Б. </w:t>
      </w:r>
      <w:proofErr w:type="spellStart"/>
      <w:r w:rsidRPr="00CA0C5D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Заходера</w:t>
      </w:r>
      <w:proofErr w:type="spellEnd"/>
      <w:r w:rsidRPr="00CA0C5D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, В. Маяковский.</w:t>
      </w:r>
    </w:p>
    <w:p w:rsidR="000B5095" w:rsidRPr="00CA0C5D" w:rsidRDefault="000B5095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4. Сказка о вежливости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Понятия «сказка», «вежливость», «поступок», «добрый поступок», «плохой поступок», «дракон внутри человека».</w:t>
      </w:r>
      <w:proofErr w:type="gramEnd"/>
    </w:p>
    <w:p w:rsidR="000B5095" w:rsidRPr="000B5095" w:rsidRDefault="000B5095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0B5095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Игры «Путники и камни», «Обезьяна и собаки».</w:t>
      </w:r>
    </w:p>
    <w:p w:rsidR="000B5095" w:rsidRPr="00551D82" w:rsidRDefault="000B5095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5. Добро и зло в сказках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Объяснить понятия «добро – хорошо», «сказка». Показать, что добро всегда побеждает зло, потому что этой победе помогает природа, звери, люди.</w:t>
      </w:r>
    </w:p>
    <w:p w:rsidR="000B5095" w:rsidRDefault="000B5095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0B5095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Стихи – загадки про сказочных героев.</w:t>
      </w:r>
    </w:p>
    <w:p w:rsidR="000B5095" w:rsidRPr="000B5095" w:rsidRDefault="000B5095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6. Твои поступки и твои родители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Объяснить понятия «родители», «уважение к родителям». Показать, почему людям важно ценить добрые поступки, проявлять заботу и внимание к своим родителям.</w:t>
      </w:r>
    </w:p>
    <w:p w:rsidR="000B5095" w:rsidRDefault="000B5095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0B5095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lastRenderedPageBreak/>
        <w:t>Просмотр и беседа по мультфильму «Мамонтенок»</w:t>
      </w:r>
    </w:p>
    <w:p w:rsidR="000B5095" w:rsidRPr="000B5095" w:rsidRDefault="000B5095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7. Обязанности ученика в школе и дома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Понятие «обязанность». Обязанности в школе и дома. Показать необходимость выполнения обязанностей. Обязанности по отношению к родителям, учителям, к школе, классу.</w:t>
      </w:r>
    </w:p>
    <w:p w:rsidR="000B5095" w:rsidRPr="000B5095" w:rsidRDefault="000B5095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0B5095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Инсценировка стихотворения «Разговор книжек».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8. Чем богат человек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Объяснить понятия «богатство», «характер», «сундучок». Богатство человека – в его знаниях, готовности и умении помогать людям, своей стране.</w:t>
      </w:r>
    </w:p>
    <w:p w:rsidR="000B5095" w:rsidRPr="006416BA" w:rsidRDefault="00ED4ED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Игра «Сундучок</w:t>
      </w:r>
      <w:r w:rsidR="006416BA" w:rsidRPr="006416B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»</w:t>
      </w:r>
      <w:r w:rsidR="006416BA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 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9. Ты и твое здоровье</w:t>
      </w:r>
    </w:p>
    <w:p w:rsidR="00ED4ED2" w:rsidRPr="00ED4ED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Понятия «здоровье», «режим дня», «личная гигиена». Режим дня и укрепление здоровья человека. </w:t>
      </w:r>
    </w:p>
    <w:p w:rsidR="00551D82" w:rsidRPr="00ED4ED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ED4ED2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Советы доктора Айболита.</w:t>
      </w:r>
    </w:p>
    <w:p w:rsidR="006416BA" w:rsidRPr="006416BA" w:rsidRDefault="006416BA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6416BA" w:rsidRPr="006416BA" w:rsidRDefault="006416BA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  Тема 10. Праздничный этикет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Дать понятие «праздник», «праздник в классе», «эмоции», показать, как эти понятия соотносятся с пониманием эмоционального мира человека. </w:t>
      </w:r>
    </w:p>
    <w:p w:rsidR="009D7909" w:rsidRPr="00551D82" w:rsidRDefault="009D7909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Пантомима «Мои чувства», игра «Давайте говорить друг другу комплименты».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   Тема 11. Наш класс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Дать понятия «класс», «коллектив класса». Необходимость вежливого общения и взаимопомощи в классе.</w:t>
      </w:r>
    </w:p>
    <w:p w:rsidR="006416BA" w:rsidRDefault="006416BA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«Шалтай-болтай».</w:t>
      </w:r>
    </w:p>
    <w:p w:rsidR="006416BA" w:rsidRPr="006416BA" w:rsidRDefault="006416BA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   Тема 12.  Моя мама – самая лучшая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Дать понятия «внимание», «забота», «чуткость», «сострадание». Доказать необходимость обращать внимание на настроение и состояние мамы.</w:t>
      </w:r>
    </w:p>
    <w:p w:rsidR="006416BA" w:rsidRDefault="006416BA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Инсценировка  стихотворения «Мама пришла с работы».</w:t>
      </w:r>
    </w:p>
    <w:p w:rsidR="00D64352" w:rsidRDefault="00D6435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Портрет мам</w:t>
      </w:r>
      <w:proofErr w:type="gramStart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 рисунок, коллаж).</w:t>
      </w:r>
    </w:p>
    <w:p w:rsidR="006416BA" w:rsidRPr="006416BA" w:rsidRDefault="006416BA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     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13. День рождения</w:t>
      </w:r>
    </w:p>
    <w:p w:rsidR="006416BA" w:rsidRDefault="00551D82" w:rsidP="00551D8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Дать понятия «день рождения», «гость», «именинник», правила этикета на дне рождения для гостя. Правила этикета на дне рождения для именинника. Дарение подарка. </w:t>
      </w:r>
    </w:p>
    <w:p w:rsidR="00551D82" w:rsidRDefault="00551D82" w:rsidP="006416BA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6416BA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Сюжетно – ролевая игра «мы на дне рождения».</w:t>
      </w:r>
    </w:p>
    <w:p w:rsidR="00D64352" w:rsidRPr="006416BA" w:rsidRDefault="00D64352" w:rsidP="006416BA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Просмотр серии «Гость» мультфильма «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» и  беседа по нему.</w:t>
      </w:r>
    </w:p>
    <w:p w:rsidR="006416BA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        </w:t>
      </w:r>
    </w:p>
    <w:p w:rsidR="00551D82" w:rsidRPr="00551D82" w:rsidRDefault="00551D82" w:rsidP="0025656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14. Учись общаться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  Дать понятия «диалог», «общение», «уважение». Правила этикета в общении со сверстниками. Правила этикета в общении 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</w:t>
      </w:r>
      <w:proofErr w:type="gram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взрослыми. </w:t>
      </w:r>
      <w:r w:rsidRPr="006416BA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Сюжетно – ролевые игры</w:t>
      </w:r>
      <w:r w:rsidR="006416BA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 («Магазин», «Библиотека», «Почта» и др.)</w:t>
      </w:r>
      <w:r w:rsidRPr="006416BA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.</w:t>
      </w:r>
    </w:p>
    <w:p w:rsidR="00256567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 </w:t>
      </w:r>
    </w:p>
    <w:p w:rsidR="00551D82" w:rsidRPr="00551D82" w:rsidRDefault="00551D82" w:rsidP="0025656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15. Сказки в нашей жизни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Дать понятие «сказка», «жизнь», «этикет». Правила этикета в сказках. Этикет в сказках и отношения между людьми.</w:t>
      </w:r>
    </w:p>
    <w:p w:rsidR="006416BA" w:rsidRPr="006416BA" w:rsidRDefault="006416BA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6416BA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Просмотр мультфильма «Кр</w:t>
      </w:r>
      <w:r w:rsidR="00256567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окодил Гена и его друзья» беседа о герое </w:t>
      </w:r>
      <w:proofErr w:type="spellStart"/>
      <w:r w:rsidR="00256567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Шепокляк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    </w:t>
      </w:r>
    </w:p>
    <w:p w:rsidR="00551D82" w:rsidRDefault="00551D82" w:rsidP="00FE7627">
      <w:pPr>
        <w:spacing w:after="0" w:line="270" w:lineRule="atLeast"/>
        <w:ind w:right="991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             </w:t>
      </w: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Тематический план</w:t>
      </w:r>
      <w:r w:rsidR="00D4175A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 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FE7627" w:rsidTr="00FE7627">
        <w:tc>
          <w:tcPr>
            <w:tcW w:w="1668" w:type="dxa"/>
          </w:tcPr>
          <w:p w:rsidR="00FE7627" w:rsidRDefault="00FE7627" w:rsidP="00FE762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 xml:space="preserve">№ </w:t>
            </w:r>
          </w:p>
        </w:tc>
        <w:tc>
          <w:tcPr>
            <w:tcW w:w="5670" w:type="dxa"/>
          </w:tcPr>
          <w:p w:rsidR="00FE7627" w:rsidRDefault="00FE7627" w:rsidP="00FE762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>Название темы</w:t>
            </w:r>
          </w:p>
        </w:tc>
        <w:tc>
          <w:tcPr>
            <w:tcW w:w="2233" w:type="dxa"/>
          </w:tcPr>
          <w:p w:rsidR="00FE7627" w:rsidRDefault="00FE7627" w:rsidP="00FE762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>Количество часов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Введение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Этика – наука о морали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Как я выгляжу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4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2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Школьный этикет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3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Зачем быть вежливым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4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Сказка о вежливости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4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5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Добро и зло в сказках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6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Твои поступки и твои родители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7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Обязанности ученика в школе и дома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8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Чем богат человек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9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Ты и твое здоровье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10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Праздничный этикет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11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Наш класс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12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Моя мама – самая лучшая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13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День рождения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14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Учимся общаться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3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15</w:t>
            </w: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Сказка в нашей жизни</w:t>
            </w: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FE7627" w:rsidTr="00FE7627">
        <w:tc>
          <w:tcPr>
            <w:tcW w:w="1668" w:type="dxa"/>
          </w:tcPr>
          <w:p w:rsidR="00FE7627" w:rsidRPr="00551D82" w:rsidRDefault="00FE7627" w:rsidP="00FE7627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2233" w:type="dxa"/>
          </w:tcPr>
          <w:p w:rsidR="00FE7627" w:rsidRPr="00551D82" w:rsidRDefault="00FE7627" w:rsidP="00FE76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29</w:t>
            </w:r>
          </w:p>
        </w:tc>
      </w:tr>
    </w:tbl>
    <w:p w:rsidR="00FE7627" w:rsidRPr="00551D82" w:rsidRDefault="00FE7627" w:rsidP="00FE7627">
      <w:pPr>
        <w:spacing w:after="0" w:line="270" w:lineRule="atLeast"/>
        <w:ind w:right="991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                      </w:t>
      </w:r>
      <w:r w:rsidR="00D4175A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                      1 класс 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       Должен знать: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правила этикета и социального быта. Вежливые слова, как вести себя в школе, классе, столовой, в транспорте, на улице.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</w:t>
      </w:r>
      <w:r w:rsidR="00FE762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Понима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ть сущность этических понятий: добро и зло, уважение, добрый человек, честность, любовь к родителям и близким, Родине.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 </w:t>
      </w: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Должен уметь: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для сохранения здоровья соблюдать личную гигиену, беречь учебные и личные вещи, приводить их в порядок, употреблять вежливые слова и соблюдать правила этикета.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</w:t>
      </w:r>
    </w:p>
    <w:p w:rsidR="00D4175A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                                               </w:t>
      </w:r>
    </w:p>
    <w:p w:rsidR="00551D82" w:rsidRPr="00551D82" w:rsidRDefault="00D4175A" w:rsidP="00D4175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lastRenderedPageBreak/>
        <w:t xml:space="preserve"> 2 класс</w:t>
      </w:r>
    </w:p>
    <w:p w:rsidR="00551D82" w:rsidRPr="00551D82" w:rsidRDefault="00551D82" w:rsidP="00D4175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Введение. Я среди людей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Что такое человек. Формирование человека и окружающая среда. Понятия «я», «мы», «они». Общее и отличительное в этих понятиях. </w:t>
      </w:r>
      <w:r w:rsidRPr="00FE7627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Сюжетно – ролевая игра «Я и другие люди».</w:t>
      </w:r>
    </w:p>
    <w:p w:rsidR="00D4175A" w:rsidRPr="00551D82" w:rsidRDefault="00D4175A" w:rsidP="004724AE">
      <w:pPr>
        <w:rPr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1. Кто я и как я выгляжу?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Нравственные понятия «я», «внешний вид». Почему люди по внешнему виду отличаются друг от друга. Лицо, одежда, мимика, жесты, речь. Аккуратность, опрятность, бережливость – уважение человека к себе. Личная гигиена.</w:t>
      </w:r>
    </w:p>
    <w:p w:rsidR="004724AE" w:rsidRDefault="004724AE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Рисунок, коллаж автопортрет.</w:t>
      </w:r>
    </w:p>
    <w:p w:rsidR="004724AE" w:rsidRPr="004724AE" w:rsidRDefault="004724AE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FE7627" w:rsidRPr="00FE7627" w:rsidRDefault="00FE7627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   Тема 2. Я – личность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Понятия «личность», «индивидуальность», «неповторимость». Внешний и внутренний мир человека. Я – мой характер, мои знания. Мое поведение зависит от меня самого.</w:t>
      </w:r>
    </w:p>
    <w:p w:rsidR="004724AE" w:rsidRPr="00DC1787" w:rsidRDefault="00DC1787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Объединение детей в группы (по цвету волос по росту) и нахождение между ними отличий.</w:t>
      </w:r>
    </w:p>
    <w:p w:rsidR="00CB29B6" w:rsidRP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</w:t>
      </w:r>
    </w:p>
    <w:p w:rsidR="00CB29B6" w:rsidRPr="00551D82" w:rsidRDefault="00551D82" w:rsidP="00CB29B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 Тема 3. </w:t>
      </w:r>
      <w:r w:rsidR="00CB29B6"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Что в нашем имени?</w:t>
      </w:r>
    </w:p>
    <w:p w:rsidR="00CB29B6" w:rsidRDefault="00CB29B6" w:rsidP="00CB29B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Понятия «имя», «фамилия», «отчество», «кличка», «прозвище». Отношение по имени к одноклассникам и друзьям. Имя и отношение к человеку.</w:t>
      </w:r>
    </w:p>
    <w:p w:rsidR="00CB29B6" w:rsidRPr="00CB29B6" w:rsidRDefault="00DC1787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«Эхо».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 Тема 4. Добро и зло в сказках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Добрые и злые поступки, их последствия. Ложь, выдумка, фантазия в сказках (преувеличение, преуменьшение). Добро и зло в отношениях между людьми. Главное в сказках – победа добра над злом.</w:t>
      </w:r>
    </w:p>
    <w:p w:rsidR="00CB29B6" w:rsidRPr="00CB29B6" w:rsidRDefault="00DC1787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«Хорошо ли быть злым?»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5. Что за прелесть эти сказки!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Отличие сказки от рассказа. Духовный смысл сказок. Красота героев сказок – их поступки во имя добра и красоты. Отношение героев сказок к природе, к людям. Зачем людям нужны сказки.</w:t>
      </w:r>
    </w:p>
    <w:p w:rsidR="00DC1787" w:rsidRPr="00DC1787" w:rsidRDefault="00DC1787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Викторина по сказкам.</w:t>
      </w:r>
    </w:p>
    <w:p w:rsidR="00CB29B6" w:rsidRP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476A07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6. Сказки – волшебство, чудо и правда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Волшебство, чудо и 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правда</w:t>
      </w:r>
      <w:proofErr w:type="gram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 сказках. Волшебные, чудесные, правдивые отношения между людьми. Что в них общего и в чем их различие. Волшебство, чудо в сказках – мечты людей. Почему в сказках всегда есть правда и она побеждает.</w:t>
      </w:r>
    </w:p>
    <w:p w:rsidR="00DC1787" w:rsidRPr="00DC1787" w:rsidRDefault="00DC1787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lastRenderedPageBreak/>
        <w:t>Игра «Наши мечты».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7. Сказка ложь – да в ней намек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Выдумка, фантазия в сказках. Добрая ложь («святая ложь», ложь во спасение). Лгать, врать, говорить неправду – тоже зло. Победа правды над кривдой в сказках.</w:t>
      </w:r>
    </w:p>
    <w:p w:rsidR="00CB29B6" w:rsidRPr="00CB29B6" w:rsidRDefault="00476A07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«Фантазеры».</w:t>
      </w:r>
    </w:p>
    <w:p w:rsidR="00551D82" w:rsidRPr="00551D82" w:rsidRDefault="00551D82" w:rsidP="00ED4ED2">
      <w:pPr>
        <w:tabs>
          <w:tab w:val="left" w:pos="6495"/>
        </w:tabs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                 </w:t>
      </w:r>
      <w:r w:rsidR="00ED4ED2">
        <w:rPr>
          <w:rFonts w:ascii="Times New Roman" w:eastAsia="Times New Roman" w:hAnsi="Times New Roman" w:cs="Times New Roman"/>
          <w:color w:val="444444"/>
          <w:sz w:val="28"/>
          <w:lang w:eastAsia="ru-RU"/>
        </w:rPr>
        <w:tab/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8. Кто сочиняет сказки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А.С.Пушкин, Л.Н.Толстой, братья Гримм, Г.Х.Андерсен, Ш.Перро и другие писали сказки для детей. Сказки слагает народ. Зачем сочиняют сказки для детей. Надо ли и можно ли учиться у героев сказок?</w:t>
      </w:r>
    </w:p>
    <w:p w:rsidR="001309ED" w:rsidRPr="001309ED" w:rsidRDefault="001309ED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Коллективное сочинение сказки.</w:t>
      </w:r>
    </w:p>
    <w:p w:rsidR="00CB29B6" w:rsidRP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A15A5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9. Русские народные сказки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Русские сказки – это представление народа о добре и зле, надежды и мечтания о будущей жизни. Волшебные сказки – предания старины глубокой. Сказка – это знакомство с бытом русского народа, его мечтами, а также душевной красотой простых людей, их готовностью и умением постоять за добро против зла.</w:t>
      </w:r>
    </w:p>
    <w:p w:rsidR="00A15A53" w:rsidRPr="00A15A53" w:rsidRDefault="00A15A53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A15A5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Инсценировки группами русских народных сказок.</w:t>
      </w:r>
    </w:p>
    <w:p w:rsidR="00CB29B6" w:rsidRP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Тема 10. Праздники в жизни человека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Понятия «праздник», «праздничный». Правила этикета праздничного общения. Школьные и классные праздники. Подарки и их значение в жизни человека. Церковные праздники и традиции их проведения. Как вести себя в храме.</w:t>
      </w:r>
    </w:p>
    <w:p w:rsidR="00CB29B6" w:rsidRP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11. Отношения к старшим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Семья, родители, родные (братья, сестры, бабушки, дедушки). Отношения поколений в семье. Проявления любви и уважения, заботы, сострадания, помощи в семье. Обида. Почему надо уважать старшее поколение? Необходимость учиться добру, чуткости, вниманию. Русские и кавказские традиции отношения к старшим.</w:t>
      </w:r>
    </w:p>
    <w:p w:rsidR="00CB29B6" w:rsidRPr="00CB29B6" w:rsidRDefault="00592E04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592E04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«Мои родные в цвете»</w:t>
      </w: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Тема 12. Отношение к учителю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Учитель и его обязанности в школе. Как должны относиться ученики к учителю и почему? Этикет в общении с учителем. Национальные традиции России в общении с учителем. Национальные традиции России в общении учителя и ученика.</w:t>
      </w:r>
    </w:p>
    <w:p w:rsidR="00592E04" w:rsidRPr="00592E04" w:rsidRDefault="00592E04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«Общение».</w:t>
      </w:r>
    </w:p>
    <w:p w:rsid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92E04" w:rsidRDefault="00592E04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92E04" w:rsidRDefault="00592E04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92E04" w:rsidRPr="00CB29B6" w:rsidRDefault="00592E04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92E04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lastRenderedPageBreak/>
        <w:t>                      Тема 13. Плохо одному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Необходимость человека в общении и жестокость одиночества. Раскрыть в доступной форме мысль о том, что речь является важнейшим средством общения.</w:t>
      </w:r>
    </w:p>
    <w:p w:rsidR="00592E04" w:rsidRDefault="00592E04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Просмотр мультфильма «Первый раз».</w:t>
      </w:r>
    </w:p>
    <w:p w:rsidR="00592E04" w:rsidRPr="00592E04" w:rsidRDefault="00592E04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Слушание  песни Водяного из мультфильма «Летучий корабль». Рисование друзей Водяному.</w:t>
      </w:r>
    </w:p>
    <w:p w:rsidR="00CB29B6" w:rsidRP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14. Речевой этикет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Понятия «тон голоса», «речь», «общение». Специфика речевого общения. Отличие устной речи 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от</w:t>
      </w:r>
      <w:proofErr w:type="gram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письменной. Речь и отношение человека к людям. Уважительное речевое общение. Шутки. Отражение характера в речи. Мимика, жесты, поза и поведение человека. Отражение в мимике, жестах, позах человека его характера и отношения к людям.</w:t>
      </w:r>
    </w:p>
    <w:p w:rsidR="00CB29B6" w:rsidRDefault="00CB29B6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а</w:t>
      </w:r>
      <w:r w:rsidR="001857BB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-</w:t>
      </w:r>
      <w:proofErr w:type="gramEnd"/>
      <w:r w:rsidR="001857BB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 «Клоун в цирке».</w:t>
      </w:r>
    </w:p>
    <w:p w:rsidR="00592E04" w:rsidRPr="00CB29B6" w:rsidRDefault="00592E04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15. Вежливость и этикет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Содержание понятий «вежливость», «этикет». Зачем нужны людям правила вежливости и этикета. Как человек формирует «личный» этикет. Основные правила вежливости в общении.</w:t>
      </w:r>
    </w:p>
    <w:p w:rsidR="007F4B5C" w:rsidRPr="007F4B5C" w:rsidRDefault="007F4B5C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«Сотрудничество</w:t>
      </w:r>
      <w:proofErr w:type="gramStart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»</w:t>
      </w:r>
      <w:r w:rsidR="00B13A74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(</w:t>
      </w:r>
      <w:proofErr w:type="gramEnd"/>
      <w:r w:rsidR="00B13A74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составление кроссворда в паре)</w:t>
      </w: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.</w:t>
      </w:r>
    </w:p>
    <w:p w:rsidR="00CB29B6" w:rsidRP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7F4B5C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16. Товарищи и друзья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Понятия «товарищ», «друг», «господин». Особенности их использования в общении между людьми. Товарищество и дружба в традициях русского народа. Верность и бескорыстие в дружбе.</w:t>
      </w:r>
    </w:p>
    <w:p w:rsidR="007F4B5C" w:rsidRPr="007F4B5C" w:rsidRDefault="007F4B5C" w:rsidP="007F4B5C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7F4B5C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«Взаимодействие</w:t>
      </w:r>
      <w:proofErr w:type="gramStart"/>
      <w:r w:rsidRPr="007F4B5C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»</w:t>
      </w:r>
      <w:r w:rsidR="00B13A74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(</w:t>
      </w:r>
      <w:proofErr w:type="gramEnd"/>
      <w:r w:rsidR="00B13A74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лепка из пластилина одного животного группой)</w:t>
      </w:r>
      <w:r w:rsidRPr="007F4B5C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.</w:t>
      </w:r>
    </w:p>
    <w:p w:rsidR="00CB29B6" w:rsidRPr="00CB29B6" w:rsidRDefault="00CB29B6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CB29B6" w:rsidRPr="00551D82" w:rsidRDefault="00551D82" w:rsidP="00CB29B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Тема 17. </w:t>
      </w:r>
      <w:r w:rsidR="00CB29B6"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Я и мои роли</w:t>
      </w:r>
    </w:p>
    <w:p w:rsidR="00CB29B6" w:rsidRDefault="00CB29B6" w:rsidP="00CB29B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Понятие «роль» в кино, театре, жизни. Мои роли сегодня – кто я в этом мире. Правила этикета и общения в моих ролях дома, в школе, на улице.</w:t>
      </w:r>
    </w:p>
    <w:p w:rsidR="00B13A74" w:rsidRPr="00B13A74" w:rsidRDefault="00B13A74" w:rsidP="00CB29B6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«Это я».</w:t>
      </w:r>
    </w:p>
    <w:p w:rsidR="00551D82" w:rsidRPr="00CB29B6" w:rsidRDefault="00551D82" w:rsidP="00CB29B6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  Тема 18. Удовольствие – в игре</w:t>
      </w:r>
    </w:p>
    <w:p w:rsidR="00551D82" w:rsidRDefault="00551D82" w:rsidP="00551D8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Понятия «игра», «играющие», «интерес», «азарт». Основные этические правила поведения в игре. Делу – время, а потехе час. Играй, а дело не забывай. В здоровом теле – здоровый дух.</w:t>
      </w:r>
    </w:p>
    <w:p w:rsidR="00CB29B6" w:rsidRDefault="00B13A74" w:rsidP="00B13A7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Подвижные игры.</w:t>
      </w:r>
    </w:p>
    <w:p w:rsidR="00B13A74" w:rsidRDefault="00B13A74" w:rsidP="00B13A7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B13A74" w:rsidRDefault="00B13A74" w:rsidP="00B13A7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B13A74" w:rsidRDefault="00B13A74" w:rsidP="00B13A7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B13A74" w:rsidRDefault="00B13A74" w:rsidP="00B13A7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B13A74" w:rsidRDefault="00B13A74" w:rsidP="00B13A7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B13A74" w:rsidRDefault="00B13A74" w:rsidP="00B13A7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B13A74" w:rsidRDefault="00B13A74" w:rsidP="00B13A7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CB29B6" w:rsidRDefault="00CB29B6" w:rsidP="00B13A74">
      <w:pPr>
        <w:spacing w:after="0" w:line="270" w:lineRule="atLeast"/>
        <w:ind w:right="991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lastRenderedPageBreak/>
        <w:t>Тематический план</w:t>
      </w:r>
      <w:r w:rsidR="00B13A74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CB29B6" w:rsidTr="00DC1787">
        <w:tc>
          <w:tcPr>
            <w:tcW w:w="1668" w:type="dxa"/>
          </w:tcPr>
          <w:p w:rsidR="00CB29B6" w:rsidRDefault="00CB29B6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 xml:space="preserve">№ </w:t>
            </w:r>
          </w:p>
        </w:tc>
        <w:tc>
          <w:tcPr>
            <w:tcW w:w="5670" w:type="dxa"/>
          </w:tcPr>
          <w:p w:rsidR="00CB29B6" w:rsidRDefault="00CB29B6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>Название темы</w:t>
            </w:r>
          </w:p>
        </w:tc>
        <w:tc>
          <w:tcPr>
            <w:tcW w:w="2233" w:type="dxa"/>
          </w:tcPr>
          <w:p w:rsidR="00CB29B6" w:rsidRDefault="00CB29B6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>Количество часов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Введение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Я среди людей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Кто я и как выгляжу?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2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Я – личность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3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Что в нашем имени?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4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Добро и зло в сказках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5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Что за прелесть эти сказки!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6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Сказки – волшебство, чудо и правда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7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Сказка ложь – да в ней намек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8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Кто сочиняет сказки?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9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Русские народные сказки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10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Праздники в жизни человека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11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Отношение к старшим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12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Отношение к учителю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13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Плохо одному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14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Речевой этикет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3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15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Вежливость и этикет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3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CB29B6">
            <w:pPr>
              <w:spacing w:line="0" w:lineRule="atLeast"/>
              <w:ind w:firstLine="142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Товарищи и друзья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CB29B6">
            <w:pPr>
              <w:spacing w:line="0" w:lineRule="atLeast"/>
              <w:ind w:firstLine="142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17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Я и мои роли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CB29B6">
            <w:pPr>
              <w:spacing w:line="0" w:lineRule="atLeast"/>
              <w:ind w:firstLine="142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18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Удовольствие – в игре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CB29B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Повторительно – обобщающие уроки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5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CB29B6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2233" w:type="dxa"/>
          </w:tcPr>
          <w:p w:rsidR="00DF1BCF" w:rsidRDefault="00DF1BCF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33</w:t>
            </w:r>
          </w:p>
        </w:tc>
      </w:tr>
    </w:tbl>
    <w:p w:rsidR="00CB29B6" w:rsidRPr="00551D82" w:rsidRDefault="00CB29B6" w:rsidP="00CB29B6">
      <w:pPr>
        <w:spacing w:after="0" w:line="270" w:lineRule="atLeast"/>
        <w:ind w:right="991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        </w:t>
      </w:r>
      <w:proofErr w:type="gramStart"/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  <w:lang w:eastAsia="ru-RU"/>
        </w:rPr>
        <w:t>Должен усвоить</w:t>
      </w:r>
      <w:r w:rsidRPr="00551D82">
        <w:rPr>
          <w:rFonts w:ascii="Times New Roman" w:eastAsia="Times New Roman" w:hAnsi="Times New Roman" w:cs="Times New Roman"/>
          <w:color w:val="444444"/>
          <w:sz w:val="28"/>
          <w:u w:val="single"/>
          <w:lang w:eastAsia="ru-RU"/>
        </w:rPr>
        <w:t> сущность понятий: интерес, любовь к ближним, любовь к труду, вежливость, самолюбие, себялюбие, грубость, наушничество, подлость, обман, щедрость души.</w:t>
      </w:r>
      <w:proofErr w:type="gramEnd"/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       Должен знать: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как помочь товарищу в учебе и как принять эту помощь, как вести себя в кинотеатре, театре, клубе, музее, библиотеке. Гигиенические требования к еде, жилищу, одежде. Основные средства связи.</w:t>
      </w:r>
    </w:p>
    <w:p w:rsidR="00551D82" w:rsidRPr="00551D82" w:rsidRDefault="00DF1BCF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    </w:t>
      </w:r>
      <w:r w:rsidR="00551D82"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Должен уметь:</w:t>
      </w:r>
      <w:r w:rsidR="00551D82"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достойно вести себя в кинотеатре, театре, музее, библиотеке. Правильно выбирать книгу. Уметь закаливать свой организм. Следить за результатами. Производить мелкий ремонт одежды. Знать состав своей семьи и уметь с ним общаться. Знать основные средства связи. Записать адрес на конверте. Находить по справочнику индекс.</w:t>
      </w: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15791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                </w:t>
      </w:r>
    </w:p>
    <w:p w:rsidR="00E15791" w:rsidRDefault="00E15791" w:rsidP="00551D8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15791" w:rsidRDefault="00E15791" w:rsidP="00551D8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15791" w:rsidRDefault="00E15791" w:rsidP="00551D8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15791" w:rsidRDefault="00E15791" w:rsidP="00551D8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E15791" w:rsidRPr="00551D82" w:rsidRDefault="00E15791" w:rsidP="00E1579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lastRenderedPageBreak/>
        <w:t xml:space="preserve"> 3 класс</w:t>
      </w:r>
    </w:p>
    <w:p w:rsidR="00551D82" w:rsidRPr="00551D82" w:rsidRDefault="00551D82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Введение. Азбука этики. Основные понятия этики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Понятия «этика», «добро», «зло», «плохо», «хорошо». Познакомить и изучить правила этикета в школе. Деловая игра и ее правила.</w:t>
      </w:r>
    </w:p>
    <w:p w:rsidR="0067268D" w:rsidRPr="0067268D" w:rsidRDefault="0067268D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Деловая игра «Суд над поступком».</w:t>
      </w:r>
    </w:p>
    <w:p w:rsidR="00B0014F" w:rsidRPr="00551D82" w:rsidRDefault="00B0014F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1. Как я выгляжу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Понятия «внешний вид» и «внутренний мир» человека. Показать, что внешний вид зависит от отношения человека к себе и его характера. Внешний вид человека формирует отношение к нему окружающих.</w:t>
      </w:r>
    </w:p>
    <w:p w:rsidR="00B0014F" w:rsidRDefault="00B0014F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«Шеренга»</w:t>
      </w:r>
    </w:p>
    <w:p w:rsidR="00B0014F" w:rsidRPr="00B0014F" w:rsidRDefault="00B0014F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Тема 2. Я – личность, </w:t>
      </w:r>
      <w:r w:rsidR="00DF1BC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м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ои роли</w:t>
      </w:r>
    </w:p>
    <w:p w:rsidR="00B0014F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Понятия «личность», «индивидуальность». Назначение человека в жизни. Мои роли. Особенности развития мальчика и девочки и их общественные роли.</w:t>
      </w:r>
    </w:p>
    <w:p w:rsidR="0067268D" w:rsidRPr="00D02C54" w:rsidRDefault="00D02C54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D02C54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«дочки-матери».</w:t>
      </w:r>
    </w:p>
    <w:p w:rsidR="00B0014F" w:rsidRDefault="00B0014F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3. Нравственный мир сказок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Понятия «зло», «добро», «жизнь», «обычаи», «традиции». Показать, как в сказках отражается жизнь людей. Сказки народов Кавказа. Сказки – «рецепты поведения» во имя добра и справедливости на земле. Герои сказок и герои жизни, сходство и различие.</w:t>
      </w:r>
    </w:p>
    <w:p w:rsidR="00D02C54" w:rsidRDefault="00890490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Беседа «История волка в сказках».</w:t>
      </w:r>
    </w:p>
    <w:p w:rsidR="00890490" w:rsidRPr="00890490" w:rsidRDefault="00890490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4. Устав – основной закон школы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Понятия «закон», «Устав», «Устав школы», «права», «обязанности». Права и обязанности, зачем они нужны. Обязанности в школе. Права и обязанности ученика.</w:t>
      </w:r>
    </w:p>
    <w:p w:rsidR="00890490" w:rsidRDefault="00890490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«Непослушные мышата», игры с правилами.</w:t>
      </w:r>
    </w:p>
    <w:p w:rsidR="00890490" w:rsidRPr="00890490" w:rsidRDefault="00890490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5. Человек и его имя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Понятия «имя», «фамилия», «отчество», «кличка», «прозвище». Не имя красит человека, а дела и поступки. Нравственный поступок, каким он может и должен быть. Безнравственный поступок.</w:t>
      </w:r>
    </w:p>
    <w:p w:rsidR="00890490" w:rsidRPr="00890490" w:rsidRDefault="00890490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Работа со значением имени.</w:t>
      </w: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</w:t>
      </w: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6. Я и мои друзья</w:t>
      </w:r>
    </w:p>
    <w:p w:rsidR="00551D82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Понятия «друг», «товарищ», «приятель», «знакомый». Роль дружбы в жизни человека. Дружба в классе. Умеем ли мы дружить. Вместе – нам веселей, вместе мы вдвое сильней.</w:t>
      </w:r>
    </w:p>
    <w:p w:rsidR="00890490" w:rsidRDefault="00890490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«Рукавички», «Волшебные ожерелья»</w:t>
      </w:r>
    </w:p>
    <w:p w:rsidR="00890490" w:rsidRPr="00890490" w:rsidRDefault="00890490" w:rsidP="00551D82">
      <w:pPr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890490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</w:t>
      </w:r>
    </w:p>
    <w:p w:rsidR="00890490" w:rsidRDefault="00890490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890490" w:rsidRDefault="00890490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551D82" w:rsidRPr="00551D82" w:rsidRDefault="00551D82" w:rsidP="00890490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lastRenderedPageBreak/>
        <w:t>Тема 7. Верность слову</w:t>
      </w: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Понятия «слово», «верность слову», «честь». Верность слову как черта характера. Можно ли (и нужно ли) всегда быть верным данному тобой слову. </w:t>
      </w:r>
      <w:r w:rsidRPr="00DF1BCF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Рассказ «Честное слово». (Обсудить с учениками.)</w:t>
      </w:r>
    </w:p>
    <w:p w:rsidR="00C16E68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</w:t>
      </w:r>
    </w:p>
    <w:p w:rsidR="00551D82" w:rsidRPr="00551D82" w:rsidRDefault="00551D82" w:rsidP="00C16E6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8. Речевой этикет</w:t>
      </w:r>
    </w:p>
    <w:p w:rsidR="00551D82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Понятия «речь», «диалог», «рассказ», «спор». Повторить понятия «этикет», «правила речевого этикета». Речевой этикет и манера поведения (жесты, мимика, поза).</w:t>
      </w:r>
    </w:p>
    <w:p w:rsidR="00C16E68" w:rsidRDefault="0086146C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– пантомима «Молчаливая сказка»; игра «Сломанный телефон»</w:t>
      </w:r>
    </w:p>
    <w:p w:rsidR="0086146C" w:rsidRPr="00C16E68" w:rsidRDefault="0086146C" w:rsidP="00551D82">
      <w:pPr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9. Умение общаться</w:t>
      </w:r>
    </w:p>
    <w:p w:rsidR="00DF1BCF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 Понятия «общение», «уважение», «вежливость», «тактичность». Правила общения при обмене мнениями. </w:t>
      </w:r>
    </w:p>
    <w:p w:rsidR="00551D82" w:rsidRDefault="0086146C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Обмен мнениями о</w:t>
      </w:r>
      <w:r w:rsidR="00551D82" w:rsidRPr="00DF1BCF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 спортивных занятиях и экскурсиях.</w:t>
      </w:r>
    </w:p>
    <w:p w:rsidR="0086146C" w:rsidRPr="00DF1BCF" w:rsidRDefault="0086146C" w:rsidP="00551D82">
      <w:pPr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10. Этикет в общественных местах</w:t>
      </w:r>
    </w:p>
    <w:p w:rsidR="00DF1BCF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 Понятия «вежливость», «тактичность», «деликатность». Как я слушаю музыку. Правила поведения на концерте, в театре, музее и кино. </w:t>
      </w:r>
    </w:p>
    <w:p w:rsidR="00551D82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DF1BCF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Деловая игра «Ты в театре и музее».</w:t>
      </w:r>
    </w:p>
    <w:p w:rsidR="001F7CA8" w:rsidRPr="00DF1BCF" w:rsidRDefault="001F7CA8" w:rsidP="00551D82">
      <w:pPr>
        <w:spacing w:after="0" w:line="270" w:lineRule="atLeas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   Тема 11. Библиотека – хранительница знаний</w:t>
      </w:r>
    </w:p>
    <w:p w:rsidR="00551D82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Книга – твой вечный друг. Понятия «библиотека», «каталог», «хранительница знания». Правила пользования и поведения в библиотеке.</w:t>
      </w:r>
    </w:p>
    <w:p w:rsidR="001F7CA8" w:rsidRPr="001F7CA8" w:rsidRDefault="001F7CA8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1F7CA8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Экскурсия в библиотеку.</w:t>
      </w:r>
    </w:p>
    <w:p w:rsidR="001F7CA8" w:rsidRPr="00551D82" w:rsidRDefault="001F7CA8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12. Отзывчивость и доброта</w:t>
      </w:r>
    </w:p>
    <w:p w:rsidR="00551D82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Понятие «доброта». Доброта и отзывчивость в сказках и в жизни человека. Что значит быть добрым человеком? Почему существует зло?</w:t>
      </w:r>
    </w:p>
    <w:p w:rsidR="001F7CA8" w:rsidRPr="001F7CA8" w:rsidRDefault="001F7CA8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Игра «Цветик – 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»; </w:t>
      </w:r>
      <w:r w:rsidR="00175988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деловая </w:t>
      </w: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«Суд над Бабой – Ягой».</w:t>
      </w:r>
    </w:p>
    <w:p w:rsidR="001F7CA8" w:rsidRPr="00551D82" w:rsidRDefault="001F7CA8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13. Я познаю себя и других</w:t>
      </w:r>
    </w:p>
    <w:p w:rsidR="00551D82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Понятие «потребности человека». Биологические, социальные и духовные потребности. Способности: наследственные и приобретенные. </w:t>
      </w:r>
      <w:r w:rsidRPr="00DF1BCF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Разбор ситуации: «Если я что – то хочу, то поступаю так».</w:t>
      </w:r>
    </w:p>
    <w:p w:rsidR="001F7CA8" w:rsidRPr="00551D82" w:rsidRDefault="001F7CA8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14. Формы моральной оценки и самооценки</w:t>
      </w:r>
    </w:p>
    <w:p w:rsidR="00551D82" w:rsidRDefault="00551D82" w:rsidP="00551D8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Понятия «оценка», «моральная оценка», «самооценка», «поступок». Отношение к себе и другим. Объяснить понятия «ссора», «скандал», «конфликт». Ответственность человека за свои поступки. Моральная оценка поступков людей.</w:t>
      </w:r>
    </w:p>
    <w:p w:rsidR="001F7CA8" w:rsidRDefault="00023BBC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Игры «Дружба начинается с улыбки»; игра «Хорошо – плохо»</w:t>
      </w:r>
      <w:r w:rsidR="00411720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. Беседа о понятиях физическая и эмоциональная боль.</w:t>
      </w:r>
    </w:p>
    <w:p w:rsidR="00411720" w:rsidRDefault="00411720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411720" w:rsidRPr="001F7CA8" w:rsidRDefault="00411720" w:rsidP="00551D82">
      <w:pPr>
        <w:spacing w:after="0" w:line="270" w:lineRule="atLeast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1F7CA8" w:rsidRPr="00551D82" w:rsidRDefault="001F7CA8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      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15. Культура поведения человека</w:t>
      </w:r>
    </w:p>
    <w:p w:rsidR="00DF1BCF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Понятия «культура», «культура поведения», «правила приличия», «культурное», и «некультурное» поведение. 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DF1BCF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Деловая игра «Учимся культуре поведения».</w:t>
      </w:r>
    </w:p>
    <w:p w:rsidR="00192C1F" w:rsidRPr="00DF1BCF" w:rsidRDefault="00192C1F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    Тема 16. Праздничный этикет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Понятие «праздник». Праздник в школе и в классе. Правила этикета на празднике.</w:t>
      </w:r>
    </w:p>
    <w:p w:rsidR="00192C1F" w:rsidRDefault="00192C1F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Деловая игра «Рыцари и дамы».</w:t>
      </w:r>
    </w:p>
    <w:p w:rsidR="00192C1F" w:rsidRDefault="00192C1F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192C1F" w:rsidRPr="00192C1F" w:rsidRDefault="00192C1F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DF1BCF" w:rsidRDefault="00192C1F" w:rsidP="00192C1F">
      <w:pPr>
        <w:spacing w:after="0" w:line="270" w:lineRule="atLeast"/>
        <w:ind w:right="991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Тематический план 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DF1BCF" w:rsidTr="00DC1787">
        <w:tc>
          <w:tcPr>
            <w:tcW w:w="1668" w:type="dxa"/>
          </w:tcPr>
          <w:p w:rsidR="00DF1BCF" w:rsidRDefault="00DF1BCF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 xml:space="preserve">№ </w:t>
            </w:r>
          </w:p>
        </w:tc>
        <w:tc>
          <w:tcPr>
            <w:tcW w:w="5670" w:type="dxa"/>
          </w:tcPr>
          <w:p w:rsidR="00DF1BCF" w:rsidRDefault="00DF1BCF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>Название темы</w:t>
            </w:r>
          </w:p>
        </w:tc>
        <w:tc>
          <w:tcPr>
            <w:tcW w:w="2233" w:type="dxa"/>
          </w:tcPr>
          <w:p w:rsidR="00DF1BCF" w:rsidRDefault="00DF1BCF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>Количество часов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Введение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Азбука этики. Основные понятия этики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Как я выгляжу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2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Я – личность. Мои роли.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3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Нравственный мир сказок.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4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Устав – основной закон школы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5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Человек и его имя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6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Я и мои друзья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7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Верность слову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8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Речевой этикет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9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Умение общаться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10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Этикет в общественных местах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11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Библиотека – хранительница знаний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12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Отзывчивость и доброта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13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Я познаю себя и других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14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Формы моральной оценки и самооценки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15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Культура поведения человека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Праздничный этикет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Повторительно – обобщающие уроки</w:t>
            </w:r>
          </w:p>
        </w:tc>
        <w:tc>
          <w:tcPr>
            <w:tcW w:w="2233" w:type="dxa"/>
          </w:tcPr>
          <w:p w:rsidR="00DF1BCF" w:rsidRPr="00551D82" w:rsidRDefault="00DF1BCF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5</w:t>
            </w:r>
          </w:p>
        </w:tc>
      </w:tr>
      <w:tr w:rsidR="00DF1BCF" w:rsidTr="00DC1787">
        <w:tc>
          <w:tcPr>
            <w:tcW w:w="1668" w:type="dxa"/>
          </w:tcPr>
          <w:p w:rsidR="00DF1BCF" w:rsidRPr="00551D82" w:rsidRDefault="00DF1BCF" w:rsidP="00DC1787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DF1BCF" w:rsidRPr="00551D82" w:rsidRDefault="00DF1BCF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2233" w:type="dxa"/>
          </w:tcPr>
          <w:p w:rsidR="00DF1BCF" w:rsidRDefault="00DF1BCF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34</w:t>
            </w:r>
          </w:p>
        </w:tc>
      </w:tr>
    </w:tbl>
    <w:p w:rsidR="00DF1BCF" w:rsidRPr="00551D82" w:rsidRDefault="00DF1BCF" w:rsidP="00DF1BCF">
      <w:pPr>
        <w:spacing w:after="0" w:line="270" w:lineRule="atLeast"/>
        <w:ind w:right="991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F1BCF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                                    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                                        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</w:t>
      </w:r>
      <w:proofErr w:type="gramStart"/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Должен усвоить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сущность понятий: доверие, верность, взаимопомощь, вранье, мужество, обязанность, поведение, поступок, смелость, сочувствие, страх, трудолюбие, честность, семья, труд.</w:t>
      </w:r>
      <w:proofErr w:type="gramEnd"/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</w:t>
      </w: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Должен знать: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как помочь товарищу в учебе, труде. Как вести себя за столом и как едят разную пищу. Санитарно-гигиенические требования и техника безопасности при работе с колющими и режущими инструментами.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</w:t>
      </w: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Должен уметь: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оказывать внимание и проявлять чуткость к товарищу и учителю. Пользоваться столовыми приборами и есть разные виды пищи. Правильно играть и вести себя во время любой игры. Выполнять правила этикета в школе и обязанности ученика.</w:t>
      </w:r>
    </w:p>
    <w:p w:rsidR="00A95AA8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                             </w:t>
      </w: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551D82" w:rsidRPr="00551D82" w:rsidRDefault="00551D82" w:rsidP="00A95AA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lastRenderedPageBreak/>
        <w:t>Рабочая программа</w:t>
      </w:r>
    </w:p>
    <w:p w:rsidR="00551D82" w:rsidRPr="00551D82" w:rsidRDefault="00A95AA8" w:rsidP="00A95AA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4 класс</w:t>
      </w:r>
    </w:p>
    <w:p w:rsidR="00551D82" w:rsidRPr="00551D82" w:rsidRDefault="00551D82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1. Азбука этики. Культура поведения и такт.</w:t>
      </w:r>
    </w:p>
    <w:p w:rsidR="00CA0C5D" w:rsidRPr="00DF1BCF" w:rsidRDefault="00551D82" w:rsidP="00CA0C5D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Внешний вид человека. Внутренний мир человека. Культура поведения. Такт. </w:t>
      </w:r>
      <w:r w:rsidR="00CA0C5D"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Познакомить с правилами этикета и золотыми правилами этики.</w:t>
      </w:r>
      <w:r w:rsidR="00CA0C5D" w:rsidRPr="00C8225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="00CA0C5D" w:rsidRPr="00DF1BCF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Обсуждения выражения О. Бисмарка: «Этика – это разум для тех, у кого его нет». Организация дискуссии.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Тема 2. Культура общения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Дать понятия «общение», «чувства», «настроение», показать, что каждый человек индивидуален, но он живет среди других людей, что внешний вид, отношение к другим людям, поведение в школе и дома зависят от них самих и выражается в их общении с другими людьми.</w:t>
      </w:r>
    </w:p>
    <w:p w:rsidR="00A95AA8" w:rsidRDefault="005B6221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Пантомима «Угадай-ка».</w:t>
      </w:r>
    </w:p>
    <w:p w:rsidR="005B6221" w:rsidRPr="00A95AA8" w:rsidRDefault="005B6221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3. Человек и его имя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Дать понятия «имя», «имена мужские и женские», «русские имена и православные», «значение имен», что означает «уважать имя человека», показать необходимость уважать имя любого человека и с уважением относиться к своему имени, показать, что человек красит свое имя своими поступками.</w:t>
      </w:r>
    </w:p>
    <w:p w:rsidR="00A95AA8" w:rsidRP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«Несуществующее животное»</w:t>
      </w:r>
      <w:r w:rsidR="005B6221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; игра «</w:t>
      </w:r>
      <w:proofErr w:type="spellStart"/>
      <w:r w:rsidR="005B6221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Обзывалка</w:t>
      </w:r>
      <w:proofErr w:type="spellEnd"/>
      <w:r w:rsidR="005B6221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».</w:t>
      </w:r>
    </w:p>
    <w:p w:rsidR="00A95AA8" w:rsidRPr="00551D82" w:rsidRDefault="00A95AA8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 Тема 4. Моя малая Родина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Дать понятия «Родина», «патриотизм», любовь к Родине, подвиг во имя Родины, «малая Родина». Родина и твой дом. Война – проверка любви к Родине у всего народа, живущего в стране.</w:t>
      </w:r>
    </w:p>
    <w:p w:rsidR="00A95AA8" w:rsidRPr="00A95AA8" w:rsidRDefault="00A95AA8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Дискуссии о патриотах России.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</w:t>
      </w: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5. Устав – основной закон школы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  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Дать понятия «закон», «общество», «государство», показать, что права, предоставленные государством, накладывают на человека определенные обязанности.</w:t>
      </w:r>
      <w:proofErr w:type="gramEnd"/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Составление классных и школьных законов. Работа с Конвенцией по правам ребенка.</w:t>
      </w:r>
    </w:p>
    <w:p w:rsidR="00A95AA8" w:rsidRPr="00A95AA8" w:rsidRDefault="00A95AA8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A95AA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6. Речевой этикет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Дать понятия «общение», «речь», показать, что в общении главным является не столько речь, сколько тон голоса, позы, жесты, которые придают речи особые оттенки, выражающие отношение одного человека к другому и к себе.</w:t>
      </w:r>
    </w:p>
    <w:p w:rsidR="00A95AA8" w:rsidRDefault="00A95AA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Деловая игра «Прием на работу»</w:t>
      </w:r>
      <w:r w:rsidR="002F5176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.</w:t>
      </w:r>
    </w:p>
    <w:p w:rsidR="002F5176" w:rsidRPr="00A95AA8" w:rsidRDefault="002F5176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A95AA8" w:rsidRPr="00551D82" w:rsidRDefault="00A95AA8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B28B3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</w:t>
      </w:r>
    </w:p>
    <w:p w:rsidR="00551D82" w:rsidRPr="00551D82" w:rsidRDefault="00551D82" w:rsidP="00FB28B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lastRenderedPageBreak/>
        <w:t>Тема 7. Чувство, настроение, характер человека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Дать понятия «воля», «сила воли», «характер» (положительный и отрицательный), «настроение», «чувство».</w:t>
      </w:r>
      <w:proofErr w:type="gram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Человек должен владеть своими чувствами и своим настроением, стараться понимать чувства и настроение других.</w:t>
      </w:r>
    </w:p>
    <w:p w:rsidR="001D292B" w:rsidRDefault="001D292B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Беседа «Учимся понимать чувства других людей», «Учимся управлять своими эмоци</w:t>
      </w:r>
      <w:r w:rsidR="00FB28B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ми».</w:t>
      </w:r>
    </w:p>
    <w:p w:rsidR="001D292B" w:rsidRPr="00551D82" w:rsidRDefault="001D292B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8. Школьный этикет</w:t>
      </w:r>
    </w:p>
    <w:p w:rsidR="00FB28B3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Дать понятия «этикет в общественных местах», «этикет в столовой»,</w:t>
      </w:r>
      <w:r w:rsidR="00FB28B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«этикет на перемене».</w:t>
      </w:r>
    </w:p>
    <w:p w:rsidR="00FB28B3" w:rsidRPr="00FB28B3" w:rsidRDefault="00FB28B3" w:rsidP="00FB28B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FB28B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Деловые игры «мы в столовой», «мы на перемене», «мы в школе».</w:t>
      </w:r>
    </w:p>
    <w:p w:rsidR="00FB28B3" w:rsidRPr="00551D82" w:rsidRDefault="00FB28B3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9. Праздники в жизни человека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Дать понятия «праздник», особенности праздников в школе, в коллективе класса, «в стране».</w:t>
      </w:r>
    </w:p>
    <w:p w:rsidR="00FB28B3" w:rsidRPr="00FB28B3" w:rsidRDefault="00FB28B3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Игра «Праздник в племени Тумба – </w:t>
      </w:r>
      <w:proofErr w:type="spellStart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юмба</w:t>
      </w:r>
      <w:proofErr w:type="spellEnd"/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».</w:t>
      </w:r>
    </w:p>
    <w:p w:rsidR="00FB28B3" w:rsidRDefault="00FB28B3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10. Цветы в жизни человека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Роль цветов в жизни человека, легенды о цветах. Правила дарения цветов.</w:t>
      </w:r>
    </w:p>
    <w:p w:rsidR="00FB28B3" w:rsidRDefault="00C120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C12082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«Садовник и цветы».</w:t>
      </w:r>
    </w:p>
    <w:p w:rsidR="00C12082" w:rsidRPr="00C12082" w:rsidRDefault="00C12082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11. Поступки человека и его характер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Дать понятия «сильный характер», «слабый характер», вредные и нужные привычки, «поступок», роль поступков в формировании характера.</w:t>
      </w:r>
    </w:p>
    <w:p w:rsidR="00C12082" w:rsidRDefault="004E25B9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4E25B9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Чтение и анализ рассказа Л. Осеевой «Трус».</w:t>
      </w:r>
    </w:p>
    <w:p w:rsidR="004E25B9" w:rsidRPr="004E25B9" w:rsidRDefault="004E25B9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12. Нравственные отношения в коллективе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Дать понятия «уважение», отношения между людьми, «виды отношений между людьми» (знакомые, приятельские, товарищеские, дружеские), золотое правило Библии.</w:t>
      </w:r>
      <w:proofErr w:type="gramEnd"/>
    </w:p>
    <w:p w:rsidR="005B6221" w:rsidRPr="005B6221" w:rsidRDefault="005B6221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5B6221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Игра «Я хотел бы быть таким как ты».</w:t>
      </w:r>
    </w:p>
    <w:p w:rsidR="004E25B9" w:rsidRPr="00551D82" w:rsidRDefault="004E25B9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             Тема 13. Мода и школьная одежда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Дать понятия «мода», «одежда», «форма», как рождается мода. Является ли модная одежда показателем культуры и знаний человека. Мода и этикет. Модная одежда и отношения ребят в классе.</w:t>
      </w:r>
    </w:p>
    <w:p w:rsidR="004E25B9" w:rsidRDefault="004E25B9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Конкурс хвастунов; игра «Подиум»; беседа о Золушке.</w:t>
      </w:r>
    </w:p>
    <w:p w:rsidR="004E25B9" w:rsidRPr="004E25B9" w:rsidRDefault="004E25B9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14. Приветствия и знакомство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Дать понятия «приветствие», «знакомство». Формы приветствия, приветствия у народов разных стран; общение будет приятным только тогда, когда правила знакомства и приветствия выполняются доброжелательно.</w:t>
      </w:r>
    </w:p>
    <w:p w:rsidR="005B6221" w:rsidRDefault="005B6221" w:rsidP="005B6221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Беседа «Учимся доброжелательности».</w:t>
      </w:r>
    </w:p>
    <w:p w:rsidR="005B6221" w:rsidRDefault="005B6221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5B6221" w:rsidRPr="00551D82" w:rsidRDefault="005B6221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               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  Тема 15. Поведение в общественных местах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Дать понятия «улица», «транспорт», «кафе». Основные правила этикета и отношение человека к людям на улице, в транспорте, кафе, местах отдыха. Основные правила этикета в кафе. Что и как едят.</w:t>
      </w:r>
    </w:p>
    <w:p w:rsidR="005B6221" w:rsidRDefault="005B6221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Деловая игра «в кафе», «общественном транспорте</w:t>
      </w:r>
      <w:r w:rsidR="002A6988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, «на улице».</w:t>
      </w:r>
    </w:p>
    <w:p w:rsidR="002A6988" w:rsidRPr="005B6221" w:rsidRDefault="002A6988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16. Человек в природе и его здоровье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Дать понятия «природа», «здоровье», «экология», «охрана природы». Правила поведения в походе, на отдыхе, на пляже. Отношение к животным.</w:t>
      </w:r>
    </w:p>
    <w:p w:rsidR="002A6988" w:rsidRP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2A6988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Изготовление экологических плакатов.</w:t>
      </w:r>
    </w:p>
    <w:p w:rsidR="002A6988" w:rsidRPr="00551D82" w:rsidRDefault="002A6988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</w:t>
      </w:r>
      <w:r w:rsidRPr="00551D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Тема 17. Нравственные отношения в семье</w:t>
      </w:r>
    </w:p>
    <w:p w:rsidR="00551D82" w:rsidRDefault="00551D82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Дать понятия «семья», «родители», «бабушка», «дедушка», «сестры», «братья», «родословное дерево». Правила общения в семье. Ответственность друг за друга.</w:t>
      </w: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Анализ понятия семья.</w:t>
      </w: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Default="002A6988" w:rsidP="00551D82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2A6988" w:rsidRPr="002A6988" w:rsidRDefault="002A6988" w:rsidP="00551D82">
      <w:pPr>
        <w:spacing w:after="0" w:line="270" w:lineRule="atLeast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</w:p>
    <w:p w:rsidR="000057A0" w:rsidRDefault="002A6988" w:rsidP="002A6988">
      <w:pPr>
        <w:spacing w:after="0" w:line="270" w:lineRule="atLeast"/>
        <w:ind w:right="991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lastRenderedPageBreak/>
        <w:t>Тематический план</w:t>
      </w:r>
      <w:r w:rsidR="000057A0" w:rsidRPr="00551D82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 </w:t>
      </w:r>
      <w:r w:rsidR="000057A0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 класс</w:t>
      </w:r>
    </w:p>
    <w:p w:rsidR="002A6988" w:rsidRDefault="002A6988" w:rsidP="002A6988">
      <w:pPr>
        <w:spacing w:after="0" w:line="270" w:lineRule="atLeast"/>
        <w:ind w:right="991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0057A0" w:rsidTr="00DC1787">
        <w:tc>
          <w:tcPr>
            <w:tcW w:w="1668" w:type="dxa"/>
          </w:tcPr>
          <w:p w:rsidR="000057A0" w:rsidRDefault="000057A0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 xml:space="preserve">№ </w:t>
            </w:r>
          </w:p>
        </w:tc>
        <w:tc>
          <w:tcPr>
            <w:tcW w:w="5670" w:type="dxa"/>
          </w:tcPr>
          <w:p w:rsidR="000057A0" w:rsidRDefault="000057A0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>Название темы</w:t>
            </w:r>
          </w:p>
        </w:tc>
        <w:tc>
          <w:tcPr>
            <w:tcW w:w="2233" w:type="dxa"/>
          </w:tcPr>
          <w:p w:rsidR="000057A0" w:rsidRDefault="000057A0" w:rsidP="00DC1787">
            <w:pPr>
              <w:spacing w:line="270" w:lineRule="atLeast"/>
              <w:ind w:right="991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>Количество часов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Введение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Азбука этики. Культура поведения и такт.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Культура общения.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2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Человек и его имя.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3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Моя малая Родина.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4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Устав – основной закон школы.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5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Речевой этикет.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6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Чувство, настроение и характер.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7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Школьный этикет.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8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Праздники в жизни человека.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9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Цветы в жизни человека.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1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10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Поступки человека и его характер.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11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Нравственные отношения в коллективе.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12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Мода и школьная одежда.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13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Приветствия и знакомства.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14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Поведение в общественных местах.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15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Человек в природе и его здоровье.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Нравственное отношение в семье.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2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 w:rsidRPr="00551D82"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Повторительно – обобщающие уроки</w:t>
            </w:r>
          </w:p>
        </w:tc>
        <w:tc>
          <w:tcPr>
            <w:tcW w:w="2233" w:type="dxa"/>
          </w:tcPr>
          <w:p w:rsidR="000057A0" w:rsidRPr="00551D82" w:rsidRDefault="000057A0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6</w:t>
            </w:r>
          </w:p>
        </w:tc>
      </w:tr>
      <w:tr w:rsidR="000057A0" w:rsidTr="00DC1787">
        <w:tc>
          <w:tcPr>
            <w:tcW w:w="1668" w:type="dxa"/>
          </w:tcPr>
          <w:p w:rsidR="000057A0" w:rsidRPr="00551D82" w:rsidRDefault="000057A0" w:rsidP="00DC1787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0057A0" w:rsidRPr="00551D82" w:rsidRDefault="000057A0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</w:p>
        </w:tc>
        <w:tc>
          <w:tcPr>
            <w:tcW w:w="2233" w:type="dxa"/>
          </w:tcPr>
          <w:p w:rsidR="000057A0" w:rsidRDefault="000057A0" w:rsidP="00DC17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lang w:eastAsia="ru-RU"/>
              </w:rPr>
              <w:t>36</w:t>
            </w:r>
          </w:p>
        </w:tc>
      </w:tr>
    </w:tbl>
    <w:p w:rsidR="000057A0" w:rsidRPr="00551D82" w:rsidRDefault="000057A0" w:rsidP="000057A0">
      <w:pPr>
        <w:spacing w:after="0" w:line="270" w:lineRule="atLeast"/>
        <w:ind w:right="991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1D82" w:rsidRPr="00551D82" w:rsidRDefault="00551D82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Должен усвоить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сущность понятий: бережливость, героизм и герой, оценка поступков товарищей и своих, малодушие, ненависть, привычки, сострадание, характер человека, физическая культура человека.. Обращение и его формы.</w:t>
      </w:r>
      <w:proofErr w:type="gramEnd"/>
    </w:p>
    <w:p w:rsidR="00551D82" w:rsidRPr="00551D82" w:rsidRDefault="00551D82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Должен знать: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как и в чем помочь другу. Правила охраны зрения при чтении и просмотре телевизора. Какая обувь должна быть у человека по сезону. Как дарить подарки. Как вести себя за столом. Правила в походе, на экскурсии, при отдыхе на природе. Правила этикета в общении.</w:t>
      </w:r>
    </w:p>
    <w:p w:rsidR="00551D82" w:rsidRPr="00551D82" w:rsidRDefault="00551D82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Должен уметь:</w:t>
      </w: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выбрать себе прическу. Подбирать себе одежду, головной убор, обувь в зависимости от сезона и необходимост</w:t>
      </w:r>
      <w:proofErr w:type="gramStart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и(</w:t>
      </w:r>
      <w:proofErr w:type="gramEnd"/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повседневная, праздничная, спортивная). Чистить, сушить обувь. Следить за походкой и жестикуляцией. Культурно вести себя в гостях. Изготовить подарок своими руками, дружить со сверстниками, помогать дома, учителю, однокласснику, младшему.</w:t>
      </w:r>
    </w:p>
    <w:p w:rsidR="00551D82" w:rsidRPr="00551D82" w:rsidRDefault="00551D82" w:rsidP="00551D8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D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DA73AA" w:rsidRDefault="00DA73AA"/>
    <w:p w:rsidR="00390BCD" w:rsidRDefault="00390BCD"/>
    <w:p w:rsidR="00390BCD" w:rsidRDefault="00390BCD" w:rsidP="00390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проведению игр.</w:t>
      </w:r>
    </w:p>
    <w:p w:rsidR="00390BCD" w:rsidRDefault="00390BCD" w:rsidP="00390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действуют не в соответствии с норами и представлениями, а на основе собственных чувственных впечатлений и непосредственного опыта. Именно поэтому данная программа основана не на объяснениях, не на поощрениях или порицаниях, а на организации непосредственных взаимоотношений между детьми.</w:t>
      </w:r>
      <w:r w:rsidR="0055279F">
        <w:rPr>
          <w:rFonts w:ascii="Times New Roman" w:hAnsi="Times New Roman" w:cs="Times New Roman"/>
          <w:sz w:val="28"/>
          <w:szCs w:val="28"/>
        </w:rPr>
        <w:t xml:space="preserve"> При проведении всех игр следует по возможности избегать инструкций, нравоучений и </w:t>
      </w:r>
      <w:proofErr w:type="gramStart"/>
      <w:r w:rsidR="0055279F">
        <w:rPr>
          <w:rFonts w:ascii="Times New Roman" w:hAnsi="Times New Roman" w:cs="Times New Roman"/>
          <w:sz w:val="28"/>
          <w:szCs w:val="28"/>
        </w:rPr>
        <w:t>приведения</w:t>
      </w:r>
      <w:proofErr w:type="gramEnd"/>
      <w:r w:rsidR="0055279F">
        <w:rPr>
          <w:rFonts w:ascii="Times New Roman" w:hAnsi="Times New Roman" w:cs="Times New Roman"/>
          <w:sz w:val="28"/>
          <w:szCs w:val="28"/>
        </w:rPr>
        <w:t xml:space="preserve"> положительных образцов. Следует исключить также замечания и разделение детей на хороших и плохих игроков. Гораздо важнее и эффективнее поддерживать каждого ребенка, показывать ему. Что другие дети не противники и не конкуренты, а близкие</w:t>
      </w:r>
      <w:proofErr w:type="gramStart"/>
      <w:r w:rsidR="005527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279F">
        <w:rPr>
          <w:rFonts w:ascii="Times New Roman" w:hAnsi="Times New Roman" w:cs="Times New Roman"/>
          <w:sz w:val="28"/>
          <w:szCs w:val="28"/>
        </w:rPr>
        <w:t xml:space="preserve"> тесно связанные с ним и во многом похожие на него люди.</w:t>
      </w:r>
    </w:p>
    <w:p w:rsidR="0055279F" w:rsidRDefault="0055279F" w:rsidP="00390B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вашем классе есть проблемные дети, которые мешают другим играть, необходимо вводить таких детей в игру через собственное общение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подойти к ребенку и начать играть с ним в паре и лишь после того. Как ребенок примет воображаемую ситуацию, переключить его на игру с другими детьми. В наиболее трудных случаях проблемного ребенка можно мягко вывести из игры. Предложив ему индивидуальную игру, задание. Как показывает практика. Через некоторое время эти дети вновь присоединяются к общей игре, но на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стараясь не нарушить правил.</w:t>
      </w:r>
    </w:p>
    <w:p w:rsidR="0055279F" w:rsidRDefault="00252CAE" w:rsidP="00780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 в коем случае нельзя насильственно (запретами.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Угрозами) заставлять ребенка делать то, чего он не хочет или к чему ещё не готов.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Принуждениями можно только отбить интерес к игре, сделать ее бессмысленной. Задача воспитателя – заинтересовать </w:t>
      </w:r>
      <w:r w:rsidR="00887EB0">
        <w:rPr>
          <w:rFonts w:ascii="Times New Roman" w:hAnsi="Times New Roman" w:cs="Times New Roman"/>
          <w:sz w:val="28"/>
          <w:szCs w:val="28"/>
        </w:rPr>
        <w:t xml:space="preserve">ребенка, увлечь его игрой, поддержать его малейшие проявления внимания к </w:t>
      </w:r>
      <w:proofErr w:type="gramStart"/>
      <w:r w:rsidR="00887EB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887EB0">
        <w:rPr>
          <w:rFonts w:ascii="Times New Roman" w:hAnsi="Times New Roman" w:cs="Times New Roman"/>
          <w:sz w:val="28"/>
          <w:szCs w:val="28"/>
        </w:rPr>
        <w:t xml:space="preserve">. Все это требует особой эмоциональности, выразительности и артистизма. Именно в  этом и заключается искусство воспитания, в особенности это важно для педагога начального звена. </w:t>
      </w:r>
      <w:r w:rsidR="0078092A">
        <w:rPr>
          <w:rFonts w:ascii="Times New Roman" w:hAnsi="Times New Roman" w:cs="Times New Roman"/>
          <w:sz w:val="28"/>
          <w:szCs w:val="28"/>
        </w:rPr>
        <w:t xml:space="preserve">Доброжелательность, установка на сюрприз и разного рода неожиданности, ваше удивление или </w:t>
      </w:r>
      <w:proofErr w:type="gramStart"/>
      <w:r w:rsidR="0078092A">
        <w:rPr>
          <w:rFonts w:ascii="Times New Roman" w:hAnsi="Times New Roman" w:cs="Times New Roman"/>
          <w:sz w:val="28"/>
          <w:szCs w:val="28"/>
        </w:rPr>
        <w:t>восхищение</w:t>
      </w:r>
      <w:proofErr w:type="gramEnd"/>
      <w:r w:rsidR="0078092A">
        <w:rPr>
          <w:rFonts w:ascii="Times New Roman" w:hAnsi="Times New Roman" w:cs="Times New Roman"/>
          <w:sz w:val="28"/>
          <w:szCs w:val="28"/>
        </w:rPr>
        <w:t xml:space="preserve"> в общем, ваше эмоциональная выразительность и заразительность – вот главные средства в работе с детьми.</w:t>
      </w:r>
    </w:p>
    <w:p w:rsidR="0078092A" w:rsidRDefault="0078092A" w:rsidP="00780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момент – выбор игры. Далеко не все игры могут приниматься детьми. А некоторые могут вызвать затруднения у педагога. Поэтому можно выбрать именно те игры, которые соответствуют возможностям и интересам конкретных детей.</w:t>
      </w:r>
    </w:p>
    <w:p w:rsidR="0078092A" w:rsidRDefault="00794BA5" w:rsidP="007809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игр не надо бояться повторений. Многократное повторение одних и тех же игр является важным условием их развивающего эффекта. Младшие школьники по-разному и в разном темпе усваивают новое. Систематически участвуя в той или иной игре, дети начинают лучше понимать её содержание и получать удовольствие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игровых действий. Сами дети очень любят играть в знакомые игры и не редко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 какую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игру. </w:t>
      </w:r>
    </w:p>
    <w:p w:rsidR="000834FF" w:rsidRDefault="00794BA5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Заканчивать каждую игру нужно в тот момент, когда вы замечаете. Что дети устали от неё начинают разбредаться по классу, отступают от правил игры. Необходимо собрать детей вокруг себя и сообщив, что игра закончена. Предложить попр</w:t>
      </w:r>
      <w:r w:rsidR="000834FF">
        <w:rPr>
          <w:rFonts w:ascii="Times New Roman" w:hAnsi="Times New Roman" w:cs="Times New Roman"/>
          <w:sz w:val="28"/>
          <w:szCs w:val="28"/>
        </w:rPr>
        <w:t>ощаться.  В качестве прощания лучше всего использовать какой-нибудь прощальный ритуал, которым будет заканчиваться каждое занятие.</w:t>
      </w:r>
    </w:p>
    <w:p w:rsidR="000834FF" w:rsidRDefault="000834FF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вносить в  игры варианты, которые зависят как от конкретных обстоятельств, так и от фантазии педагога. Все это потребует определенной гибкости и тонкости. Умение не следовать за программой, а импровизировать и творить, исходя из особенностей конкретной группы и ситуации.</w:t>
      </w:r>
    </w:p>
    <w:p w:rsidR="000834FF" w:rsidRDefault="000834FF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опыт проведения игр и занятий показал, что климат в группе заметно улучшился. По словам родителей и педагогов, дети стали больше взаимодействовать, самостоятельно решали многие  конфликты. </w:t>
      </w:r>
    </w:p>
    <w:p w:rsidR="000834FF" w:rsidRDefault="000834FF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EE" w:rsidRDefault="009004EE" w:rsidP="009004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9004EE" w:rsidRDefault="009004EE" w:rsidP="009004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Максакова, С. Полякова. Учимся договариваться (Я – Ты – Мы): Методическое пособие для учителя начальной школы. – М.: ИЧП «Издательство Магистр», 1998. – 132с.</w:t>
      </w:r>
    </w:p>
    <w:p w:rsidR="009004EE" w:rsidRDefault="009004EE" w:rsidP="009004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Уроки добра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-развивающая программа для детей 5 – 7 лет.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АРКТИ, 2003. – 80 с.</w:t>
      </w:r>
    </w:p>
    <w:p w:rsidR="009004EE" w:rsidRPr="009004EE" w:rsidRDefault="009004EE" w:rsidP="009004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О. Межличностные отношения младших школьников: диагностика, проблемы, коррекция/ Е.Щ. Смирнова, В.М. Холмогорова.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2005. – 158 с.</w:t>
      </w:r>
    </w:p>
    <w:p w:rsidR="000834FF" w:rsidRDefault="000834FF" w:rsidP="00083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162C48" w:rsidP="00083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941E8A" w:rsidP="00162C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Приложения</w:t>
      </w:r>
      <w:r w:rsidR="00162C48">
        <w:rPr>
          <w:rFonts w:ascii="Times New Roman" w:hAnsi="Times New Roman" w:cs="Times New Roman"/>
          <w:sz w:val="20"/>
          <w:szCs w:val="20"/>
        </w:rPr>
        <w:t>.</w:t>
      </w:r>
    </w:p>
    <w:p w:rsidR="00162C48" w:rsidRDefault="00162C48" w:rsidP="00162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гры.</w:t>
      </w:r>
    </w:p>
    <w:p w:rsidR="00162C48" w:rsidRDefault="00162C48" w:rsidP="00162C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Default="007755EB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«Вежливо или невежливо». </w:t>
      </w:r>
      <w:r>
        <w:rPr>
          <w:rFonts w:ascii="Times New Roman" w:hAnsi="Times New Roman" w:cs="Times New Roman"/>
          <w:sz w:val="28"/>
          <w:szCs w:val="28"/>
        </w:rPr>
        <w:t>Детям предлагаются ситуации, в которые они должны разрешить: вежливо так поступать или невежливо. В игре можно использовать ситуации ловушки. Например, пропустить бабушку вперед при выходе из магазина, чтоб посмотреть скользко ли на крыльце.</w:t>
      </w:r>
    </w:p>
    <w:p w:rsidR="007755EB" w:rsidRDefault="007755EB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«Зеркало».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94E">
        <w:rPr>
          <w:rFonts w:ascii="Times New Roman" w:hAnsi="Times New Roman" w:cs="Times New Roman"/>
          <w:sz w:val="28"/>
          <w:szCs w:val="28"/>
        </w:rPr>
        <w:t xml:space="preserve">Дети делятся на пары. Один ребенок становится зеркалом, другой выполняет любые действия. Задача «зеркала» точно повторить все движения. Затем участники игры меняются. </w:t>
      </w:r>
    </w:p>
    <w:p w:rsidR="00D6694E" w:rsidRDefault="003D62B7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4F7B2C">
        <w:rPr>
          <w:rFonts w:ascii="Times New Roman" w:hAnsi="Times New Roman" w:cs="Times New Roman"/>
          <w:b/>
          <w:i/>
          <w:sz w:val="28"/>
          <w:szCs w:val="28"/>
        </w:rPr>
        <w:t xml:space="preserve">«Путники и камни». </w:t>
      </w:r>
      <w:r w:rsidR="004F7B2C">
        <w:rPr>
          <w:rFonts w:ascii="Times New Roman" w:hAnsi="Times New Roman" w:cs="Times New Roman"/>
          <w:sz w:val="28"/>
          <w:szCs w:val="28"/>
        </w:rPr>
        <w:t>Играющие делятся на две группы: одна  группа  - камни, другая – путники. Камни приседают на игровом поле. Путники идут между камнями. По команде ведущего путники присаживаются на камни. Важно, присаживаться аккуратно так, чтоб не обидеть «камни». Затем команды меняются.</w:t>
      </w:r>
    </w:p>
    <w:p w:rsidR="004F7B2C" w:rsidRDefault="004F7B2C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«Обез</w:t>
      </w:r>
      <w:r w:rsidR="00D70B8F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яна и собаки». </w:t>
      </w:r>
      <w:r w:rsidR="00D70B8F">
        <w:rPr>
          <w:rFonts w:ascii="Times New Roman" w:hAnsi="Times New Roman" w:cs="Times New Roman"/>
          <w:sz w:val="28"/>
          <w:szCs w:val="28"/>
        </w:rPr>
        <w:t>Выбирается один человек – обезьяна, она встает на стул, остальные дети – собаки. Задача собак облаять обезьяну. Важно проводить игру в маленькой группе так, чтоб все побывали на месте «облаянной» обезьяны. Таким образом, детям показываем,</w:t>
      </w:r>
      <w:r w:rsidR="005C01C0">
        <w:rPr>
          <w:rFonts w:ascii="Times New Roman" w:hAnsi="Times New Roman" w:cs="Times New Roman"/>
          <w:sz w:val="28"/>
          <w:szCs w:val="28"/>
        </w:rPr>
        <w:t xml:space="preserve"> каково быть изгоем. После игры обязательно провести беседу - рефлексию с детьми.</w:t>
      </w:r>
    </w:p>
    <w:p w:rsidR="00C070DA" w:rsidRPr="00A30815" w:rsidRDefault="00C070DA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«Сундучок». </w:t>
      </w:r>
      <w:r w:rsidR="00A30815">
        <w:rPr>
          <w:rFonts w:ascii="Times New Roman" w:hAnsi="Times New Roman" w:cs="Times New Roman"/>
          <w:sz w:val="28"/>
          <w:szCs w:val="28"/>
        </w:rPr>
        <w:t xml:space="preserve">Каждому учащемуся предлагается найти в себе самое достойное качество. Это качество записывается на листок бумаги и складывается в «сундучок». Затем по желанию предлагается всем учащимся в классе найти в каждом ребенке хорошие качества и вложить их в сундучки. Важно показать каждому учащемуся, что у него много таких </w:t>
      </w:r>
      <w:proofErr w:type="gramStart"/>
      <w:r w:rsidR="00A30815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="00A30815">
        <w:rPr>
          <w:rFonts w:ascii="Times New Roman" w:hAnsi="Times New Roman" w:cs="Times New Roman"/>
          <w:sz w:val="28"/>
          <w:szCs w:val="28"/>
        </w:rPr>
        <w:t xml:space="preserve"> за которые его уважают.</w:t>
      </w:r>
    </w:p>
    <w:p w:rsidR="00AA26D3" w:rsidRPr="00A30815" w:rsidRDefault="00AA26D3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«Давайте говорить друг другу комплименты».</w:t>
      </w:r>
      <w:r w:rsidR="00A308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0815">
        <w:rPr>
          <w:rFonts w:ascii="Times New Roman" w:hAnsi="Times New Roman" w:cs="Times New Roman"/>
          <w:sz w:val="28"/>
          <w:szCs w:val="28"/>
        </w:rPr>
        <w:t>Учащиеся встают в круг. У одного в руках мяч. Необходимо передавать мяч по кругу и говорить при этом комплименты.</w:t>
      </w:r>
    </w:p>
    <w:p w:rsidR="00AA26D3" w:rsidRPr="00A30815" w:rsidRDefault="008F6163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</w:t>
      </w:r>
      <w:r w:rsidR="00AA26D3">
        <w:rPr>
          <w:rFonts w:ascii="Times New Roman" w:hAnsi="Times New Roman" w:cs="Times New Roman"/>
          <w:b/>
          <w:i/>
          <w:sz w:val="28"/>
          <w:szCs w:val="28"/>
        </w:rPr>
        <w:t>лтай</w:t>
      </w:r>
      <w:proofErr w:type="spellEnd"/>
      <w:r w:rsidR="00AA26D3">
        <w:rPr>
          <w:rFonts w:ascii="Times New Roman" w:hAnsi="Times New Roman" w:cs="Times New Roman"/>
          <w:b/>
          <w:i/>
          <w:sz w:val="28"/>
          <w:szCs w:val="28"/>
        </w:rPr>
        <w:t xml:space="preserve"> - Болтай».</w:t>
      </w:r>
      <w:r w:rsidR="00A308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1CE8">
        <w:rPr>
          <w:rFonts w:ascii="Times New Roman" w:hAnsi="Times New Roman" w:cs="Times New Roman"/>
          <w:sz w:val="28"/>
          <w:szCs w:val="28"/>
        </w:rPr>
        <w:t xml:space="preserve">Один ребенок встает в круг (водящий), остальные дети вокруг </w:t>
      </w:r>
      <w:r>
        <w:rPr>
          <w:rFonts w:ascii="Times New Roman" w:hAnsi="Times New Roman" w:cs="Times New Roman"/>
          <w:sz w:val="28"/>
          <w:szCs w:val="28"/>
        </w:rPr>
        <w:t>него. Все приговаривают стих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r w:rsidR="006E1CE8">
        <w:rPr>
          <w:rFonts w:ascii="Times New Roman" w:hAnsi="Times New Roman" w:cs="Times New Roman"/>
          <w:sz w:val="28"/>
          <w:szCs w:val="28"/>
        </w:rPr>
        <w:t>лтай</w:t>
      </w:r>
      <w:proofErr w:type="spellEnd"/>
      <w:r w:rsidR="006E1CE8">
        <w:rPr>
          <w:rFonts w:ascii="Times New Roman" w:hAnsi="Times New Roman" w:cs="Times New Roman"/>
          <w:sz w:val="28"/>
          <w:szCs w:val="28"/>
        </w:rPr>
        <w:t xml:space="preserve"> – Болтай».</w:t>
      </w:r>
      <w:r w:rsidR="006E1CE8" w:rsidRPr="006E1CE8">
        <w:rPr>
          <w:rFonts w:ascii="Times New Roman" w:hAnsi="Times New Roman" w:cs="Times New Roman"/>
          <w:sz w:val="28"/>
          <w:szCs w:val="28"/>
        </w:rPr>
        <w:t xml:space="preserve"> </w:t>
      </w:r>
      <w:r w:rsidR="006E1CE8">
        <w:rPr>
          <w:rFonts w:ascii="Times New Roman" w:hAnsi="Times New Roman" w:cs="Times New Roman"/>
          <w:sz w:val="28"/>
          <w:szCs w:val="28"/>
        </w:rPr>
        <w:t>На последних строках водящий падает, а остальные должны поймать его. В игре развивается доверие.</w:t>
      </w:r>
    </w:p>
    <w:p w:rsidR="00AA26D3" w:rsidRPr="006E1CE8" w:rsidRDefault="00AA26D3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«Эхо».</w:t>
      </w:r>
      <w:r w:rsidR="006E1C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1CE8">
        <w:rPr>
          <w:rFonts w:ascii="Times New Roman" w:hAnsi="Times New Roman" w:cs="Times New Roman"/>
          <w:sz w:val="28"/>
          <w:szCs w:val="28"/>
        </w:rPr>
        <w:t>Учащихся можно поделить на несколько маленьких групп и разместить их в разных углах кабинета. Затем одна из групп должна выкрикнуть имя или слово, а группа, которая наиболее удалена от неё, должна повторить. В игре развивается умение слушать друг друга, уважать.</w:t>
      </w:r>
    </w:p>
    <w:p w:rsidR="00AA26D3" w:rsidRPr="004920C6" w:rsidRDefault="00AA26D3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«Хорошо ли быть злым</w:t>
      </w:r>
      <w:r w:rsidR="00E50A2B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492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20C6">
        <w:rPr>
          <w:rFonts w:ascii="Times New Roman" w:hAnsi="Times New Roman" w:cs="Times New Roman"/>
          <w:sz w:val="28"/>
          <w:szCs w:val="28"/>
        </w:rPr>
        <w:t xml:space="preserve">Для игры выбирается 2 человека: волк, (медведица) и ребенок. Ребенок прячется на дереве (стуле). Волк ждет, когда ребенок захочет пить и спрыгнет на землю. Тогда он его съест. Волк приходит в ярость, если кто-то приближается к дереву, желая помочь ребенку. </w:t>
      </w:r>
      <w:r w:rsidR="001055CE">
        <w:rPr>
          <w:rFonts w:ascii="Times New Roman" w:hAnsi="Times New Roman" w:cs="Times New Roman"/>
          <w:sz w:val="28"/>
          <w:szCs w:val="28"/>
        </w:rPr>
        <w:t>После игры важно провести беседу – рефлексию.</w:t>
      </w:r>
    </w:p>
    <w:p w:rsidR="00E50A2B" w:rsidRPr="001055CE" w:rsidRDefault="00E50A2B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«Наши мечты».</w:t>
      </w:r>
      <w:r w:rsidR="001055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55CE">
        <w:rPr>
          <w:rFonts w:ascii="Times New Roman" w:hAnsi="Times New Roman" w:cs="Times New Roman"/>
          <w:sz w:val="28"/>
          <w:szCs w:val="28"/>
        </w:rPr>
        <w:t>Начать игру следует с просмотра мультфильма «Осенние корабли». Затем провести беседу по содержанию. После беседы детям предлагается нарисовать свою мечту. Закончить игру необходимо беседой о том, кто поможет сбыться этой мечте.</w:t>
      </w:r>
    </w:p>
    <w:p w:rsidR="00A01115" w:rsidRPr="00661B8C" w:rsidRDefault="00A01115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«Фантазеры».</w:t>
      </w:r>
      <w:r w:rsidR="001055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B8C">
        <w:rPr>
          <w:rFonts w:ascii="Times New Roman" w:hAnsi="Times New Roman" w:cs="Times New Roman"/>
          <w:sz w:val="28"/>
          <w:szCs w:val="28"/>
        </w:rPr>
        <w:t>Игра начинается с чтения рассказа Н. Носова «Фантазеры». Проводится беседа, анализ произведения. Затем учащимся предлагается придумать свои истории. Выбирается самая лучшая история всем классом.</w:t>
      </w:r>
    </w:p>
    <w:p w:rsidR="00E50A2B" w:rsidRPr="000A7783" w:rsidRDefault="00E50A2B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01115">
        <w:rPr>
          <w:rFonts w:ascii="Times New Roman" w:hAnsi="Times New Roman" w:cs="Times New Roman"/>
          <w:b/>
          <w:i/>
          <w:sz w:val="28"/>
          <w:szCs w:val="28"/>
        </w:rPr>
        <w:t>Мои р</w:t>
      </w:r>
      <w:r>
        <w:rPr>
          <w:rFonts w:ascii="Times New Roman" w:hAnsi="Times New Roman" w:cs="Times New Roman"/>
          <w:b/>
          <w:i/>
          <w:sz w:val="28"/>
          <w:szCs w:val="28"/>
        </w:rPr>
        <w:t>одные в цвете</w:t>
      </w:r>
      <w:r w:rsidR="000A778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7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7783">
        <w:rPr>
          <w:rFonts w:ascii="Times New Roman" w:hAnsi="Times New Roman" w:cs="Times New Roman"/>
          <w:sz w:val="28"/>
          <w:szCs w:val="28"/>
        </w:rPr>
        <w:t xml:space="preserve">Детям раздается лист бумаги, на котором они пишут имена </w:t>
      </w:r>
      <w:proofErr w:type="gramStart"/>
      <w:r w:rsidR="000A778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0A7783">
        <w:rPr>
          <w:rFonts w:ascii="Times New Roman" w:hAnsi="Times New Roman" w:cs="Times New Roman"/>
          <w:sz w:val="28"/>
          <w:szCs w:val="28"/>
        </w:rPr>
        <w:t xml:space="preserve"> близких. Затем дети выбирают для каждого из родных </w:t>
      </w:r>
      <w:proofErr w:type="gramStart"/>
      <w:r w:rsidR="000A7783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="000A7783">
        <w:rPr>
          <w:rFonts w:ascii="Times New Roman" w:hAnsi="Times New Roman" w:cs="Times New Roman"/>
          <w:sz w:val="28"/>
          <w:szCs w:val="28"/>
        </w:rPr>
        <w:t xml:space="preserve"> и обводит имя цветным карандашом.</w:t>
      </w:r>
    </w:p>
    <w:p w:rsidR="00A01115" w:rsidRPr="00CE7318" w:rsidRDefault="00E50A2B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A01115">
        <w:rPr>
          <w:rFonts w:ascii="Times New Roman" w:hAnsi="Times New Roman" w:cs="Times New Roman"/>
          <w:b/>
          <w:i/>
          <w:sz w:val="28"/>
          <w:szCs w:val="28"/>
        </w:rPr>
        <w:t>«Общение».</w:t>
      </w:r>
      <w:r w:rsidR="00CE7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7318" w:rsidRPr="00CE7318">
        <w:rPr>
          <w:rFonts w:ascii="Times New Roman" w:hAnsi="Times New Roman" w:cs="Times New Roman"/>
          <w:sz w:val="28"/>
          <w:szCs w:val="28"/>
        </w:rPr>
        <w:t>Игра проводится в паре.</w:t>
      </w:r>
      <w:r w:rsidR="00CE7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7318">
        <w:rPr>
          <w:rFonts w:ascii="Times New Roman" w:hAnsi="Times New Roman" w:cs="Times New Roman"/>
          <w:sz w:val="28"/>
          <w:szCs w:val="28"/>
        </w:rPr>
        <w:t>Учащимся выдаются листы в клетку. Необходимо составить кроссворд из слов-обращений таких как: сударыня, милорд, господин, товарищ. После составления кроссворда проводится беседа, в ходе которой учитель просит чаще пользоваться вежливыми обращениями.</w:t>
      </w:r>
    </w:p>
    <w:p w:rsidR="00AA26D3" w:rsidRPr="00D50234" w:rsidRDefault="00A01115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– проект  «Клоун в цирке».</w:t>
      </w:r>
      <w:r w:rsidR="00D205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2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24FC">
        <w:rPr>
          <w:rFonts w:ascii="Times New Roman" w:hAnsi="Times New Roman" w:cs="Times New Roman"/>
          <w:sz w:val="28"/>
          <w:szCs w:val="28"/>
        </w:rPr>
        <w:t>Заранее детям раздают роли и слова. Ребятам</w:t>
      </w:r>
      <w:r w:rsidR="00D50234">
        <w:rPr>
          <w:rFonts w:ascii="Times New Roman" w:hAnsi="Times New Roman" w:cs="Times New Roman"/>
          <w:sz w:val="28"/>
          <w:szCs w:val="28"/>
        </w:rPr>
        <w:t xml:space="preserve"> предлагается стать клоунами</w:t>
      </w:r>
      <w:r w:rsidR="00587DBA">
        <w:rPr>
          <w:rFonts w:ascii="Times New Roman" w:hAnsi="Times New Roman" w:cs="Times New Roman"/>
          <w:sz w:val="28"/>
          <w:szCs w:val="28"/>
        </w:rPr>
        <w:t>. Рассказывается о том, что клоун вышел погулять по городу</w:t>
      </w:r>
      <w:r w:rsidR="00C424FC">
        <w:rPr>
          <w:rFonts w:ascii="Times New Roman" w:hAnsi="Times New Roman" w:cs="Times New Roman"/>
          <w:sz w:val="28"/>
          <w:szCs w:val="28"/>
        </w:rPr>
        <w:t xml:space="preserve"> и проигрываются ситуации на улице, в общественном транспорте, в кинотеатре, в кафе, в поликлинике и т.д. Важно чтоб клоуны разговаривали в свойственной им манере, а педагог в конце игры подвел итог, что в цирке такое общение уместно, а в жизни нет.</w:t>
      </w:r>
    </w:p>
    <w:p w:rsidR="00A01115" w:rsidRPr="00537647" w:rsidRDefault="00A01115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«Взаимодействие».</w:t>
      </w:r>
      <w:r w:rsidR="005376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7647">
        <w:rPr>
          <w:rFonts w:ascii="Times New Roman" w:hAnsi="Times New Roman" w:cs="Times New Roman"/>
          <w:sz w:val="28"/>
          <w:szCs w:val="28"/>
        </w:rPr>
        <w:t xml:space="preserve">На партах лежит пластилин. Учащиеся делятся на группы не более пяти человек и получают задание вылепить фигуру какого-нибудь животного. Они сами </w:t>
      </w:r>
      <w:proofErr w:type="gramStart"/>
      <w:r w:rsidR="00537647">
        <w:rPr>
          <w:rFonts w:ascii="Times New Roman" w:hAnsi="Times New Roman" w:cs="Times New Roman"/>
          <w:sz w:val="28"/>
          <w:szCs w:val="28"/>
        </w:rPr>
        <w:t>договариваются</w:t>
      </w:r>
      <w:proofErr w:type="gramEnd"/>
      <w:r w:rsidR="00537647">
        <w:rPr>
          <w:rFonts w:ascii="Times New Roman" w:hAnsi="Times New Roman" w:cs="Times New Roman"/>
          <w:sz w:val="28"/>
          <w:szCs w:val="28"/>
        </w:rPr>
        <w:t xml:space="preserve"> какое животное будут лепить и какую его часть. Затем каждый лепит часть, </w:t>
      </w:r>
      <w:proofErr w:type="spellStart"/>
      <w:r w:rsidR="00537647">
        <w:rPr>
          <w:rFonts w:ascii="Times New Roman" w:hAnsi="Times New Roman" w:cs="Times New Roman"/>
          <w:sz w:val="28"/>
          <w:szCs w:val="28"/>
        </w:rPr>
        <w:t>неподсматривая</w:t>
      </w:r>
      <w:proofErr w:type="spellEnd"/>
      <w:r w:rsidR="00537647">
        <w:rPr>
          <w:rFonts w:ascii="Times New Roman" w:hAnsi="Times New Roman" w:cs="Times New Roman"/>
          <w:sz w:val="28"/>
          <w:szCs w:val="28"/>
        </w:rPr>
        <w:t xml:space="preserve">, как это делает </w:t>
      </w:r>
      <w:r w:rsidR="00537647">
        <w:rPr>
          <w:rFonts w:ascii="Times New Roman" w:hAnsi="Times New Roman" w:cs="Times New Roman"/>
          <w:sz w:val="28"/>
          <w:szCs w:val="28"/>
        </w:rPr>
        <w:lastRenderedPageBreak/>
        <w:t>другой. Затем части соединяются. В конце делается вывод, что это за животное и как было сложно делать одно общее дело.</w:t>
      </w:r>
    </w:p>
    <w:p w:rsidR="00A01115" w:rsidRPr="00235F13" w:rsidRDefault="00A01115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«Сотрудничество».</w:t>
      </w:r>
      <w:r w:rsidR="00235F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F13" w:rsidRPr="00235F13">
        <w:rPr>
          <w:rFonts w:ascii="Times New Roman" w:hAnsi="Times New Roman" w:cs="Times New Roman"/>
          <w:sz w:val="28"/>
          <w:szCs w:val="28"/>
        </w:rPr>
        <w:t>Игра проводится в паре.</w:t>
      </w:r>
      <w:r w:rsidR="00235F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F13">
        <w:rPr>
          <w:rFonts w:ascii="Times New Roman" w:hAnsi="Times New Roman" w:cs="Times New Roman"/>
          <w:sz w:val="28"/>
          <w:szCs w:val="28"/>
        </w:rPr>
        <w:t>Учащимся раздаются листы в клетку. За 10 – 15 минут они должны составить кроссворд.</w:t>
      </w:r>
      <w:r w:rsidR="00B54FDB">
        <w:rPr>
          <w:rFonts w:ascii="Times New Roman" w:hAnsi="Times New Roman" w:cs="Times New Roman"/>
          <w:sz w:val="28"/>
          <w:szCs w:val="28"/>
        </w:rPr>
        <w:t xml:space="preserve"> По завершению игры определяется самая эффективная пара. При этом учитывается количество слов, оформление кроссворда, формулировка вопросов, время, затраченное на составление кроссворда.</w:t>
      </w:r>
    </w:p>
    <w:p w:rsidR="00A01115" w:rsidRPr="00A40314" w:rsidRDefault="00A01115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«Это я».</w:t>
      </w:r>
      <w:r w:rsidR="001109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0314">
        <w:rPr>
          <w:rFonts w:ascii="Times New Roman" w:hAnsi="Times New Roman" w:cs="Times New Roman"/>
          <w:sz w:val="28"/>
          <w:szCs w:val="28"/>
        </w:rPr>
        <w:t xml:space="preserve">Ведущий, отвернувшись от класса, называет качества характера или внешности. Остальные дети, если могут соотнести это качество с собой, кричат: «Это я». Учитель фиксирует ответы. В конце игры у ведущего спрашивают, кто кричал на конкретные высказывания: «Это я». </w:t>
      </w:r>
      <w:r w:rsidR="00834C01">
        <w:rPr>
          <w:rFonts w:ascii="Times New Roman" w:hAnsi="Times New Roman" w:cs="Times New Roman"/>
          <w:sz w:val="28"/>
          <w:szCs w:val="28"/>
        </w:rPr>
        <w:t>В конце игры учитель подводит итог, что не всегда наше представление о себе совпадает с представлением о нас другого человека. В нас есть схожие черты, но мы все разные.</w:t>
      </w:r>
    </w:p>
    <w:p w:rsidR="00A01115" w:rsidRPr="008A10FB" w:rsidRDefault="00AB637D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«Шеренга».</w:t>
      </w:r>
      <w:r w:rsidR="008A1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10FB">
        <w:rPr>
          <w:rFonts w:ascii="Times New Roman" w:hAnsi="Times New Roman" w:cs="Times New Roman"/>
          <w:sz w:val="28"/>
          <w:szCs w:val="28"/>
        </w:rPr>
        <w:t>Класс делится на две команды. Детям предлагается в течени</w:t>
      </w:r>
      <w:proofErr w:type="gramStart"/>
      <w:r w:rsidR="008A10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10FB">
        <w:rPr>
          <w:rFonts w:ascii="Times New Roman" w:hAnsi="Times New Roman" w:cs="Times New Roman"/>
          <w:sz w:val="28"/>
          <w:szCs w:val="28"/>
        </w:rPr>
        <w:t xml:space="preserve"> одной минуты построиться в шеренгу сначала по росту, а затем – по цвету волос – от самых темных до самых светлых, по размеру обуви и т.п. Команды взаимно оценивают друг друга. Важно сформировать навык соотносить себя с другими.</w:t>
      </w:r>
    </w:p>
    <w:p w:rsidR="00AB637D" w:rsidRPr="00BF2294" w:rsidRDefault="00AB637D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«Непослушные мышата».</w:t>
      </w:r>
      <w:r w:rsidR="008113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294">
        <w:rPr>
          <w:rFonts w:ascii="Times New Roman" w:hAnsi="Times New Roman" w:cs="Times New Roman"/>
          <w:sz w:val="28"/>
          <w:szCs w:val="28"/>
        </w:rPr>
        <w:t>«Непослушные мышата маму слушать не хотят», - учитель обращается к детям – «мышата делают все наоборот. Если скажу потопать, вы не топайте, если скажу не хлопать – вы хлопайте». После этого предлагаются задания, а дети выполняют их наоборот. В конце игры проводится рефлексия, в ходе которой ребята приходят к выводу, что запреты нельзя нарушать. Затем любая игра с правилами.</w:t>
      </w:r>
    </w:p>
    <w:p w:rsidR="00AB637D" w:rsidRPr="0075771E" w:rsidRDefault="00AB637D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«Рукавичк</w:t>
      </w:r>
      <w:r w:rsidR="0075771E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1830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771E">
        <w:rPr>
          <w:rFonts w:ascii="Times New Roman" w:hAnsi="Times New Roman" w:cs="Times New Roman"/>
          <w:sz w:val="28"/>
          <w:szCs w:val="28"/>
        </w:rPr>
        <w:t xml:space="preserve">Для игры нужны вырезанные из бумаги рукавички с различным </w:t>
      </w:r>
      <w:proofErr w:type="spellStart"/>
      <w:r w:rsidR="0075771E">
        <w:rPr>
          <w:rFonts w:ascii="Times New Roman" w:hAnsi="Times New Roman" w:cs="Times New Roman"/>
          <w:sz w:val="28"/>
          <w:szCs w:val="28"/>
        </w:rPr>
        <w:t>незакрашенным</w:t>
      </w:r>
      <w:proofErr w:type="spellEnd"/>
      <w:r w:rsidR="0075771E">
        <w:rPr>
          <w:rFonts w:ascii="Times New Roman" w:hAnsi="Times New Roman" w:cs="Times New Roman"/>
          <w:sz w:val="28"/>
          <w:szCs w:val="28"/>
        </w:rPr>
        <w:t xml:space="preserve"> узором. Количество пар рукавичек должно соответствовать количеству пар участников игры. Каждому ребенку дается вырезанная из бумаги рукавичка и предлагается найти свою пару. Т.е. рукавичку с точно таким же узором.</w:t>
      </w:r>
      <w:r w:rsidR="00FC205F">
        <w:rPr>
          <w:rFonts w:ascii="Times New Roman" w:hAnsi="Times New Roman" w:cs="Times New Roman"/>
          <w:sz w:val="28"/>
          <w:szCs w:val="28"/>
        </w:rPr>
        <w:t xml:space="preserve"> Одинаковых половинок две, они образуют пару. </w:t>
      </w:r>
      <w:r w:rsidR="004E76BF">
        <w:rPr>
          <w:rFonts w:ascii="Times New Roman" w:hAnsi="Times New Roman" w:cs="Times New Roman"/>
          <w:sz w:val="28"/>
          <w:szCs w:val="28"/>
        </w:rPr>
        <w:t xml:space="preserve">Дети ходят по комнате и ищут свою пару. </w:t>
      </w:r>
      <w:r w:rsidR="00FC205F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4E76BF">
        <w:rPr>
          <w:rFonts w:ascii="Times New Roman" w:hAnsi="Times New Roman" w:cs="Times New Roman"/>
          <w:sz w:val="28"/>
          <w:szCs w:val="28"/>
        </w:rPr>
        <w:t>каждая пара рукавичек встретится, дети должны как можно быстрее раскрасить одинаково рукавички, причем им дается только три карандаша разного цвета.</w:t>
      </w:r>
    </w:p>
    <w:p w:rsidR="00AB637D" w:rsidRPr="0018309C" w:rsidRDefault="00AB637D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«Волшебные ожерелья».</w:t>
      </w:r>
      <w:r w:rsidR="001830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09C">
        <w:rPr>
          <w:rFonts w:ascii="Times New Roman" w:hAnsi="Times New Roman" w:cs="Times New Roman"/>
          <w:sz w:val="28"/>
          <w:szCs w:val="28"/>
        </w:rPr>
        <w:t xml:space="preserve">Дети сидят по кругу. У каждого – набор пластилина. «Сегодня мы с вами будем делать ожерелья друг для друга. </w:t>
      </w:r>
      <w:r w:rsidR="0018309C">
        <w:rPr>
          <w:rFonts w:ascii="Times New Roman" w:hAnsi="Times New Roman" w:cs="Times New Roman"/>
          <w:sz w:val="28"/>
          <w:szCs w:val="28"/>
        </w:rPr>
        <w:lastRenderedPageBreak/>
        <w:t>Сначала каждый из вас сделает столько бусинок. Сколько человек в нашей группе, а потом мы нанижем ваши бусинки на ожерелья каждого. У каждого из вас будет ожерелье, состоящее из бусинок, которые сделали все ваши друзья, а ваши бусинки будут в ожерельях всех ваших друзей. Но ваши ожерелья не простые, а волшебные. Нанизывая свою бусинку</w:t>
      </w:r>
      <w:r w:rsidR="00A775F6">
        <w:rPr>
          <w:rFonts w:ascii="Times New Roman" w:hAnsi="Times New Roman" w:cs="Times New Roman"/>
          <w:sz w:val="28"/>
          <w:szCs w:val="28"/>
        </w:rPr>
        <w:t xml:space="preserve"> </w:t>
      </w:r>
      <w:r w:rsidR="0018309C">
        <w:rPr>
          <w:rFonts w:ascii="Times New Roman" w:hAnsi="Times New Roman" w:cs="Times New Roman"/>
          <w:sz w:val="28"/>
          <w:szCs w:val="28"/>
        </w:rPr>
        <w:t xml:space="preserve">на ожерелье товарища, вы пожелаете </w:t>
      </w:r>
      <w:r w:rsidR="00A775F6">
        <w:rPr>
          <w:rFonts w:ascii="Times New Roman" w:hAnsi="Times New Roman" w:cs="Times New Roman"/>
          <w:sz w:val="28"/>
          <w:szCs w:val="28"/>
        </w:rPr>
        <w:t>ему что-нибудь</w:t>
      </w:r>
      <w:proofErr w:type="gramStart"/>
      <w:r w:rsidR="00A775F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637D" w:rsidRPr="00A775F6" w:rsidRDefault="00175988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– пантомима «Молчаливая сказка».</w:t>
      </w:r>
      <w:r w:rsidR="00A775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771E">
        <w:rPr>
          <w:rFonts w:ascii="Times New Roman" w:hAnsi="Times New Roman" w:cs="Times New Roman"/>
          <w:sz w:val="28"/>
          <w:szCs w:val="28"/>
        </w:rPr>
        <w:t>Дети делятся на команды</w:t>
      </w:r>
      <w:r w:rsidR="00A775F6">
        <w:rPr>
          <w:rFonts w:ascii="Times New Roman" w:hAnsi="Times New Roman" w:cs="Times New Roman"/>
          <w:sz w:val="28"/>
          <w:szCs w:val="28"/>
        </w:rPr>
        <w:t xml:space="preserve"> и получают задание</w:t>
      </w:r>
      <w:r w:rsidR="0075771E">
        <w:rPr>
          <w:rFonts w:ascii="Times New Roman" w:hAnsi="Times New Roman" w:cs="Times New Roman"/>
          <w:sz w:val="28"/>
          <w:szCs w:val="28"/>
        </w:rPr>
        <w:t>: показать без слов отрывок любой сказки. Остальные команды должны угадать сказку.</w:t>
      </w:r>
    </w:p>
    <w:p w:rsidR="00A95A0B" w:rsidRPr="007B6899" w:rsidRDefault="00A95A0B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«Сломанный телефон».</w:t>
      </w:r>
      <w:r w:rsidR="007577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6899">
        <w:rPr>
          <w:rFonts w:ascii="Times New Roman" w:hAnsi="Times New Roman" w:cs="Times New Roman"/>
          <w:sz w:val="28"/>
          <w:szCs w:val="28"/>
        </w:rPr>
        <w:t xml:space="preserve">Игра для 5 – 6 человек. Дети садятся в линию. Ведущий шепотом спрашивает первого ребенка, как он провел выходные дни, а после этого ребенок рассказывает шепотом тоже </w:t>
      </w:r>
      <w:proofErr w:type="gramStart"/>
      <w:r w:rsidR="007B689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7B6899">
        <w:rPr>
          <w:rFonts w:ascii="Times New Roman" w:hAnsi="Times New Roman" w:cs="Times New Roman"/>
          <w:sz w:val="28"/>
          <w:szCs w:val="28"/>
        </w:rPr>
        <w:t xml:space="preserve"> своему соседу</w:t>
      </w:r>
      <w:r w:rsidR="00702E08">
        <w:rPr>
          <w:rFonts w:ascii="Times New Roman" w:hAnsi="Times New Roman" w:cs="Times New Roman"/>
          <w:sz w:val="28"/>
          <w:szCs w:val="28"/>
        </w:rPr>
        <w:t>. И так по цепочке все узнают о том, что делал первый ребенок. Последний громко объявляет, что ему сказали и как он понял. Все дети сравнивают, насколько изменился смысл передаваемой информации.</w:t>
      </w:r>
    </w:p>
    <w:p w:rsidR="0098442E" w:rsidRDefault="00175988" w:rsidP="00781770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«Цветик-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7817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1770">
        <w:rPr>
          <w:rFonts w:ascii="Times New Roman" w:hAnsi="Times New Roman" w:cs="Times New Roman"/>
          <w:sz w:val="28"/>
          <w:szCs w:val="28"/>
        </w:rPr>
        <w:t>Для игры понадобятся цветик-</w:t>
      </w:r>
      <w:proofErr w:type="spellStart"/>
      <w:r w:rsidR="0078177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8442E">
        <w:rPr>
          <w:rFonts w:ascii="Times New Roman" w:hAnsi="Times New Roman" w:cs="Times New Roman"/>
          <w:sz w:val="28"/>
          <w:szCs w:val="28"/>
        </w:rPr>
        <w:t xml:space="preserve"> такой, чтоб лепестки отрывались, а так же красные и желтые фишки. Каждый, сорвав лепесток, может задумать одно заветное желание. Рассказать о нем другим можно только тогда, когда лепесток «облетит весь свет». По очереди дети с лепестками кружатся вместе с остальными: Лети, лети лепесток…</w:t>
      </w:r>
    </w:p>
    <w:p w:rsidR="00661B8C" w:rsidRDefault="0098442E" w:rsidP="00781770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загаданное желание связано с удовлетворением его личных потребностей – ребенок получает желтую фишку, если оно имеет общественное значение – красную. Собрав в конце игры все фишки, педагог предлагает обсудить, какие желания понравились всем детям и почему.</w:t>
      </w:r>
    </w:p>
    <w:p w:rsidR="00175988" w:rsidRPr="00781770" w:rsidRDefault="00661B8C" w:rsidP="00781770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Деловая игра «Суд над Бабой-Ягой». </w:t>
      </w:r>
      <w:r w:rsidR="00BB09CC">
        <w:rPr>
          <w:rFonts w:ascii="Times New Roman" w:hAnsi="Times New Roman" w:cs="Times New Roman"/>
          <w:sz w:val="28"/>
          <w:szCs w:val="28"/>
        </w:rPr>
        <w:t xml:space="preserve">Класс делится на две команды: обвинители и адвокаты. Задача: обвинители – обвиняют Бабу-Ягу в </w:t>
      </w:r>
      <w:proofErr w:type="gramStart"/>
      <w:r w:rsidR="00BB09CC">
        <w:rPr>
          <w:rFonts w:ascii="Times New Roman" w:hAnsi="Times New Roman" w:cs="Times New Roman"/>
          <w:sz w:val="28"/>
          <w:szCs w:val="28"/>
        </w:rPr>
        <w:t>совершенных</w:t>
      </w:r>
      <w:proofErr w:type="gramEnd"/>
      <w:r w:rsidR="00BB09CC">
        <w:rPr>
          <w:rFonts w:ascii="Times New Roman" w:hAnsi="Times New Roman" w:cs="Times New Roman"/>
          <w:sz w:val="28"/>
          <w:szCs w:val="28"/>
        </w:rPr>
        <w:t>, адвокаты – защищают подсудимую, ищут оправдание ей. Важно в ходе игры показать детям, что судить нужно его поступки, а не самого сказочного героя, человека.</w:t>
      </w:r>
    </w:p>
    <w:p w:rsidR="00175988" w:rsidRPr="00E06AD5" w:rsidRDefault="00175988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95A0B">
        <w:rPr>
          <w:rFonts w:ascii="Times New Roman" w:hAnsi="Times New Roman" w:cs="Times New Roman"/>
          <w:b/>
          <w:i/>
          <w:sz w:val="28"/>
          <w:szCs w:val="28"/>
        </w:rPr>
        <w:t xml:space="preserve"> «Дружба начинается с улыбки».</w:t>
      </w:r>
      <w:r w:rsidR="00E06AD5">
        <w:rPr>
          <w:rFonts w:ascii="Times New Roman" w:hAnsi="Times New Roman" w:cs="Times New Roman"/>
          <w:sz w:val="28"/>
          <w:szCs w:val="28"/>
        </w:rPr>
        <w:t xml:space="preserve"> Сидящие по кругу дети берутся за руки, смотрят соседу в глаза и дарят ему молча самую добрую улыбку (по очереди).</w:t>
      </w:r>
    </w:p>
    <w:p w:rsidR="00A95A0B" w:rsidRPr="00C55DEB" w:rsidRDefault="00A95A0B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«Хорошо - плохо».</w:t>
      </w:r>
      <w:r w:rsidR="00C55D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17B7">
        <w:rPr>
          <w:rFonts w:ascii="Times New Roman" w:hAnsi="Times New Roman" w:cs="Times New Roman"/>
          <w:sz w:val="28"/>
          <w:szCs w:val="28"/>
        </w:rPr>
        <w:t xml:space="preserve">Детям предлагается оценить поступки и действия с двух позиций: хорошо это или плохо? Педагог раздает детям фишки двух </w:t>
      </w:r>
      <w:r w:rsidR="006917B7">
        <w:rPr>
          <w:rFonts w:ascii="Times New Roman" w:hAnsi="Times New Roman" w:cs="Times New Roman"/>
          <w:sz w:val="28"/>
          <w:szCs w:val="28"/>
        </w:rPr>
        <w:lastRenderedPageBreak/>
        <w:t>цветов – красного и зеленого цвета, с помощью которых они будут оценивать поступки. Ведущий называет поступок или действие, а дети должны поднять фишку, соответствующую его моральной оценке. После нескольких простых примеров, можно предложить детям сложные ситуации.</w:t>
      </w:r>
    </w:p>
    <w:p w:rsidR="00A95A0B" w:rsidRPr="00A9000F" w:rsidRDefault="00A9000F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Деловая иг</w:t>
      </w:r>
      <w:r w:rsidR="00A95A0B">
        <w:rPr>
          <w:rFonts w:ascii="Times New Roman" w:hAnsi="Times New Roman" w:cs="Times New Roman"/>
          <w:b/>
          <w:i/>
          <w:sz w:val="28"/>
          <w:szCs w:val="28"/>
        </w:rPr>
        <w:t xml:space="preserve">ра </w:t>
      </w:r>
      <w:r w:rsidR="00C600CC">
        <w:rPr>
          <w:rFonts w:ascii="Times New Roman" w:hAnsi="Times New Roman" w:cs="Times New Roman"/>
          <w:b/>
          <w:i/>
          <w:sz w:val="28"/>
          <w:szCs w:val="28"/>
        </w:rPr>
        <w:t>«Рыцари и дамы».</w:t>
      </w:r>
      <w:r>
        <w:rPr>
          <w:rFonts w:ascii="Times New Roman" w:hAnsi="Times New Roman" w:cs="Times New Roman"/>
          <w:sz w:val="28"/>
          <w:szCs w:val="28"/>
        </w:rPr>
        <w:t xml:space="preserve"> Проиграть с учащимися нормы поведения разных веков. Игра заканчивается разъяснением и уточнением норм и правил поведения в наши дни.</w:t>
      </w:r>
    </w:p>
    <w:p w:rsidR="00C600CC" w:rsidRPr="00EE1913" w:rsidRDefault="00C600CC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– пантомима «Угадай-ка».</w:t>
      </w:r>
      <w:r w:rsidR="00EE19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E6C">
        <w:rPr>
          <w:rFonts w:ascii="Times New Roman" w:hAnsi="Times New Roman" w:cs="Times New Roman"/>
          <w:sz w:val="28"/>
          <w:szCs w:val="28"/>
        </w:rPr>
        <w:t>На столе у</w:t>
      </w:r>
      <w:r w:rsidR="00EE1913">
        <w:rPr>
          <w:rFonts w:ascii="Times New Roman" w:hAnsi="Times New Roman" w:cs="Times New Roman"/>
          <w:sz w:val="28"/>
          <w:szCs w:val="28"/>
        </w:rPr>
        <w:t>чителя лежат надписью вниз листочки. На них написаны слова: нежность, озабоченность</w:t>
      </w:r>
      <w:r w:rsidR="00DA3E6C">
        <w:rPr>
          <w:rFonts w:ascii="Times New Roman" w:hAnsi="Times New Roman" w:cs="Times New Roman"/>
          <w:sz w:val="28"/>
          <w:szCs w:val="28"/>
        </w:rPr>
        <w:t>, тревога</w:t>
      </w:r>
      <w:r w:rsidR="00EE1913">
        <w:rPr>
          <w:rFonts w:ascii="Times New Roman" w:hAnsi="Times New Roman" w:cs="Times New Roman"/>
          <w:sz w:val="28"/>
          <w:szCs w:val="28"/>
        </w:rPr>
        <w:t xml:space="preserve">, удовольствие, усталость. </w:t>
      </w:r>
      <w:r w:rsidR="00DA3E6C">
        <w:rPr>
          <w:rFonts w:ascii="Times New Roman" w:hAnsi="Times New Roman" w:cs="Times New Roman"/>
          <w:sz w:val="28"/>
          <w:szCs w:val="28"/>
        </w:rPr>
        <w:t>Дети (5 человек) по одному подходят к столу, берут какой-нибудь листочек и мимически выражают определенное настроение. Класс должен определить, что изображается.</w:t>
      </w:r>
    </w:p>
    <w:p w:rsidR="00C600CC" w:rsidRPr="00276DC1" w:rsidRDefault="00C600CC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«Несуществующее животное».</w:t>
      </w:r>
      <w:r w:rsidR="00276DC1">
        <w:rPr>
          <w:rFonts w:ascii="Times New Roman" w:hAnsi="Times New Roman" w:cs="Times New Roman"/>
          <w:sz w:val="28"/>
          <w:szCs w:val="28"/>
        </w:rPr>
        <w:t xml:space="preserve"> Детям раздаются листы, которых написаны названия несуществующих животных. Например, </w:t>
      </w:r>
      <w:proofErr w:type="spellStart"/>
      <w:r w:rsidR="00276DC1">
        <w:rPr>
          <w:rFonts w:ascii="Times New Roman" w:hAnsi="Times New Roman" w:cs="Times New Roman"/>
          <w:sz w:val="28"/>
          <w:szCs w:val="28"/>
        </w:rPr>
        <w:t>зверодинозавровая</w:t>
      </w:r>
      <w:proofErr w:type="spellEnd"/>
      <w:r w:rsidR="00276DC1">
        <w:rPr>
          <w:rFonts w:ascii="Times New Roman" w:hAnsi="Times New Roman" w:cs="Times New Roman"/>
          <w:sz w:val="28"/>
          <w:szCs w:val="28"/>
        </w:rPr>
        <w:t xml:space="preserve"> бабочка, </w:t>
      </w:r>
      <w:proofErr w:type="spellStart"/>
      <w:r w:rsidR="00276DC1">
        <w:rPr>
          <w:rFonts w:ascii="Times New Roman" w:hAnsi="Times New Roman" w:cs="Times New Roman"/>
          <w:sz w:val="28"/>
          <w:szCs w:val="28"/>
        </w:rPr>
        <w:t>слонопух</w:t>
      </w:r>
      <w:proofErr w:type="spellEnd"/>
      <w:r w:rsidR="00276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DC1">
        <w:rPr>
          <w:rFonts w:ascii="Times New Roman" w:hAnsi="Times New Roman" w:cs="Times New Roman"/>
          <w:sz w:val="28"/>
          <w:szCs w:val="28"/>
        </w:rPr>
        <w:t>змеерыб</w:t>
      </w:r>
      <w:proofErr w:type="spellEnd"/>
      <w:r w:rsidR="00276DC1">
        <w:rPr>
          <w:rFonts w:ascii="Times New Roman" w:hAnsi="Times New Roman" w:cs="Times New Roman"/>
          <w:sz w:val="28"/>
          <w:szCs w:val="28"/>
        </w:rPr>
        <w:t xml:space="preserve">. Задача – изобразить данное животное. Важно после игры провести беседу </w:t>
      </w:r>
      <w:proofErr w:type="gramStart"/>
      <w:r w:rsidR="00276D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76DC1">
        <w:rPr>
          <w:rFonts w:ascii="Times New Roman" w:hAnsi="Times New Roman" w:cs="Times New Roman"/>
          <w:sz w:val="28"/>
          <w:szCs w:val="28"/>
        </w:rPr>
        <w:t xml:space="preserve"> имени, о том как мы называем собеседника.</w:t>
      </w:r>
    </w:p>
    <w:p w:rsidR="00C600CC" w:rsidRPr="00576993" w:rsidRDefault="00C600CC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Обзывалки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7699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76993">
        <w:rPr>
          <w:rFonts w:ascii="Times New Roman" w:hAnsi="Times New Roman" w:cs="Times New Roman"/>
          <w:sz w:val="28"/>
          <w:szCs w:val="28"/>
        </w:rPr>
        <w:t xml:space="preserve">«Пусть один из вас будет </w:t>
      </w:r>
      <w:proofErr w:type="spellStart"/>
      <w:r w:rsidR="00576993">
        <w:rPr>
          <w:rFonts w:ascii="Times New Roman" w:hAnsi="Times New Roman" w:cs="Times New Roman"/>
          <w:sz w:val="28"/>
          <w:szCs w:val="28"/>
        </w:rPr>
        <w:t>Обзывашкой</w:t>
      </w:r>
      <w:proofErr w:type="spellEnd"/>
      <w:r w:rsidR="00576993">
        <w:rPr>
          <w:rFonts w:ascii="Times New Roman" w:hAnsi="Times New Roman" w:cs="Times New Roman"/>
          <w:sz w:val="28"/>
          <w:szCs w:val="28"/>
        </w:rPr>
        <w:t xml:space="preserve">. Его задача придумать и сказать как можно больше обидных прозвищ. Другой пусть будет грустным и обиженным ребенком. Все остальные должны утешить его, придумывая ему добрые прозвища, говоря о том, какой он хороший. Потом мы поменяемся ролями». На роль </w:t>
      </w:r>
      <w:proofErr w:type="spellStart"/>
      <w:r w:rsidR="00576993">
        <w:rPr>
          <w:rFonts w:ascii="Times New Roman" w:hAnsi="Times New Roman" w:cs="Times New Roman"/>
          <w:sz w:val="28"/>
          <w:szCs w:val="28"/>
        </w:rPr>
        <w:t>Обзывашки</w:t>
      </w:r>
      <w:proofErr w:type="spellEnd"/>
      <w:r w:rsidR="00576993">
        <w:rPr>
          <w:rFonts w:ascii="Times New Roman" w:hAnsi="Times New Roman" w:cs="Times New Roman"/>
          <w:sz w:val="28"/>
          <w:szCs w:val="28"/>
        </w:rPr>
        <w:t xml:space="preserve"> лучше всего назначить наиболее проблемных и агрессивных детей. После игры проводится рефлексия.</w:t>
      </w:r>
    </w:p>
    <w:p w:rsidR="00C600CC" w:rsidRPr="002A5366" w:rsidRDefault="00B93C5C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D74829">
        <w:rPr>
          <w:rFonts w:ascii="Times New Roman" w:hAnsi="Times New Roman" w:cs="Times New Roman"/>
          <w:b/>
          <w:i/>
          <w:sz w:val="28"/>
          <w:szCs w:val="28"/>
        </w:rPr>
        <w:t xml:space="preserve">– проект </w:t>
      </w:r>
      <w:r>
        <w:rPr>
          <w:rFonts w:ascii="Times New Roman" w:hAnsi="Times New Roman" w:cs="Times New Roman"/>
          <w:b/>
          <w:i/>
          <w:sz w:val="28"/>
          <w:szCs w:val="28"/>
        </w:rPr>
        <w:t>«Праздник в племени Тумба –</w:t>
      </w:r>
      <w:r w:rsidR="002A53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A5366">
        <w:rPr>
          <w:rFonts w:ascii="Times New Roman" w:hAnsi="Times New Roman" w:cs="Times New Roman"/>
          <w:b/>
          <w:i/>
          <w:sz w:val="28"/>
          <w:szCs w:val="28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</w:rPr>
        <w:t>мба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2A5366">
        <w:rPr>
          <w:rFonts w:ascii="Times New Roman" w:hAnsi="Times New Roman" w:cs="Times New Roman"/>
          <w:sz w:val="28"/>
          <w:szCs w:val="28"/>
        </w:rPr>
        <w:t xml:space="preserve"> Игра проводится в 2 этапа. На первом этапе – беседа о существующих праздниках в нашей стране и традициях празднования его. Так же ребятам предлагается</w:t>
      </w:r>
      <w:r w:rsidR="00615ACE">
        <w:rPr>
          <w:rFonts w:ascii="Times New Roman" w:hAnsi="Times New Roman" w:cs="Times New Roman"/>
          <w:sz w:val="28"/>
          <w:szCs w:val="28"/>
        </w:rPr>
        <w:t xml:space="preserve"> придумать праздник и его традиции в вымышленном племени Тумба-</w:t>
      </w:r>
      <w:proofErr w:type="spellStart"/>
      <w:r w:rsidR="00615ACE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="00615ACE">
        <w:rPr>
          <w:rFonts w:ascii="Times New Roman" w:hAnsi="Times New Roman" w:cs="Times New Roman"/>
          <w:sz w:val="28"/>
          <w:szCs w:val="28"/>
        </w:rPr>
        <w:t>. На втором этапе – проводится этот праздник.</w:t>
      </w:r>
    </w:p>
    <w:p w:rsidR="00B93C5C" w:rsidRPr="00854A84" w:rsidRDefault="00B93C5C" w:rsidP="00162C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«Садовник и цветы».</w:t>
      </w:r>
      <w:r w:rsidR="00854A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4A84">
        <w:rPr>
          <w:rFonts w:ascii="Times New Roman" w:hAnsi="Times New Roman" w:cs="Times New Roman"/>
          <w:sz w:val="28"/>
          <w:szCs w:val="28"/>
        </w:rPr>
        <w:t>Класс делится на две подгруппы</w:t>
      </w:r>
      <w:r w:rsidR="00615ACE">
        <w:rPr>
          <w:rFonts w:ascii="Times New Roman" w:hAnsi="Times New Roman" w:cs="Times New Roman"/>
          <w:sz w:val="28"/>
          <w:szCs w:val="28"/>
        </w:rPr>
        <w:t>. П</w:t>
      </w:r>
      <w:r w:rsidR="00854A84">
        <w:rPr>
          <w:rFonts w:ascii="Times New Roman" w:hAnsi="Times New Roman" w:cs="Times New Roman"/>
          <w:sz w:val="28"/>
          <w:szCs w:val="28"/>
        </w:rPr>
        <w:t>едагог объясняет содержание игры</w:t>
      </w:r>
      <w:r w:rsidR="005E486A">
        <w:rPr>
          <w:rFonts w:ascii="Times New Roman" w:hAnsi="Times New Roman" w:cs="Times New Roman"/>
          <w:sz w:val="28"/>
          <w:szCs w:val="28"/>
        </w:rPr>
        <w:t>: «Если цветы долго не поливать водой они завянут. А сегодня мы отправляемся в необыкновенный сад, там растут цветы, которым не надо воды. Они увядают</w:t>
      </w:r>
      <w:proofErr w:type="gramStart"/>
      <w:r w:rsidR="005E48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486A">
        <w:rPr>
          <w:rFonts w:ascii="Times New Roman" w:hAnsi="Times New Roman" w:cs="Times New Roman"/>
          <w:sz w:val="28"/>
          <w:szCs w:val="28"/>
        </w:rPr>
        <w:t xml:space="preserve"> если не слышат о себе добрых и ласковых слов. Пусть одна группа будет цветами, которые увяли, потому, что их давно не поливали добрыми словами, а другая – садовниками, которых вызвали на помощь погибающим цветам. Садовники должны ходить по саду </w:t>
      </w:r>
      <w:r w:rsidR="005E486A">
        <w:rPr>
          <w:rFonts w:ascii="Times New Roman" w:hAnsi="Times New Roman" w:cs="Times New Roman"/>
          <w:sz w:val="28"/>
          <w:szCs w:val="28"/>
        </w:rPr>
        <w:lastRenderedPageBreak/>
        <w:t>и обращаться к каждому цветку с ласковыми словами, и тогда цветы будут постепенно оживать и распускаться. Потом мы поменяемся ролями.</w:t>
      </w:r>
    </w:p>
    <w:p w:rsidR="00B93C5C" w:rsidRPr="0018309C" w:rsidRDefault="00B93C5C" w:rsidP="00162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«Я хотел </w:t>
      </w:r>
      <w:r w:rsidR="00F845A1">
        <w:rPr>
          <w:rFonts w:ascii="Times New Roman" w:hAnsi="Times New Roman" w:cs="Times New Roman"/>
          <w:b/>
          <w:i/>
          <w:sz w:val="28"/>
          <w:szCs w:val="28"/>
        </w:rPr>
        <w:t xml:space="preserve"> бы </w:t>
      </w:r>
      <w:r>
        <w:rPr>
          <w:rFonts w:ascii="Times New Roman" w:hAnsi="Times New Roman" w:cs="Times New Roman"/>
          <w:b/>
          <w:i/>
          <w:sz w:val="28"/>
          <w:szCs w:val="28"/>
        </w:rPr>
        <w:t>быть таким как ты».</w:t>
      </w:r>
      <w:r w:rsidR="001830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09C">
        <w:rPr>
          <w:rFonts w:ascii="Times New Roman" w:hAnsi="Times New Roman" w:cs="Times New Roman"/>
          <w:sz w:val="28"/>
          <w:szCs w:val="28"/>
        </w:rPr>
        <w:t>« В каждом человеке есть много прекрасных черт, - обращается учитель к детям. – Давайте подумаем. Какими достоинствами обладает каждый из ребят класса и в чем бы вы хотели быть на него похожи. А теперь по кругу подходите к каждому и говорите ему: «Я хотел бы быть таким же…</w:t>
      </w:r>
      <w:proofErr w:type="gramStart"/>
      <w:r w:rsidR="001830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309C">
        <w:rPr>
          <w:rFonts w:ascii="Times New Roman" w:hAnsi="Times New Roman" w:cs="Times New Roman"/>
          <w:sz w:val="28"/>
          <w:szCs w:val="28"/>
        </w:rPr>
        <w:t xml:space="preserve"> как ты».</w:t>
      </w:r>
    </w:p>
    <w:p w:rsidR="00B93C5C" w:rsidRPr="001820CB" w:rsidRDefault="00B93C5C" w:rsidP="00162C48">
      <w:pPr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1820CB"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>Конкурс хвастунов.</w:t>
      </w:r>
      <w:r w:rsidR="007C07C7" w:rsidRPr="001820CB"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 xml:space="preserve"> </w:t>
      </w:r>
      <w:r w:rsidR="001820C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Дети сидят в кругу. Задача – похвастаться соседом. При этом совершенно не важна объективность оценки – реальные эти достоинства или придуманные. Неважен также и масштаб этих достоинств – это могут быть и громкий голос, и аккуратная прическа, и длинные (или короткие) волосы. Главное, чтоб дети заметили эти особенности сверстника и смогли не только </w:t>
      </w:r>
      <w:r w:rsidR="00A17C1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положительно оценить их, но и </w:t>
      </w:r>
      <w:proofErr w:type="gramStart"/>
      <w:r w:rsidR="00A17C1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похвалиться</w:t>
      </w:r>
      <w:proofErr w:type="gramEnd"/>
      <w:r w:rsidR="00A17C1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ими перед сверстниками. Победителя выбирают сами дети, но в случае необходимости педагог может высказать свое мнение.</w:t>
      </w:r>
    </w:p>
    <w:p w:rsidR="00B93C5C" w:rsidRPr="00950B95" w:rsidRDefault="00B93C5C" w:rsidP="00162C48">
      <w:pPr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 xml:space="preserve"> И</w:t>
      </w:r>
      <w:r w:rsidRPr="00B93C5C"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>гра «Подиум»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>.</w:t>
      </w:r>
      <w:r w:rsidR="00950B95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Ребятам предлагается продемонстрировать каждому свою школьную форму. При проведении игры важны и комментарии к одежде, которые придумают сами учащиеся.</w:t>
      </w:r>
    </w:p>
    <w:p w:rsidR="00B93C5C" w:rsidRPr="00B93C5C" w:rsidRDefault="00B93C5C" w:rsidP="00162C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93C5C" w:rsidRPr="00B93C5C" w:rsidSect="00DA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5AF"/>
    <w:multiLevelType w:val="hybridMultilevel"/>
    <w:tmpl w:val="6B68DDF2"/>
    <w:lvl w:ilvl="0" w:tplc="3A1A3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4168B"/>
    <w:multiLevelType w:val="multilevel"/>
    <w:tmpl w:val="2228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D82"/>
    <w:rsid w:val="000057A0"/>
    <w:rsid w:val="00023BBC"/>
    <w:rsid w:val="000425D0"/>
    <w:rsid w:val="000834FF"/>
    <w:rsid w:val="000A7783"/>
    <w:rsid w:val="000B5095"/>
    <w:rsid w:val="001055CE"/>
    <w:rsid w:val="00110972"/>
    <w:rsid w:val="001309ED"/>
    <w:rsid w:val="00162C48"/>
    <w:rsid w:val="00175988"/>
    <w:rsid w:val="001820CB"/>
    <w:rsid w:val="0018309C"/>
    <w:rsid w:val="001857BB"/>
    <w:rsid w:val="00192C1F"/>
    <w:rsid w:val="00196B7D"/>
    <w:rsid w:val="001D292B"/>
    <w:rsid w:val="001F7CA8"/>
    <w:rsid w:val="00235F13"/>
    <w:rsid w:val="00252CAE"/>
    <w:rsid w:val="00256567"/>
    <w:rsid w:val="00276DC1"/>
    <w:rsid w:val="002A5366"/>
    <w:rsid w:val="002A6988"/>
    <w:rsid w:val="002E1464"/>
    <w:rsid w:val="002F5176"/>
    <w:rsid w:val="00320087"/>
    <w:rsid w:val="00390BCD"/>
    <w:rsid w:val="003D62B7"/>
    <w:rsid w:val="00411720"/>
    <w:rsid w:val="004129A5"/>
    <w:rsid w:val="004724AE"/>
    <w:rsid w:val="00476A07"/>
    <w:rsid w:val="004920C6"/>
    <w:rsid w:val="004E25B9"/>
    <w:rsid w:val="004E76BF"/>
    <w:rsid w:val="004F7B2C"/>
    <w:rsid w:val="00532EB8"/>
    <w:rsid w:val="00537647"/>
    <w:rsid w:val="00551D82"/>
    <w:rsid w:val="0055279F"/>
    <w:rsid w:val="0055670A"/>
    <w:rsid w:val="00576993"/>
    <w:rsid w:val="00587DBA"/>
    <w:rsid w:val="00592E04"/>
    <w:rsid w:val="005B6221"/>
    <w:rsid w:val="005C01C0"/>
    <w:rsid w:val="005E486A"/>
    <w:rsid w:val="00615ACE"/>
    <w:rsid w:val="006315CF"/>
    <w:rsid w:val="006416BA"/>
    <w:rsid w:val="00661B8C"/>
    <w:rsid w:val="0067268D"/>
    <w:rsid w:val="006917B7"/>
    <w:rsid w:val="006B5542"/>
    <w:rsid w:val="006C6513"/>
    <w:rsid w:val="006E1CE8"/>
    <w:rsid w:val="00702E08"/>
    <w:rsid w:val="0070544A"/>
    <w:rsid w:val="0075771E"/>
    <w:rsid w:val="007755EB"/>
    <w:rsid w:val="0078092A"/>
    <w:rsid w:val="00781770"/>
    <w:rsid w:val="00794BA5"/>
    <w:rsid w:val="007B6899"/>
    <w:rsid w:val="007C07C7"/>
    <w:rsid w:val="007F4B5C"/>
    <w:rsid w:val="00811343"/>
    <w:rsid w:val="0082156E"/>
    <w:rsid w:val="00834C01"/>
    <w:rsid w:val="00842EB5"/>
    <w:rsid w:val="00854A84"/>
    <w:rsid w:val="0086146C"/>
    <w:rsid w:val="00887EB0"/>
    <w:rsid w:val="00890490"/>
    <w:rsid w:val="008A10FB"/>
    <w:rsid w:val="008E08B9"/>
    <w:rsid w:val="008F6163"/>
    <w:rsid w:val="009004EE"/>
    <w:rsid w:val="00911A65"/>
    <w:rsid w:val="00941E8A"/>
    <w:rsid w:val="00950B95"/>
    <w:rsid w:val="00972513"/>
    <w:rsid w:val="0098442E"/>
    <w:rsid w:val="009B36C7"/>
    <w:rsid w:val="009D7909"/>
    <w:rsid w:val="00A01115"/>
    <w:rsid w:val="00A15A53"/>
    <w:rsid w:val="00A17C1C"/>
    <w:rsid w:val="00A30815"/>
    <w:rsid w:val="00A40314"/>
    <w:rsid w:val="00A66199"/>
    <w:rsid w:val="00A775F6"/>
    <w:rsid w:val="00A9000F"/>
    <w:rsid w:val="00A95A0B"/>
    <w:rsid w:val="00A95AA8"/>
    <w:rsid w:val="00AA26D3"/>
    <w:rsid w:val="00AB637D"/>
    <w:rsid w:val="00AF78DC"/>
    <w:rsid w:val="00B0014F"/>
    <w:rsid w:val="00B13A74"/>
    <w:rsid w:val="00B344C8"/>
    <w:rsid w:val="00B54FDB"/>
    <w:rsid w:val="00B93C5C"/>
    <w:rsid w:val="00BB09CC"/>
    <w:rsid w:val="00BE735C"/>
    <w:rsid w:val="00BF2294"/>
    <w:rsid w:val="00C00EC6"/>
    <w:rsid w:val="00C070DA"/>
    <w:rsid w:val="00C12082"/>
    <w:rsid w:val="00C15F55"/>
    <w:rsid w:val="00C16E68"/>
    <w:rsid w:val="00C424FC"/>
    <w:rsid w:val="00C55DEB"/>
    <w:rsid w:val="00C600CC"/>
    <w:rsid w:val="00C82259"/>
    <w:rsid w:val="00CA0C5D"/>
    <w:rsid w:val="00CB29B6"/>
    <w:rsid w:val="00CE7318"/>
    <w:rsid w:val="00D02C54"/>
    <w:rsid w:val="00D16714"/>
    <w:rsid w:val="00D20551"/>
    <w:rsid w:val="00D4175A"/>
    <w:rsid w:val="00D50234"/>
    <w:rsid w:val="00D64352"/>
    <w:rsid w:val="00D6694E"/>
    <w:rsid w:val="00D70B8F"/>
    <w:rsid w:val="00D74829"/>
    <w:rsid w:val="00DA3E6C"/>
    <w:rsid w:val="00DA73AA"/>
    <w:rsid w:val="00DC1787"/>
    <w:rsid w:val="00DC27C8"/>
    <w:rsid w:val="00DF1BCF"/>
    <w:rsid w:val="00E06AD5"/>
    <w:rsid w:val="00E06FD8"/>
    <w:rsid w:val="00E15791"/>
    <w:rsid w:val="00E50A2B"/>
    <w:rsid w:val="00E54B3C"/>
    <w:rsid w:val="00ED4ED2"/>
    <w:rsid w:val="00EE1913"/>
    <w:rsid w:val="00EE1D68"/>
    <w:rsid w:val="00F845A1"/>
    <w:rsid w:val="00FB28B3"/>
    <w:rsid w:val="00FB34C2"/>
    <w:rsid w:val="00FC205F"/>
    <w:rsid w:val="00FE7627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51D82"/>
  </w:style>
  <w:style w:type="paragraph" w:customStyle="1" w:styleId="c9">
    <w:name w:val="c9"/>
    <w:basedOn w:val="a"/>
    <w:rsid w:val="0055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1D82"/>
  </w:style>
  <w:style w:type="character" w:customStyle="1" w:styleId="c4">
    <w:name w:val="c4"/>
    <w:basedOn w:val="a0"/>
    <w:rsid w:val="00551D82"/>
  </w:style>
  <w:style w:type="character" w:customStyle="1" w:styleId="c24">
    <w:name w:val="c24"/>
    <w:basedOn w:val="a0"/>
    <w:rsid w:val="00551D82"/>
  </w:style>
  <w:style w:type="paragraph" w:customStyle="1" w:styleId="c0">
    <w:name w:val="c0"/>
    <w:basedOn w:val="a"/>
    <w:rsid w:val="0055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1D82"/>
  </w:style>
  <w:style w:type="character" w:customStyle="1" w:styleId="apple-converted-space">
    <w:name w:val="apple-converted-space"/>
    <w:basedOn w:val="a0"/>
    <w:rsid w:val="00551D82"/>
  </w:style>
  <w:style w:type="table" w:styleId="a3">
    <w:name w:val="Table Grid"/>
    <w:basedOn w:val="a1"/>
    <w:uiPriority w:val="59"/>
    <w:rsid w:val="00FE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641A-1BC1-4750-A490-144E3C19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6858</Words>
  <Characters>39092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114</cp:revision>
  <cp:lastPrinted>2013-08-12T05:55:00Z</cp:lastPrinted>
  <dcterms:created xsi:type="dcterms:W3CDTF">2012-09-10T19:16:00Z</dcterms:created>
  <dcterms:modified xsi:type="dcterms:W3CDTF">2013-08-12T05:57:00Z</dcterms:modified>
</cp:coreProperties>
</file>