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B1" w:rsidRDefault="00052AB1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« Сказка в гости к нам пришла»</w:t>
      </w:r>
    </w:p>
    <w:p w:rsidR="00052823" w:rsidRPr="00052AB1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52823">
        <w:rPr>
          <w:rFonts w:ascii="Arial" w:hAnsi="Arial" w:cs="Arial"/>
          <w:i/>
          <w:color w:val="000000"/>
          <w:sz w:val="21"/>
          <w:szCs w:val="21"/>
        </w:rPr>
        <w:t>Актуальность</w:t>
      </w:r>
      <w:r>
        <w:rPr>
          <w:rFonts w:ascii="Arial" w:hAnsi="Arial" w:cs="Arial"/>
          <w:color w:val="000000"/>
          <w:sz w:val="21"/>
          <w:szCs w:val="21"/>
        </w:rPr>
        <w:t xml:space="preserve">: Сказка - прекрасное творение искусства. В мир сказок ребенок вступает в самом раннем возрасте, как только начинает говорить. Сказка есть в каждом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пользуется огромной любовью у детей. Из сказок дети черпают множество познаний. 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 Сегодня сказка играет важнейшую роль в развитии воображения у ребенка, воспитывают у детей любовь к книге. В нашем саду многие занятия начинаются с входа в группу сказочных героев. Дети с удовольствием играют с ними, получая положительный эмоциональный настрой, они лучше усваивают программу.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Проект представляет собой ежедневную смену сказки в течение недели. За неделю мы погостим в таких сказках как: «Курочка Ряба», «Репка», «Маша и медведь»,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Заюшкина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избушка», «Колобок».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52823">
        <w:rPr>
          <w:rFonts w:ascii="Arial" w:hAnsi="Arial" w:cs="Arial"/>
          <w:i/>
          <w:color w:val="000000"/>
          <w:sz w:val="21"/>
          <w:szCs w:val="21"/>
        </w:rPr>
        <w:t>Цель проекта</w:t>
      </w:r>
      <w:r>
        <w:rPr>
          <w:rFonts w:ascii="Arial" w:hAnsi="Arial" w:cs="Arial"/>
          <w:color w:val="000000"/>
          <w:sz w:val="21"/>
          <w:szCs w:val="21"/>
        </w:rPr>
        <w:t>: Создать условия для развития познавательных способностей и развития речи детей в процессе реализации проекта «Сказка в гости к нам пришла»</w:t>
      </w:r>
    </w:p>
    <w:p w:rsidR="00052823" w:rsidRP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52823">
        <w:rPr>
          <w:rFonts w:ascii="Arial" w:hAnsi="Arial" w:cs="Arial"/>
          <w:i/>
          <w:color w:val="000000"/>
          <w:sz w:val="21"/>
          <w:szCs w:val="21"/>
        </w:rPr>
        <w:t>Задачи: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Создать необходимые условия для знакомства детей с русскими народными сказками. 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Содействовать созданию эмоционально - положительного климата в группе.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Привлекать детей к посильному участию в играх, развлечениях, подражая взрослым. 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Закреплять интерес детей к русским народным сказкам. 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Побуждать детей к речевым высказываниям.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52823">
        <w:rPr>
          <w:rFonts w:ascii="Arial" w:hAnsi="Arial" w:cs="Arial"/>
          <w:i/>
          <w:color w:val="000000"/>
          <w:sz w:val="21"/>
          <w:szCs w:val="21"/>
        </w:rPr>
        <w:t>Тип проекта</w:t>
      </w:r>
      <w:r>
        <w:rPr>
          <w:rFonts w:ascii="Arial" w:hAnsi="Arial" w:cs="Arial"/>
          <w:color w:val="000000"/>
          <w:sz w:val="21"/>
          <w:szCs w:val="21"/>
        </w:rPr>
        <w:t xml:space="preserve"> – краткосрочный.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Участники: воспитатели, дети, родители.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Этапы работы над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проктом</w:t>
      </w:r>
      <w:proofErr w:type="spellEnd"/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52823">
        <w:rPr>
          <w:rFonts w:ascii="Arial" w:hAnsi="Arial" w:cs="Arial"/>
          <w:i/>
          <w:color w:val="000000"/>
          <w:sz w:val="21"/>
          <w:szCs w:val="21"/>
        </w:rPr>
        <w:t>Подготовительный этап</w:t>
      </w:r>
      <w:r>
        <w:rPr>
          <w:rFonts w:ascii="Arial" w:hAnsi="Arial" w:cs="Arial"/>
          <w:color w:val="000000"/>
          <w:sz w:val="21"/>
          <w:szCs w:val="21"/>
        </w:rPr>
        <w:t>:- Подбор методической литературы. - Приготовление материалов для совместной деятельности с детьми (цветная бумага,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карандаши, пластилин.) - Специально подобранные сказки для детей младшего дошкольного возраста - иллюстраций к сказкам.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этап: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Игра-занятие: Сказка «Курочка Ряба»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.Чтение стихотворения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Берестова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«Мишка, мишка, лежебока» 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сказки «Колобок» с показом настольного театра. 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Повторение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«Петушок-петушок» 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 кукольного театра по сказке «Три медведя</w:t>
      </w:r>
      <w:proofErr w:type="gramStart"/>
      <w:r w:rsidR="008E61B7">
        <w:rPr>
          <w:rFonts w:ascii="Arial" w:hAnsi="Arial" w:cs="Arial"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оказ настольного театра по сказке «Репка». </w:t>
      </w:r>
      <w:r w:rsidR="008E61B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Дидактические игры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«Чудесный мешочек» «Овощи» Цель: Формировать умение рассматривать и сравнивать овощи, называть их и определять цвет.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растет в огороде?» Цель: Расширять представление детей об овощах, их внешнем виде и применении, развивать речь посредством называния овощей, изображенных на картинке.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«Рано-рано поутру петушок ку-ка-ре-ку!» Цели: Уточнить с детьми временное понятие «утро», развивать образное мышление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Продуктивная творческая деятельность с воспитателем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Лепка «Тарелки для медведей» Цель: учить воспитанников скатывать круговыми движениями шар из пластилина, а затем прижимать его ладонью и надавливать сверху, для получения сплющенной формы.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цветными карандашами «Дорожка для Колобка» Цель: Учить детей правильно держать карандаш, проводить прямые и извилистые линии.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Лепка на тему: «Золотое яичко Курочки рябы». Цель: Продолжать учить отщипывать от куска пластилина небольшой кусочек, скатывать из него круговыми движениями форму яйца.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Физическая культура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Подвижная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игры: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«У медведя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бору», «Зайчики» Цель: упражнять детей в подражании воспитателю во время выполнения им движений по тексту.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«Волк-волчок» Цель: вызвать у детей положительный эмоциональный настрой, развивать умение внимательно слушать взрослого, действовать по сигналу. «Собачка Жучка». Цель: Развивать умение внимательно слушать взрослого, действовать по сигналу.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«Раз, два, три - колобка догони!» Цель: развивать глазомер, умение ориентироваться в пространстве.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"Зайка серенький сидит". Цель: развивать двигательную активность, внимание «Догони зайчика». Цель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упражнять в беге за воспитателем, не наталкиваясь друг на друга.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«Где курочка спрятала яичко?». Цель: упражнять в ориентировке в игровой комнате, вызвать радость от коллективной игры.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«Вышла курочка гулять» Цель: учить выполнять действия по сигналу, ориентироваться в пространстве</w:t>
      </w:r>
    </w:p>
    <w:p w:rsidR="00052823" w:rsidRDefault="00052823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Пальчиковая гимнастика «Жили-были зайчики», «Зайка строит дом» Цели: Развивать мелкую моторику, слуховое восприятие, воспитывать чувство радости от общения в совместной игре, упражнять в выполнении движений по тексту с произнесением знакомых слов.</w:t>
      </w:r>
    </w:p>
    <w:p w:rsidR="00052823" w:rsidRDefault="008E61B7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Работа с родителями:</w:t>
      </w:r>
    </w:p>
    <w:p w:rsidR="008E61B7" w:rsidRDefault="008E61B7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Консультация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родителей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 Какие сказки читать детям раннего возраста»</w:t>
      </w:r>
    </w:p>
    <w:p w:rsidR="008E61B7" w:rsidRDefault="008E61B7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Консультация для родителей «Сказки развивают и воспитывают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побуждая в маленьком ребенке  самые разнообразные творческие начала»</w:t>
      </w:r>
    </w:p>
    <w:p w:rsidR="008E61B7" w:rsidRDefault="008E61B7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Заключительный этап:</w:t>
      </w:r>
    </w:p>
    <w:p w:rsidR="008E61B7" w:rsidRDefault="0081290D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Постановка детьми кукольного театра «Репка»</w:t>
      </w:r>
    </w:p>
    <w:p w:rsidR="0081290D" w:rsidRPr="008E61B7" w:rsidRDefault="0081290D" w:rsidP="000528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 xml:space="preserve"> Книжная выставка « Моя любимая сказка»</w:t>
      </w:r>
    </w:p>
    <w:p w:rsidR="00537E65" w:rsidRDefault="00537E65"/>
    <w:sectPr w:rsidR="00537E65" w:rsidSect="0053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23"/>
    <w:rsid w:val="00052823"/>
    <w:rsid w:val="00052AB1"/>
    <w:rsid w:val="00537E65"/>
    <w:rsid w:val="0081290D"/>
    <w:rsid w:val="008E61B7"/>
    <w:rsid w:val="00C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3</cp:revision>
  <dcterms:created xsi:type="dcterms:W3CDTF">2023-03-21T09:53:00Z</dcterms:created>
  <dcterms:modified xsi:type="dcterms:W3CDTF">2023-03-26T14:13:00Z</dcterms:modified>
</cp:coreProperties>
</file>