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22" w:rsidRPr="00AC70E2" w:rsidRDefault="00AC70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70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Использование </w:t>
      </w:r>
      <w:proofErr w:type="spellStart"/>
      <w:r w:rsidRPr="00AC70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инфографики</w:t>
      </w:r>
      <w:proofErr w:type="spellEnd"/>
      <w:r w:rsidRPr="00AC70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работе с детьми дошкольного возраста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Если ребенок молчит, покажите ему картинку, и он заговорит.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Ушинский К. Д.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3 слайд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Инфографика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 xml:space="preserve"> в ДОУ - новый тренд в мнемотехнике.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Цель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инфографики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 xml:space="preserve"> - совершенствование процесса восприятия информации, объяснение сложной информации простыми образами, символами, а также передача данных в кратком и необычном виде.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Принципы создания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инфографики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>: наглядность, актуальность, лаконичность, образность, последовательность и, конечно, эстетичность.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Самая востребованная техника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инфографики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 xml:space="preserve"> в детском саду -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мнемо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>, способствующая быстрому запоминанию информации и ее воспроизведение путём образования ассоциаций.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Мнемотехника в переводе с греческого — искусство запоминания, технология развития памяти. Это система методов и приёмов, обеспечивающая успешное и эффективное запоминание информации. Идея: на каждое слово или словосочетание придумывается картинка, и весь текст зарисовывается схематично. Любой рассказ, сказку, пословицу, стихотворение можно «записать», используя картинки или символьные знаки. На своих занятиях, я использовала мнемосхемы, где каждый ребенок мог воспроизвести полученную информацию. Где схемы служили зрительным планом, помогающим ребенку воссоздать услышанное.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4 слайд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Актуальность мнемотехники для дошкольников обусловлена тем, что как раз в этом возрасте у детей преобладает зрительно-образная память. Чаще всего запоминание происходит непроизвольно, просто потому, что какой-то предмет или явление попали в поле зрения ребенка. Если же он будет пытаться выучить и запомнить то, что не подкреплено наглядной картинкой, нечто абстрактное, то на успех рассчитывать не стоит.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5 слайд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На сегодняшний день - образная, богатая синонимами, дополнениями и описаниями речь у детей дошкольного возраста – явление очень редкое. В речи детей существуют множество проблем: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• Односложная, состоящая лишь из простых предложений речь. Неспособность грамматически правильно построить распространенное предложение.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• Бедность речи. Недостаточный словарный запас.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• Употребление нелитературных слов и выражений.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• Бедная диалогическая речь: неспособность грамотно и доступно сформулировать вопрос, построить краткий или развернутый ответ.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Неспособность построить монолог: например, сюжетный или описательный 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рассказ на предложенную тему, пересказ текста своими словами.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• Отсутствие логического обоснования своих утверждений и выводов.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• Отсутствие навыков культуры речи: неумение использовать интонации, регулировать громкость голоса и темп речи и т. д.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• Плохая дикция.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6 слайд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Мнемотехника помогает развивать все стороны речи: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- внимание;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- усидчивость;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- интерес к обучению;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- воображение;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- зрительную и слуховую память;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- развивает кругозор;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- логическое мышление;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- мелкую моторику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7 – 8 слайды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Мнемотаблицы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>-схемы служат дидактическим материалом в моей работе по развитию связной речи детей. Я их использовала для: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• обогащения словарного запаса,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• при обучении составлению рассказов,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• при пересказах художественной литературы,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• при отгадывании и загадывании загадок,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• при заучивании стихов.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Особенно эффективны были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мнемотаблицы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 xml:space="preserve"> при разучивании стихотворений. Суть заключается в следующем: на каждое слово или маленькое словосочетание придумывали картинку (изображение</w:t>
      </w:r>
      <w:proofErr w:type="gram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) ;</w:t>
      </w:r>
      <w:proofErr w:type="gramEnd"/>
      <w:r w:rsidRPr="00AC70E2">
        <w:rPr>
          <w:rFonts w:ascii="Times New Roman" w:hAnsi="Times New Roman" w:cs="Times New Roman"/>
          <w:color w:val="000000"/>
          <w:sz w:val="28"/>
          <w:szCs w:val="28"/>
        </w:rPr>
        <w:t xml:space="preserve"> таким образом, все стихотворение зарисовывали схематически. После этого дети по памяти, могли использовать графическое изображение, что позволяло им воспроизводить стихотворение целиком. На начальном этапе я предлагала готовую план - схему, а по мере обучения ребенок также активно включался в процесс создания своей схемы.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Поэтому педагогическое воздействие при развитии речи дошкольников – очень сложное дело. Необходимо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9 слайд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Как любая работа, мнемотехника строится от простого к сложному. Я начинала свою работу с простейших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мнемоквадратов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 xml:space="preserve">, последовательно перешла к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мнемодорожкам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 xml:space="preserve">, и позже - к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мнемотаблицам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10 слайд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Мнемоквадрат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 xml:space="preserve"> - это одиночное изображение, которое обозначает одно слово, словосочетание или простое предложение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Мнемодорожка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 xml:space="preserve"> – это ряд картинок (3-5, по которым можно составить небольшой рассказ в 2-4 предложения.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11 слайд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Мнемотаблица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 xml:space="preserve"> – это целая схема, в которую заложен текст.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12 слайд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Последовательность работы с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мнемотаблицами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 xml:space="preserve"> строится в три этапа: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1 этап: Рассматривание таблицы и разбор того, что на ней изображено.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2 этап: Осуществляется перекодирование информации, т. е. преобразование из абстрактных символов в образы.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3 этап: После перекодирования осуществляется пересказ сказки или рассказ по заданной теме.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В младших группах с помощью воспитателя, в старших – дети должны уметь самостоятельно.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13 -19 слайды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Учитывая, что в данное время дети перенасыщены информацией, необходимо, чтобы процесс обучения был для них интересным, занимательным, развивающим. В своей работе я использую следующие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мнемотаблицы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>: (перечисляю)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20 - слайд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Всё перечисленное - это только определенные виды деятельности детей по развитию речи: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- у детей увеличивается круг знаний об окружающем мире;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- появляется желание пересказывать тексты, придумывать интересные истории;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появляется интерес к заучиванию стихов и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- словарный запас выходит на более высокий уровень;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- дети преодолевают робость, застенчивость, учатся свободно держаться перед аудиторией.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Мнемотехника многофункциональна.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Подчеркну, что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мнемотаблицами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 xml:space="preserve"> не ограничивается вся работа по развитию связной речи у детей. Это – прежде всего как начальная, «пусковая», наиболее значимая и эффективная работа, так как использование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мнемотаблиц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детям легче воспринимать и перерабатывать зрительную информацию, сохранять и воспроизводить её.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Параллельно с этой работой нужно использовала речевые игры, настольно-печатных игр, что помогает детям научиться классифицировать предметы, развивать речь, зрительное восприятие, образное и логическое мышление, внимание, наблюдательность, интерес к окружающему миру, навыки самопроверки.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21 – 28 слайды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Где можно использовать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инфографику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В работе с детьми. Во время ознакомления с новым материалом или 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закрепления знаний; для организации работы в парах, мини-группах, в режимных моментах, в различных видах детской деятельности. Для представления результатов исследовательской или проектной деятельности.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В работе с родителями. Информационные стенды станут намного интереснее, если они будут наполнены </w:t>
      </w:r>
      <w:proofErr w:type="spellStart"/>
      <w:r w:rsidRPr="00AC70E2">
        <w:rPr>
          <w:rFonts w:ascii="Times New Roman" w:hAnsi="Times New Roman" w:cs="Times New Roman"/>
          <w:color w:val="000000"/>
          <w:sz w:val="28"/>
          <w:szCs w:val="28"/>
        </w:rPr>
        <w:t>инфографикой</w:t>
      </w:r>
      <w:proofErr w:type="spellEnd"/>
      <w:r w:rsidRPr="00AC70E2">
        <w:rPr>
          <w:rFonts w:ascii="Times New Roman" w:hAnsi="Times New Roman" w:cs="Times New Roman"/>
          <w:color w:val="000000"/>
          <w:sz w:val="28"/>
          <w:szCs w:val="28"/>
        </w:rPr>
        <w:t>. Ведь наша задача донести до родителей определенную информацию в простой, доступной форме. Яркие картинки, заменяющие текст, облегчают восприятие и усвоение информации.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  <w:t>3. Для представления личного педагогического опыта.</w:t>
      </w:r>
      <w:r w:rsidRPr="00AC70E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212E22" w:rsidRPr="00AC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BC"/>
    <w:rsid w:val="00212E22"/>
    <w:rsid w:val="00AC70E2"/>
    <w:rsid w:val="00B4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85F5"/>
  <w15:chartTrackingRefBased/>
  <w15:docId w15:val="{15AC6413-5CA9-4F78-A525-FA34F3F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</dc:creator>
  <cp:keywords/>
  <dc:description/>
  <cp:lastModifiedBy>АЙС</cp:lastModifiedBy>
  <cp:revision>2</cp:revision>
  <dcterms:created xsi:type="dcterms:W3CDTF">2023-03-24T12:43:00Z</dcterms:created>
  <dcterms:modified xsi:type="dcterms:W3CDTF">2023-03-24T12:44:00Z</dcterms:modified>
</cp:coreProperties>
</file>