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0F4" w:rsidRPr="00221EAC" w:rsidRDefault="00BC525A" w:rsidP="00221E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1EAC">
        <w:rPr>
          <w:rFonts w:ascii="Times New Roman" w:hAnsi="Times New Roman" w:cs="Times New Roman"/>
          <w:b/>
          <w:sz w:val="26"/>
          <w:szCs w:val="26"/>
        </w:rPr>
        <w:t>Конкурсное задание «</w:t>
      </w:r>
      <w:r w:rsidR="00CB5B7D" w:rsidRPr="00221EAC">
        <w:rPr>
          <w:rFonts w:ascii="Times New Roman" w:hAnsi="Times New Roman" w:cs="Times New Roman"/>
          <w:b/>
          <w:sz w:val="26"/>
          <w:szCs w:val="26"/>
        </w:rPr>
        <w:t>Методический семинар</w:t>
      </w:r>
      <w:r w:rsidRPr="00221EAC">
        <w:rPr>
          <w:rFonts w:ascii="Times New Roman" w:hAnsi="Times New Roman" w:cs="Times New Roman"/>
          <w:b/>
          <w:sz w:val="26"/>
          <w:szCs w:val="26"/>
        </w:rPr>
        <w:t>»</w:t>
      </w:r>
    </w:p>
    <w:p w:rsidR="008E0D23" w:rsidRPr="00221EAC" w:rsidRDefault="008E0D23" w:rsidP="00221EA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BC525A" w:rsidRPr="00221EAC" w:rsidRDefault="006624FF" w:rsidP="00221EA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Плахова</w:t>
      </w:r>
      <w:r w:rsidR="00C00682" w:rsidRPr="00221EAC">
        <w:rPr>
          <w:rFonts w:ascii="Times New Roman" w:hAnsi="Times New Roman" w:cs="Times New Roman"/>
          <w:i/>
          <w:sz w:val="26"/>
          <w:szCs w:val="26"/>
        </w:rPr>
        <w:t xml:space="preserve"> Виктория Олеговна</w:t>
      </w:r>
    </w:p>
    <w:p w:rsidR="00BC525A" w:rsidRPr="00221EAC" w:rsidRDefault="00BC525A" w:rsidP="00221EA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221EAC">
        <w:rPr>
          <w:rFonts w:ascii="Times New Roman" w:hAnsi="Times New Roman" w:cs="Times New Roman"/>
          <w:i/>
          <w:sz w:val="26"/>
          <w:szCs w:val="26"/>
        </w:rPr>
        <w:t xml:space="preserve">МОУ «Средняя общеобразовательная школа </w:t>
      </w:r>
      <w:r w:rsidR="00A21356">
        <w:rPr>
          <w:rFonts w:ascii="Times New Roman" w:hAnsi="Times New Roman" w:cs="Times New Roman"/>
          <w:i/>
          <w:sz w:val="26"/>
          <w:szCs w:val="26"/>
        </w:rPr>
        <w:t>д.Митяево</w:t>
      </w:r>
      <w:r w:rsidRPr="00221EAC">
        <w:rPr>
          <w:rFonts w:ascii="Times New Roman" w:hAnsi="Times New Roman" w:cs="Times New Roman"/>
          <w:i/>
          <w:sz w:val="26"/>
          <w:szCs w:val="26"/>
        </w:rPr>
        <w:t>»</w:t>
      </w:r>
    </w:p>
    <w:p w:rsidR="008E0D23" w:rsidRPr="00221EAC" w:rsidRDefault="008E0D23" w:rsidP="00221E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25A" w:rsidRPr="00221EAC" w:rsidRDefault="00BC525A" w:rsidP="00221E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1EAC">
        <w:rPr>
          <w:rFonts w:ascii="Times New Roman" w:hAnsi="Times New Roman" w:cs="Times New Roman"/>
          <w:b/>
          <w:sz w:val="26"/>
          <w:szCs w:val="26"/>
        </w:rPr>
        <w:t xml:space="preserve">Мотивация </w:t>
      </w:r>
      <w:r w:rsidR="00C00682" w:rsidRPr="00221EAC">
        <w:rPr>
          <w:rFonts w:ascii="Times New Roman" w:hAnsi="Times New Roman" w:cs="Times New Roman"/>
          <w:b/>
          <w:sz w:val="26"/>
          <w:szCs w:val="26"/>
        </w:rPr>
        <w:t xml:space="preserve">творческой </w:t>
      </w:r>
      <w:r w:rsidRPr="00221EAC">
        <w:rPr>
          <w:rFonts w:ascii="Times New Roman" w:hAnsi="Times New Roman" w:cs="Times New Roman"/>
          <w:b/>
          <w:sz w:val="26"/>
          <w:szCs w:val="26"/>
        </w:rPr>
        <w:t xml:space="preserve">деятельности путем внедрения инновационных технологий. </w:t>
      </w:r>
      <w:r w:rsidR="007E2163" w:rsidRPr="00221EAC">
        <w:rPr>
          <w:rFonts w:ascii="Times New Roman" w:hAnsi="Times New Roman" w:cs="Times New Roman"/>
          <w:b/>
          <w:sz w:val="26"/>
          <w:szCs w:val="26"/>
        </w:rPr>
        <w:t xml:space="preserve">Технология </w:t>
      </w:r>
      <w:r w:rsidR="00C00682" w:rsidRPr="00221EAC">
        <w:rPr>
          <w:rFonts w:ascii="Times New Roman" w:hAnsi="Times New Roman" w:cs="Times New Roman"/>
          <w:b/>
          <w:sz w:val="26"/>
          <w:szCs w:val="26"/>
        </w:rPr>
        <w:t>обучения основам художе</w:t>
      </w:r>
      <w:bookmarkStart w:id="0" w:name="_GoBack"/>
      <w:bookmarkEnd w:id="0"/>
      <w:r w:rsidR="00C00682" w:rsidRPr="00221EAC">
        <w:rPr>
          <w:rFonts w:ascii="Times New Roman" w:hAnsi="Times New Roman" w:cs="Times New Roman"/>
          <w:b/>
          <w:sz w:val="26"/>
          <w:szCs w:val="26"/>
        </w:rPr>
        <w:t xml:space="preserve">ственного видения и техникам </w:t>
      </w:r>
      <w:r w:rsidR="00C00682" w:rsidRPr="00221EAC">
        <w:rPr>
          <w:rFonts w:ascii="Times New Roman" w:hAnsi="Times New Roman" w:cs="Times New Roman"/>
          <w:b/>
          <w:bCs/>
          <w:sz w:val="26"/>
          <w:szCs w:val="26"/>
        </w:rPr>
        <w:t>рисования</w:t>
      </w:r>
      <w:r w:rsidR="00C00682" w:rsidRPr="00221EAC">
        <w:rPr>
          <w:rFonts w:ascii="Times New Roman" w:hAnsi="Times New Roman" w:cs="Times New Roman"/>
          <w:b/>
          <w:sz w:val="26"/>
          <w:szCs w:val="26"/>
        </w:rPr>
        <w:t xml:space="preserve"> с помощью </w:t>
      </w:r>
      <w:r w:rsidR="00C00682" w:rsidRPr="00221EAC">
        <w:rPr>
          <w:rFonts w:ascii="Times New Roman" w:hAnsi="Times New Roman" w:cs="Times New Roman"/>
          <w:b/>
          <w:bCs/>
          <w:sz w:val="26"/>
          <w:szCs w:val="26"/>
        </w:rPr>
        <w:t>правополушарного</w:t>
      </w:r>
      <w:r w:rsidR="00C00682" w:rsidRPr="00221EAC">
        <w:rPr>
          <w:rFonts w:ascii="Times New Roman" w:hAnsi="Times New Roman" w:cs="Times New Roman"/>
          <w:b/>
          <w:sz w:val="26"/>
          <w:szCs w:val="26"/>
        </w:rPr>
        <w:t xml:space="preserve"> (интуитивного) </w:t>
      </w:r>
      <w:r w:rsidR="00C00682" w:rsidRPr="00221EAC">
        <w:rPr>
          <w:rFonts w:ascii="Times New Roman" w:hAnsi="Times New Roman" w:cs="Times New Roman"/>
          <w:b/>
          <w:bCs/>
          <w:sz w:val="26"/>
          <w:szCs w:val="26"/>
        </w:rPr>
        <w:t>рисования</w:t>
      </w:r>
      <w:r w:rsidRPr="00221EAC">
        <w:rPr>
          <w:rFonts w:ascii="Times New Roman" w:hAnsi="Times New Roman" w:cs="Times New Roman"/>
          <w:b/>
          <w:sz w:val="26"/>
          <w:szCs w:val="26"/>
        </w:rPr>
        <w:t>.</w:t>
      </w:r>
    </w:p>
    <w:p w:rsidR="008E0D23" w:rsidRPr="00221EAC" w:rsidRDefault="008E0D23" w:rsidP="00221E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7E2163" w:rsidRPr="00221EAC" w:rsidRDefault="007E2163" w:rsidP="00221E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21EAC">
        <w:rPr>
          <w:rFonts w:ascii="Times New Roman" w:hAnsi="Times New Roman" w:cs="Times New Roman"/>
          <w:sz w:val="26"/>
          <w:szCs w:val="26"/>
        </w:rPr>
        <w:t>«</w:t>
      </w:r>
      <w:r w:rsidR="00C00682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Страна, в которой учили бы </w:t>
      </w:r>
      <w:r w:rsidR="00C00682"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рисовать так же</w:t>
      </w:r>
      <w:r w:rsidR="00C00682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как учат писать, превзошла бы скоро все остальные страны во всех </w:t>
      </w:r>
      <w:r w:rsidR="00C00682"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искусствах</w:t>
      </w:r>
      <w:r w:rsidRPr="00221EAC">
        <w:rPr>
          <w:rFonts w:ascii="Times New Roman" w:hAnsi="Times New Roman" w:cs="Times New Roman"/>
          <w:sz w:val="26"/>
          <w:szCs w:val="26"/>
        </w:rPr>
        <w:t>»</w:t>
      </w:r>
      <w:r w:rsidR="008E0D23" w:rsidRPr="00221EAC">
        <w:rPr>
          <w:rFonts w:ascii="Times New Roman" w:hAnsi="Times New Roman" w:cs="Times New Roman"/>
          <w:sz w:val="26"/>
          <w:szCs w:val="26"/>
        </w:rPr>
        <w:t>.</w:t>
      </w:r>
      <w:r w:rsidRPr="00221EAC">
        <w:rPr>
          <w:rFonts w:ascii="Times New Roman" w:hAnsi="Times New Roman" w:cs="Times New Roman"/>
          <w:sz w:val="26"/>
          <w:szCs w:val="26"/>
        </w:rPr>
        <w:br/>
      </w:r>
      <w:r w:rsidR="00C00682" w:rsidRPr="00221EAC">
        <w:rPr>
          <w:rFonts w:ascii="Times New Roman" w:hAnsi="Times New Roman" w:cs="Times New Roman"/>
          <w:sz w:val="26"/>
          <w:szCs w:val="26"/>
        </w:rPr>
        <w:t>Д. Дидро</w:t>
      </w:r>
    </w:p>
    <w:p w:rsidR="007E2163" w:rsidRPr="00221EAC" w:rsidRDefault="007E2163" w:rsidP="00221E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1C75AF" w:rsidRPr="00221EAC" w:rsidRDefault="001C75AF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C75AF" w:rsidRPr="00221EAC" w:rsidRDefault="001C75AF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семинара:</w:t>
      </w:r>
    </w:p>
    <w:p w:rsidR="001C75AF" w:rsidRPr="00221EAC" w:rsidRDefault="00C00682" w:rsidP="00221EAC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Правополушарное рисование</w:t>
      </w:r>
      <w:r w:rsidR="001C75AF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задачи и функции </w:t>
      </w:r>
      <w:r w:rsidR="00AD0109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базовые навыки</w:t>
      </w:r>
      <w:r w:rsidR="001C75AF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C75AF" w:rsidRPr="00221EAC" w:rsidRDefault="001C75AF" w:rsidP="00221EAC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Знакомство с приемами, используемыми </w:t>
      </w:r>
      <w:r w:rsidR="00AD0109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применения метода правополушарного рисования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F65403" w:rsidRPr="00221EAC" w:rsidRDefault="00F65403" w:rsidP="00221EAC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Демонстрация результативности </w:t>
      </w:r>
      <w:r w:rsidRPr="00221EAC">
        <w:rPr>
          <w:rFonts w:ascii="Times New Roman" w:hAnsi="Times New Roman" w:cs="Times New Roman"/>
          <w:sz w:val="26"/>
          <w:szCs w:val="26"/>
        </w:rPr>
        <w:t xml:space="preserve">использования приёмов </w:t>
      </w:r>
      <w:r w:rsidR="00AD0109" w:rsidRPr="00221EAC">
        <w:rPr>
          <w:rFonts w:ascii="Times New Roman" w:hAnsi="Times New Roman" w:cs="Times New Roman"/>
          <w:sz w:val="26"/>
          <w:szCs w:val="26"/>
        </w:rPr>
        <w:t>метода правополушарного рисования</w:t>
      </w:r>
    </w:p>
    <w:p w:rsidR="00FB4D78" w:rsidRPr="00221EAC" w:rsidRDefault="00FB4D78" w:rsidP="00221EAC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Подведение итогов.</w:t>
      </w:r>
    </w:p>
    <w:p w:rsidR="00FB4D78" w:rsidRPr="00221EAC" w:rsidRDefault="00FB4D78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C75AF" w:rsidRPr="00221EAC" w:rsidRDefault="001C75AF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Оборудование:</w:t>
      </w:r>
    </w:p>
    <w:p w:rsidR="0000244E" w:rsidRPr="00221EAC" w:rsidRDefault="001C75AF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 w:rsidR="00221EAC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00244E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Ноутбук, проектор.</w:t>
      </w:r>
    </w:p>
    <w:p w:rsidR="001C75AF" w:rsidRPr="00221EAC" w:rsidRDefault="001C75AF" w:rsidP="00221EAC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Мультимедийная презентация.</w:t>
      </w:r>
    </w:p>
    <w:p w:rsidR="001C75AF" w:rsidRPr="00221EAC" w:rsidRDefault="0099654A" w:rsidP="00221EAC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Фрагменты конспектов уроков.</w:t>
      </w:r>
    </w:p>
    <w:p w:rsidR="0099654A" w:rsidRPr="00221EAC" w:rsidRDefault="0099654A" w:rsidP="00221EAC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Набор для рисования (гуашь, кисти, скотч, папка для рисования)</w:t>
      </w:r>
    </w:p>
    <w:p w:rsidR="00AD0109" w:rsidRPr="00221EAC" w:rsidRDefault="00AD0109" w:rsidP="00221EAC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 детей.</w:t>
      </w:r>
    </w:p>
    <w:p w:rsidR="001C75AF" w:rsidRPr="00221EAC" w:rsidRDefault="001C75AF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1043" w:rsidRPr="00221EAC" w:rsidRDefault="00221EAC" w:rsidP="00221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Цель семинара</w:t>
      </w:r>
      <w:r w:rsidR="007E2163" w:rsidRPr="00221EAC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1043" w:rsidRPr="00221EAC">
        <w:rPr>
          <w:rFonts w:ascii="Times New Roman" w:hAnsi="Times New Roman" w:cs="Times New Roman"/>
          <w:sz w:val="26"/>
          <w:szCs w:val="26"/>
        </w:rPr>
        <w:t>обобщение педагогического опыта</w:t>
      </w:r>
      <w:r w:rsidR="00FB4D78" w:rsidRPr="00221EAC">
        <w:rPr>
          <w:rFonts w:ascii="Times New Roman" w:hAnsi="Times New Roman" w:cs="Times New Roman"/>
          <w:sz w:val="26"/>
          <w:szCs w:val="26"/>
        </w:rPr>
        <w:t xml:space="preserve"> по</w:t>
      </w:r>
      <w:r w:rsidR="00371043" w:rsidRPr="00221EAC">
        <w:rPr>
          <w:rFonts w:ascii="Times New Roman" w:hAnsi="Times New Roman" w:cs="Times New Roman"/>
          <w:sz w:val="26"/>
          <w:szCs w:val="26"/>
        </w:rPr>
        <w:t xml:space="preserve"> использовани</w:t>
      </w:r>
      <w:r w:rsidR="00FB4D78" w:rsidRPr="00221EAC">
        <w:rPr>
          <w:rFonts w:ascii="Times New Roman" w:hAnsi="Times New Roman" w:cs="Times New Roman"/>
          <w:sz w:val="26"/>
          <w:szCs w:val="26"/>
        </w:rPr>
        <w:t xml:space="preserve">ю </w:t>
      </w:r>
      <w:r w:rsidR="00AD0109" w:rsidRPr="00221EAC">
        <w:rPr>
          <w:rFonts w:ascii="Times New Roman" w:hAnsi="Times New Roman" w:cs="Times New Roman"/>
          <w:sz w:val="26"/>
          <w:szCs w:val="26"/>
        </w:rPr>
        <w:t xml:space="preserve">правополушарного рисования на </w:t>
      </w:r>
      <w:r w:rsidR="00371043" w:rsidRPr="00221EAC">
        <w:rPr>
          <w:rFonts w:ascii="Times New Roman" w:hAnsi="Times New Roman" w:cs="Times New Roman"/>
          <w:sz w:val="26"/>
          <w:szCs w:val="26"/>
        </w:rPr>
        <w:t xml:space="preserve">уроках </w:t>
      </w:r>
      <w:r w:rsidR="00AD0109" w:rsidRPr="00221EAC">
        <w:rPr>
          <w:rFonts w:ascii="Times New Roman" w:hAnsi="Times New Roman" w:cs="Times New Roman"/>
          <w:sz w:val="26"/>
          <w:szCs w:val="26"/>
        </w:rPr>
        <w:t>изобразительного искусства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D0109" w:rsidRPr="00221EAC">
        <w:rPr>
          <w:rFonts w:ascii="Times New Roman" w:hAnsi="Times New Roman" w:cs="Times New Roman"/>
          <w:sz w:val="26"/>
          <w:szCs w:val="26"/>
        </w:rPr>
        <w:t xml:space="preserve">для мотивации творческой </w:t>
      </w:r>
      <w:r w:rsidR="00371043" w:rsidRPr="00221EAC">
        <w:rPr>
          <w:rFonts w:ascii="Times New Roman" w:hAnsi="Times New Roman" w:cs="Times New Roman"/>
          <w:sz w:val="26"/>
          <w:szCs w:val="26"/>
        </w:rPr>
        <w:t xml:space="preserve">деятельности обучающихся. </w:t>
      </w:r>
    </w:p>
    <w:p w:rsidR="001C75AF" w:rsidRPr="00221EAC" w:rsidRDefault="001C75AF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7E2163" w:rsidRPr="00221EAC" w:rsidRDefault="007E2163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Задачи</w:t>
      </w:r>
      <w:r w:rsidR="00371043" w:rsidRPr="00221EA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семинара</w:t>
      </w:r>
      <w:r w:rsidRPr="00221EA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:</w:t>
      </w:r>
    </w:p>
    <w:p w:rsidR="00371043" w:rsidRPr="00221EAC" w:rsidRDefault="00371043" w:rsidP="00221EAC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1EAC">
        <w:rPr>
          <w:rFonts w:ascii="Times New Roman" w:hAnsi="Times New Roman" w:cs="Times New Roman"/>
          <w:sz w:val="26"/>
          <w:szCs w:val="26"/>
        </w:rPr>
        <w:t xml:space="preserve">Раскрыть сущность </w:t>
      </w:r>
      <w:r w:rsidR="00AD0109" w:rsidRPr="00221EAC">
        <w:rPr>
          <w:rFonts w:ascii="Times New Roman" w:hAnsi="Times New Roman" w:cs="Times New Roman"/>
          <w:sz w:val="26"/>
          <w:szCs w:val="26"/>
        </w:rPr>
        <w:t>правополушарного (интуитивного) рисования</w:t>
      </w:r>
      <w:r w:rsidRPr="00221EAC">
        <w:rPr>
          <w:rFonts w:ascii="Times New Roman" w:hAnsi="Times New Roman" w:cs="Times New Roman"/>
          <w:sz w:val="26"/>
          <w:szCs w:val="26"/>
        </w:rPr>
        <w:t>.</w:t>
      </w:r>
    </w:p>
    <w:p w:rsidR="00371043" w:rsidRPr="00221EAC" w:rsidRDefault="00371043" w:rsidP="00221EAC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1EAC">
        <w:rPr>
          <w:rFonts w:ascii="Times New Roman" w:hAnsi="Times New Roman" w:cs="Times New Roman"/>
          <w:sz w:val="26"/>
          <w:szCs w:val="26"/>
        </w:rPr>
        <w:t xml:space="preserve">Продемонстрировать </w:t>
      </w:r>
      <w:r w:rsidR="00FB4D78" w:rsidRPr="00221EAC">
        <w:rPr>
          <w:rFonts w:ascii="Times New Roman" w:hAnsi="Times New Roman" w:cs="Times New Roman"/>
          <w:sz w:val="26"/>
          <w:szCs w:val="26"/>
        </w:rPr>
        <w:t>опыт</w:t>
      </w:r>
      <w:r w:rsidRPr="00221EAC">
        <w:rPr>
          <w:rFonts w:ascii="Times New Roman" w:hAnsi="Times New Roman" w:cs="Times New Roman"/>
          <w:sz w:val="26"/>
          <w:szCs w:val="26"/>
        </w:rPr>
        <w:t xml:space="preserve"> работы </w:t>
      </w:r>
      <w:r w:rsidR="00FB4D78" w:rsidRPr="00221EAC">
        <w:rPr>
          <w:rFonts w:ascii="Times New Roman" w:hAnsi="Times New Roman" w:cs="Times New Roman"/>
          <w:sz w:val="26"/>
          <w:szCs w:val="26"/>
        </w:rPr>
        <w:t>на примерах</w:t>
      </w:r>
      <w:r w:rsidRPr="00221EAC">
        <w:rPr>
          <w:rFonts w:ascii="Times New Roman" w:hAnsi="Times New Roman" w:cs="Times New Roman"/>
          <w:sz w:val="26"/>
          <w:szCs w:val="26"/>
        </w:rPr>
        <w:t xml:space="preserve"> конкретных заданий,</w:t>
      </w:r>
      <w:r w:rsidR="00221EAC" w:rsidRPr="00221EAC">
        <w:rPr>
          <w:rFonts w:ascii="Times New Roman" w:hAnsi="Times New Roman" w:cs="Times New Roman"/>
          <w:sz w:val="26"/>
          <w:szCs w:val="26"/>
        </w:rPr>
        <w:t xml:space="preserve"> </w:t>
      </w:r>
      <w:r w:rsidRPr="00221EAC">
        <w:rPr>
          <w:rFonts w:ascii="Times New Roman" w:hAnsi="Times New Roman" w:cs="Times New Roman"/>
          <w:sz w:val="26"/>
          <w:szCs w:val="26"/>
        </w:rPr>
        <w:t xml:space="preserve">направленных на </w:t>
      </w:r>
      <w:r w:rsidR="00AD0109" w:rsidRPr="00221EAC">
        <w:rPr>
          <w:rFonts w:ascii="Times New Roman" w:hAnsi="Times New Roman" w:cs="Times New Roman"/>
          <w:sz w:val="26"/>
          <w:szCs w:val="26"/>
        </w:rPr>
        <w:t>мотивацию творческой деятельности</w:t>
      </w:r>
      <w:r w:rsidRPr="00221EAC">
        <w:rPr>
          <w:rFonts w:ascii="Times New Roman" w:hAnsi="Times New Roman" w:cs="Times New Roman"/>
          <w:sz w:val="26"/>
          <w:szCs w:val="26"/>
        </w:rPr>
        <w:t>.</w:t>
      </w:r>
    </w:p>
    <w:p w:rsidR="00C226DC" w:rsidRPr="00221EAC" w:rsidRDefault="00371043" w:rsidP="00221EAC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1EAC">
        <w:rPr>
          <w:rFonts w:ascii="Times New Roman" w:hAnsi="Times New Roman" w:cs="Times New Roman"/>
          <w:sz w:val="26"/>
          <w:szCs w:val="26"/>
        </w:rPr>
        <w:t xml:space="preserve">Показать результативность использования </w:t>
      </w:r>
      <w:r w:rsidR="00AD0109" w:rsidRPr="00221EAC">
        <w:rPr>
          <w:rFonts w:ascii="Times New Roman" w:hAnsi="Times New Roman" w:cs="Times New Roman"/>
          <w:sz w:val="26"/>
          <w:szCs w:val="26"/>
        </w:rPr>
        <w:t xml:space="preserve">правополушарного (интуитивного) </w:t>
      </w:r>
      <w:proofErr w:type="spellStart"/>
      <w:r w:rsidR="00AD0109" w:rsidRPr="00221EAC">
        <w:rPr>
          <w:rFonts w:ascii="Times New Roman" w:hAnsi="Times New Roman" w:cs="Times New Roman"/>
          <w:sz w:val="26"/>
          <w:szCs w:val="26"/>
        </w:rPr>
        <w:t>рисования</w:t>
      </w:r>
      <w:r w:rsidRPr="00221EAC">
        <w:rPr>
          <w:rFonts w:ascii="Times New Roman" w:hAnsi="Times New Roman" w:cs="Times New Roman"/>
          <w:sz w:val="26"/>
          <w:szCs w:val="26"/>
        </w:rPr>
        <w:t>для</w:t>
      </w:r>
      <w:proofErr w:type="spellEnd"/>
      <w:r w:rsidRPr="00221EAC">
        <w:rPr>
          <w:rFonts w:ascii="Times New Roman" w:hAnsi="Times New Roman" w:cs="Times New Roman"/>
          <w:sz w:val="26"/>
          <w:szCs w:val="26"/>
        </w:rPr>
        <w:t xml:space="preserve"> </w:t>
      </w:r>
      <w:r w:rsidR="0099654A" w:rsidRPr="00221EAC">
        <w:rPr>
          <w:rFonts w:ascii="Times New Roman" w:hAnsi="Times New Roman" w:cs="Times New Roman"/>
          <w:sz w:val="26"/>
          <w:szCs w:val="26"/>
        </w:rPr>
        <w:t>мотивации творческой деятельности обучающихся</w:t>
      </w:r>
      <w:r w:rsidRPr="00221EAC">
        <w:rPr>
          <w:rFonts w:ascii="Times New Roman" w:hAnsi="Times New Roman" w:cs="Times New Roman"/>
          <w:sz w:val="26"/>
          <w:szCs w:val="26"/>
        </w:rPr>
        <w:t>.</w:t>
      </w:r>
    </w:p>
    <w:p w:rsidR="00371043" w:rsidRPr="00221EAC" w:rsidRDefault="00371043" w:rsidP="00221EA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A32202" w:rsidRPr="00221EAC" w:rsidRDefault="00A32202" w:rsidP="00221EAC">
      <w:pPr>
        <w:pStyle w:val="a3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221EAC">
        <w:rPr>
          <w:b/>
          <w:sz w:val="26"/>
          <w:szCs w:val="26"/>
        </w:rPr>
        <w:t>Планиру</w:t>
      </w:r>
      <w:r w:rsidR="00CD4887" w:rsidRPr="00221EAC">
        <w:rPr>
          <w:b/>
          <w:sz w:val="26"/>
          <w:szCs w:val="26"/>
        </w:rPr>
        <w:t>емые результаты семинара</w:t>
      </w:r>
      <w:r w:rsidR="0048092E" w:rsidRPr="00221EAC">
        <w:rPr>
          <w:b/>
          <w:sz w:val="26"/>
          <w:szCs w:val="26"/>
        </w:rPr>
        <w:t>:</w:t>
      </w:r>
    </w:p>
    <w:p w:rsidR="00CD4887" w:rsidRPr="00221EAC" w:rsidRDefault="00CD4887" w:rsidP="00221EAC">
      <w:pPr>
        <w:pStyle w:val="a3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221EAC">
        <w:rPr>
          <w:b/>
          <w:sz w:val="26"/>
          <w:szCs w:val="26"/>
        </w:rPr>
        <w:t>Участник семинара:</w:t>
      </w:r>
    </w:p>
    <w:p w:rsidR="00173855" w:rsidRPr="00221EAC" w:rsidRDefault="0099654A" w:rsidP="00221EAC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Ознакомится с концепцией правополушарного рисования.</w:t>
      </w:r>
    </w:p>
    <w:p w:rsidR="00173855" w:rsidRPr="00221EAC" w:rsidRDefault="00221EAC" w:rsidP="00221EAC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Научит</w:t>
      </w:r>
      <w:r w:rsidR="001A0968" w:rsidRPr="00221EAC">
        <w:rPr>
          <w:sz w:val="26"/>
          <w:szCs w:val="26"/>
        </w:rPr>
        <w:t>ся приемам использования правополушарного рисования</w:t>
      </w:r>
      <w:r w:rsidR="00173855" w:rsidRPr="00221EAC">
        <w:rPr>
          <w:sz w:val="26"/>
          <w:szCs w:val="26"/>
        </w:rPr>
        <w:t>.</w:t>
      </w:r>
    </w:p>
    <w:p w:rsidR="00173855" w:rsidRPr="00221EAC" w:rsidRDefault="001A0968" w:rsidP="00221EAC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Создать» готовый продукт» - рисунок, выполненный при помощи методики правополушарного рисования</w:t>
      </w:r>
      <w:r w:rsidR="00173855" w:rsidRPr="00221EAC">
        <w:rPr>
          <w:sz w:val="26"/>
          <w:szCs w:val="26"/>
        </w:rPr>
        <w:t>.</w:t>
      </w:r>
    </w:p>
    <w:p w:rsidR="00221EAC" w:rsidRDefault="00221EAC" w:rsidP="00221EAC">
      <w:pPr>
        <w:pStyle w:val="a3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</w:p>
    <w:p w:rsidR="00221EAC" w:rsidRDefault="00221EAC" w:rsidP="00221EAC">
      <w:pPr>
        <w:pStyle w:val="a3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</w:p>
    <w:p w:rsidR="00CD2CFB" w:rsidRDefault="00014CDC" w:rsidP="00221EAC">
      <w:pPr>
        <w:pStyle w:val="a3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 w:rsidRPr="00221EAC">
        <w:rPr>
          <w:b/>
          <w:sz w:val="26"/>
          <w:szCs w:val="26"/>
        </w:rPr>
        <w:lastRenderedPageBreak/>
        <w:t>Ход семинара</w:t>
      </w:r>
      <w:r w:rsidR="00221EAC">
        <w:rPr>
          <w:b/>
          <w:sz w:val="26"/>
          <w:szCs w:val="26"/>
        </w:rPr>
        <w:t>:</w:t>
      </w:r>
    </w:p>
    <w:p w:rsidR="00221EAC" w:rsidRPr="00221EAC" w:rsidRDefault="00221EAC" w:rsidP="00221EAC">
      <w:pPr>
        <w:pStyle w:val="a3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</w:p>
    <w:p w:rsidR="007032D3" w:rsidRDefault="00D754D8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6"/>
          <w:szCs w:val="26"/>
        </w:rPr>
      </w:pPr>
      <w:r w:rsidRPr="00221EAC">
        <w:rPr>
          <w:sz w:val="26"/>
          <w:szCs w:val="26"/>
        </w:rPr>
        <w:t>Уважаемые коллеги! Попрошу Вас ответить на следующие вопросы.</w:t>
      </w:r>
      <w:r w:rsidRPr="00221EAC">
        <w:rPr>
          <w:i/>
          <w:sz w:val="26"/>
          <w:szCs w:val="26"/>
        </w:rPr>
        <w:t xml:space="preserve"> (</w:t>
      </w:r>
      <w:r w:rsidR="007032D3" w:rsidRPr="00221EAC">
        <w:rPr>
          <w:i/>
          <w:sz w:val="26"/>
          <w:szCs w:val="26"/>
        </w:rPr>
        <w:t>Слушаем вопрос и записываем ответ.</w:t>
      </w:r>
      <w:r w:rsidRPr="00221EAC">
        <w:rPr>
          <w:i/>
          <w:sz w:val="26"/>
          <w:szCs w:val="26"/>
        </w:rPr>
        <w:t>)</w:t>
      </w:r>
    </w:p>
    <w:p w:rsidR="00221EAC" w:rsidRPr="00221EAC" w:rsidRDefault="00221EAC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6"/>
          <w:szCs w:val="26"/>
        </w:rPr>
      </w:pP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1. Какой год считается годом образования города Боровск?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2. Публичное исполнение музыкальных произведений, эстрадных и других номеров по заранее составленной программе.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3. Какая часть речи в русском языке не относится ни к самостоятельной, ни к служебной части речи?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4. С помощью какого инструмента можно измерить углы на местности?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5. Единица измерения силы электрического тока.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А сейчас предлагаю проверить.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Ответы: 1. В   1358   году 2. Концерт 3. Междометие 4. Астролябия 5. Ампер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Возможно, Вы не смогли ответить на некоторые вопросы из-за неожиданности такой формы работы, почувствовали дискомфорт от незнания правильного ответа,</w:t>
      </w:r>
      <w:r w:rsidR="00221EAC">
        <w:rPr>
          <w:sz w:val="26"/>
          <w:szCs w:val="26"/>
        </w:rPr>
        <w:t xml:space="preserve"> </w:t>
      </w:r>
      <w:r w:rsidRPr="00221EAC">
        <w:rPr>
          <w:sz w:val="26"/>
          <w:szCs w:val="26"/>
        </w:rPr>
        <w:t>и,</w:t>
      </w:r>
      <w:r w:rsidR="00221EAC">
        <w:rPr>
          <w:sz w:val="26"/>
          <w:szCs w:val="26"/>
        </w:rPr>
        <w:t xml:space="preserve"> </w:t>
      </w:r>
      <w:r w:rsidRPr="00221EAC">
        <w:rPr>
          <w:sz w:val="26"/>
          <w:szCs w:val="26"/>
        </w:rPr>
        <w:t>надеюсь, что каждый из Вас подумал о наших детях, которые постоянно попадают в подобные ситуации, или мы их сами туда подталкиваем.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Это чувство, возникшее у Вас, еще раз доказывает, что незнание каких-то фактов не мешает педагогу жить и трудиться, не умаляет его значение как специалиста.</w:t>
      </w:r>
    </w:p>
    <w:p w:rsidR="007032D3" w:rsidRPr="00221EAC" w:rsidRDefault="007032D3" w:rsidP="00221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21EAC">
        <w:rPr>
          <w:sz w:val="26"/>
          <w:szCs w:val="26"/>
        </w:rPr>
        <w:t>Есть различные источники информации</w:t>
      </w:r>
      <w:r w:rsidR="00014CDC" w:rsidRPr="00221EAC">
        <w:rPr>
          <w:sz w:val="26"/>
          <w:szCs w:val="26"/>
        </w:rPr>
        <w:t xml:space="preserve"> и методы выполнения тех или иных заданий,</w:t>
      </w:r>
      <w:r w:rsidRPr="00221EAC">
        <w:rPr>
          <w:sz w:val="26"/>
          <w:szCs w:val="26"/>
        </w:rPr>
        <w:t xml:space="preserve"> и задача педагога научить учащихся пользоваться ими, познавать новое, стимулировать к самообразованию.</w:t>
      </w:r>
    </w:p>
    <w:p w:rsidR="00CD2CFB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Приходя на </w:t>
      </w:r>
      <w:r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урок изобразительного искусства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 по учебному плану реализуется в школе 1 час в неделю, я понимаю, что за это отведенное мне время в классе из 20-25 человек я вряд ли выращу и воспитаю плеяду художников. Но я и не ставлю перед собой такой задачи. В первую очередь я задумываюсь над тем, как развить заложенные в ребенке творческие, художественные способности.</w:t>
      </w:r>
    </w:p>
    <w:p w:rsidR="00CD2CFB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Цель </w:t>
      </w:r>
      <w:r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уроков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 и занятий художественно-эстетического </w:t>
      </w:r>
      <w:r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направления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раскрытие </w:t>
      </w:r>
      <w:proofErr w:type="gramStart"/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новых способностей</w:t>
      </w:r>
      <w:proofErr w:type="gramEnd"/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в области творчества, развитие умения видеть жизнь глазами творческого человека. Для реализации поставленной цели на </w:t>
      </w:r>
      <w:r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уроках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внеурочных занятиях используются различные художественные материалы и </w:t>
      </w:r>
      <w:r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техники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внедряются в </w:t>
      </w:r>
      <w:r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образовательный процесс новые технологии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D2CFB" w:rsidRPr="00221EAC" w:rsidRDefault="00CD2CFB" w:rsidP="00221EAC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6624FF">
        <w:rPr>
          <w:sz w:val="26"/>
          <w:szCs w:val="26"/>
        </w:rPr>
        <w:t>Современная педагогическая наука насчитывает множество методов, подходов и технологий. Среди них:</w:t>
      </w:r>
      <w:r w:rsidRPr="00221EAC">
        <w:rPr>
          <w:sz w:val="26"/>
          <w:szCs w:val="26"/>
        </w:rPr>
        <w:t xml:space="preserve"> 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развивающее обучение;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проблемное обучение;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коммуникативное обучение;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проектная технология;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игровые технологии;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диалог культур;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 xml:space="preserve">информационно-коммуникативные технологии; 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дидактическая многомерная технология;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групповые технологии;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КСО;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proofErr w:type="spellStart"/>
      <w:r w:rsidRPr="00221EAC">
        <w:rPr>
          <w:color w:val="000000"/>
          <w:sz w:val="26"/>
          <w:szCs w:val="26"/>
        </w:rPr>
        <w:t>компетентностный</w:t>
      </w:r>
      <w:proofErr w:type="spellEnd"/>
      <w:r w:rsidRPr="00221EAC">
        <w:rPr>
          <w:color w:val="000000"/>
          <w:sz w:val="26"/>
          <w:szCs w:val="26"/>
        </w:rPr>
        <w:t xml:space="preserve"> подход;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proofErr w:type="spellStart"/>
      <w:r w:rsidRPr="00221EAC">
        <w:rPr>
          <w:color w:val="000000"/>
          <w:sz w:val="26"/>
          <w:szCs w:val="26"/>
        </w:rPr>
        <w:lastRenderedPageBreak/>
        <w:t>деятельностный</w:t>
      </w:r>
      <w:proofErr w:type="spellEnd"/>
      <w:r w:rsidRPr="00221EAC">
        <w:rPr>
          <w:color w:val="000000"/>
          <w:sz w:val="26"/>
          <w:szCs w:val="26"/>
        </w:rPr>
        <w:t xml:space="preserve"> подход;</w:t>
      </w:r>
    </w:p>
    <w:p w:rsidR="00CD2CFB" w:rsidRPr="00221EAC" w:rsidRDefault="00CD2CFB" w:rsidP="00221EA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>личностно-ориентированный подход.</w:t>
      </w:r>
    </w:p>
    <w:p w:rsidR="00CD2CFB" w:rsidRPr="00221EAC" w:rsidRDefault="00CD2CFB" w:rsidP="00221EA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 xml:space="preserve">Работая в школе, каждый учитель выбирает для себя наиболее приемлемые методы, подходы и технологии. Выбор зависит от предмета, класса и непосредственно от приоритетов самого учителя. </w:t>
      </w:r>
    </w:p>
    <w:p w:rsidR="00CD2CFB" w:rsidRPr="00221EAC" w:rsidRDefault="00CD2CFB" w:rsidP="00221EA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221EAC">
        <w:rPr>
          <w:color w:val="000000"/>
          <w:sz w:val="26"/>
          <w:szCs w:val="26"/>
        </w:rPr>
        <w:t xml:space="preserve">Что касается меня, то на своих уроках, я стараюсь использовать элементы разных технологий. Довольно часто используются ИКТ-технологии, проектная и игровая деятельность, однако эти технологии настолько часто используемые, что возникает неосознанное желание «разбавить» их другими, более свежими и современными. </w:t>
      </w:r>
    </w:p>
    <w:p w:rsidR="00CD2CFB" w:rsidRPr="00221EAC" w:rsidRDefault="007032D3" w:rsidP="00221EA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221EAC">
        <w:rPr>
          <w:b/>
          <w:color w:val="000000"/>
          <w:sz w:val="26"/>
          <w:szCs w:val="26"/>
        </w:rPr>
        <w:t>Моя цель</w:t>
      </w:r>
      <w:r w:rsidRPr="00221EAC">
        <w:rPr>
          <w:color w:val="000000"/>
          <w:sz w:val="26"/>
          <w:szCs w:val="26"/>
        </w:rPr>
        <w:t xml:space="preserve"> -</w:t>
      </w:r>
      <w:r w:rsidR="00CD2CFB" w:rsidRPr="00221EAC">
        <w:rPr>
          <w:color w:val="000000"/>
          <w:sz w:val="26"/>
          <w:szCs w:val="26"/>
        </w:rPr>
        <w:t xml:space="preserve"> сделать уроки изобразительного искусства пусковым механизмом к развитию </w:t>
      </w:r>
      <w:r w:rsidR="00221EAC">
        <w:rPr>
          <w:color w:val="000000"/>
          <w:sz w:val="26"/>
          <w:szCs w:val="26"/>
        </w:rPr>
        <w:t xml:space="preserve">творческой </w:t>
      </w:r>
      <w:r w:rsidR="00CD2CFB" w:rsidRPr="00221EAC">
        <w:rPr>
          <w:color w:val="000000"/>
          <w:sz w:val="26"/>
          <w:szCs w:val="26"/>
        </w:rPr>
        <w:t>личности.</w:t>
      </w:r>
    </w:p>
    <w:p w:rsidR="00CD2CFB" w:rsidRPr="00221EAC" w:rsidRDefault="00CD2CFB" w:rsidP="00221EAC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6"/>
          <w:szCs w:val="26"/>
        </w:rPr>
      </w:pPr>
      <w:r w:rsidRPr="00221EAC">
        <w:rPr>
          <w:color w:val="000000"/>
          <w:sz w:val="26"/>
          <w:szCs w:val="26"/>
        </w:rPr>
        <w:t>Прежде чем приступить к нашей, надеюсь, плодотворной работе,</w:t>
      </w:r>
      <w:r w:rsidRPr="00221EAC">
        <w:rPr>
          <w:sz w:val="26"/>
          <w:szCs w:val="26"/>
        </w:rPr>
        <w:t xml:space="preserve"> мне хотелось бы рассказать подробнее о методике </w:t>
      </w:r>
      <w:r w:rsidRPr="00221EAC">
        <w:rPr>
          <w:bCs/>
          <w:sz w:val="26"/>
          <w:szCs w:val="26"/>
        </w:rPr>
        <w:t>правополушарного рисования.</w:t>
      </w:r>
    </w:p>
    <w:p w:rsidR="00CD2CFB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известно, наш мозг имеет два полушария, каждое из которых выполняет свои функции. Левое полушарие отвечает за логику, разумный подход, критичный взгляд на вещи. Именно здесь </w:t>
      </w:r>
      <w:r w:rsidRPr="00221EA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«хранятся»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наши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стереотипное восприятие и рациональная оценка.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Правое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 полушарие – это наше творческое восприятие жизни, когда мы мыслим не только фактами, но и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образами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Здесь все, что помогает мыслить креативно. Развитие именно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правого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полушария открывает для юного художника новые возможности, ведь оно отвечает за все то, что делает жизнь яркой, неповторимой и насыщенной.</w:t>
      </w:r>
    </w:p>
    <w:p w:rsidR="00CD2CFB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Целью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правополушарного рисования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не просто обучение навыкам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рисования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Это возможность открыть источник творческих способностей и приобрести чувство вдохновения. Ведь, что получается? Ребенок, приходя на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урок рисования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, хочет получить результат от своей работы. Результат в виде качественного рисунка. И очень часто он этот результат не получает. Если нет результата, пропадает вдохновение, ребенок зажимается, появляется неуверенность. И чем старше ребенок становится, тем больше становятся комплексы, и теряется интерес к творческой деятельности.</w:t>
      </w:r>
    </w:p>
    <w:p w:rsidR="00CD2CFB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Правополушарное рисование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подразумевает отсутствие четкой схемы.</w:t>
      </w:r>
    </w:p>
    <w:p w:rsidR="007032D3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Оно спонтанное, построенное на непосредственном восприятии натуры в целом.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Рисование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ведется от детали к целому.</w:t>
      </w:r>
    </w:p>
    <w:p w:rsidR="007032D3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Основоположницей метода </w:t>
      </w:r>
      <w:r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правополушарного рисования</w:t>
      </w:r>
      <w:r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считается американская художница Бетти Эдвардс. Именно она разработала специальные упражнения для интуитивного рисования.</w:t>
      </w:r>
      <w:r w:rsidR="007032D3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таким упражнениям относятся, например, </w:t>
      </w:r>
      <w:r w:rsidR="007032D3"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рисование пальцами </w:t>
      </w:r>
      <w:r w:rsidR="007032D3" w:rsidRPr="00221EA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</w:t>
      </w:r>
      <w:r w:rsidR="007032D3"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рисование</w:t>
      </w:r>
      <w:r w:rsidR="007032D3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</w:t>
      </w:r>
      <w:r w:rsidR="007032D3" w:rsidRPr="00221E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игнорированием границ листа</w:t>
      </w:r>
      <w:r w:rsidR="007032D3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7032D3" w:rsidRPr="00221E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преобразование кляксы в какой-то образ</w:t>
      </w:r>
      <w:r w:rsidR="007032D3" w:rsidRPr="00221E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D2CFB" w:rsidRPr="00221EAC" w:rsidRDefault="00CD2CFB" w:rsidP="00221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1EAC" w:rsidRDefault="00BA7F00" w:rsidP="00221E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u w:val="single"/>
          <w:lang w:eastAsia="ru-RU"/>
        </w:rPr>
      </w:pPr>
      <w:r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Сейчас </w:t>
      </w:r>
      <w:r w:rsidR="00D754D8"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мы переходим к</w:t>
      </w:r>
      <w:r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практическ</w:t>
      </w:r>
      <w:r w:rsidR="00D754D8"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ой </w:t>
      </w:r>
      <w:r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част</w:t>
      </w:r>
      <w:r w:rsidR="00D754D8"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и</w:t>
      </w:r>
      <w:r w:rsidRPr="00221EAC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семинара.</w:t>
      </w:r>
      <w:r w:rsidR="00014CDC"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221EAC" w:rsidRDefault="00014CDC" w:rsidP="00221E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u w:val="single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u w:val="single"/>
          <w:lang w:eastAsia="ru-RU"/>
        </w:rPr>
        <w:t>1 этап – подготовка</w:t>
      </w:r>
    </w:p>
    <w:p w:rsidR="00221EAC" w:rsidRDefault="00014CDC" w:rsidP="00221E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br/>
      </w:r>
      <w:r w:rsid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         </w:t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Уважаемые педагоги, предлагаю вам занять места за столом, приготовить кисти и открыть гуашь.</w:t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221EAC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          </w:t>
      </w:r>
      <w:r w:rsidRPr="00221EAC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Правила</w:t>
      </w:r>
      <w:r w:rsidR="00221EAC" w:rsidRPr="00221EAC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работы на семинаре</w:t>
      </w:r>
      <w:r w:rsidRPr="00221EAC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:</w:t>
      </w:r>
    </w:p>
    <w:p w:rsidR="00221EAC" w:rsidRPr="00221EAC" w:rsidRDefault="00014CDC" w:rsidP="00221EAC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рисунки выполняются в быстром ритме;</w:t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во время работы нежелательно разговаривать, так как речь это часть левого полушария, которое нельзя активировать, потому что оно тут же запустит </w:t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реакцию логического мышления;</w:t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кисточки и руки должны быть сухими, поэтому их вытирают бумагой.</w:t>
      </w:r>
    </w:p>
    <w:p w:rsidR="00BA7F00" w:rsidRPr="00221EAC" w:rsidRDefault="00014CDC" w:rsidP="00221EAC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при создании фона важно не останавливаться на краю и не бояться выходить за рамки листа.</w:t>
      </w:r>
    </w:p>
    <w:p w:rsidR="00221EAC" w:rsidRPr="00221EAC" w:rsidRDefault="00221EAC" w:rsidP="00221E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1EAC" w:rsidRDefault="00BA7F00" w:rsidP="00221E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2 этап – создание картины «Дерево» (алгоритм)</w:t>
      </w:r>
      <w:r w:rsidRPr="00221EA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 </w:t>
      </w:r>
    </w:p>
    <w:p w:rsidR="00BA7F00" w:rsidRPr="00221EAC" w:rsidRDefault="00014CDC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="00BA7F00"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Закрашиваем горизонтальными мазками всю поверхность листа белой гуашью.</w:t>
      </w:r>
    </w:p>
    <w:p w:rsidR="00BA7F00" w:rsidRPr="00221EAC" w:rsidRDefault="00BA7F00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Нанесите краску тех цветов, которые видите на образце пятнами, не жалея краски.</w:t>
      </w:r>
    </w:p>
    <w:p w:rsidR="00BA7F00" w:rsidRPr="00221EAC" w:rsidRDefault="00BA7F00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Затем белой краской растяните цветные пятна размашистыми движениями.</w:t>
      </w:r>
    </w:p>
    <w:p w:rsidR="00BA7F00" w:rsidRPr="00221EAC" w:rsidRDefault="00221EAC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4) </w:t>
      </w:r>
      <w:r w:rsidR="00BA7F00"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Рисуем ствол дерева.</w:t>
      </w:r>
    </w:p>
    <w:p w:rsidR="00BA7F00" w:rsidRPr="00221EAC" w:rsidRDefault="00BA7F00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</w:t>
      </w:r>
      <w:r w:rsid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Делаем объем на дереве</w:t>
      </w:r>
    </w:p>
    <w:p w:rsidR="00221EAC" w:rsidRDefault="00221EAC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6) </w:t>
      </w:r>
      <w:r w:rsidR="00BA7F00"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Кистью «Щетина» создаем крону дерева постукивающими движениями. Используем разные оттенки зеленого.</w:t>
      </w:r>
    </w:p>
    <w:p w:rsidR="00BA7F00" w:rsidRPr="00221EAC" w:rsidRDefault="00221EAC" w:rsidP="00221E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7) </w:t>
      </w:r>
      <w:r w:rsidR="00BA7F00"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Создаем теневые листья</w:t>
      </w:r>
    </w:p>
    <w:p w:rsidR="00CD2CFB" w:rsidRPr="00221EAC" w:rsidRDefault="00BA7F00" w:rsidP="00221EAC">
      <w:pPr>
        <w:pStyle w:val="a6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Добавляем светлые листья. А </w:t>
      </w:r>
      <w:proofErr w:type="gram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 же</w:t>
      </w:r>
      <w:proofErr w:type="gram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нарисовать травку и цветы.</w:t>
      </w:r>
    </w:p>
    <w:p w:rsidR="00BA7F00" w:rsidRPr="00221EAC" w:rsidRDefault="00BA7F00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A7F00" w:rsidRPr="00221EAC" w:rsidRDefault="00BA7F00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 xml:space="preserve">Сейчас я предлагаю Вам обсудить нашу тему, используя метод обучения </w:t>
      </w:r>
      <w:r w:rsidRPr="00221EAC">
        <w:rPr>
          <w:rFonts w:ascii="Times New Roman" w:eastAsia="Calibri" w:hAnsi="Times New Roman" w:cs="Times New Roman"/>
          <w:b/>
          <w:bCs/>
          <w:sz w:val="26"/>
          <w:szCs w:val="26"/>
        </w:rPr>
        <w:t>«1х2х4».</w:t>
      </w:r>
    </w:p>
    <w:p w:rsidR="00BA7F00" w:rsidRPr="00221EAC" w:rsidRDefault="00BA7F00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221EAC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Условия: </w:t>
      </w:r>
    </w:p>
    <w:p w:rsidR="00BA7F00" w:rsidRPr="00221EAC" w:rsidRDefault="00BA7F00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1. Каждый в течение нескольких минут думает и записывает свой вариант ответа. Продолжите предложение: «</w:t>
      </w:r>
      <w:r w:rsidR="005F083C" w:rsidRPr="00221EAC">
        <w:rPr>
          <w:rFonts w:ascii="Times New Roman" w:hAnsi="Times New Roman" w:cs="Times New Roman"/>
          <w:sz w:val="26"/>
          <w:szCs w:val="26"/>
        </w:rPr>
        <w:t xml:space="preserve">Правополушарное </w:t>
      </w:r>
      <w:proofErr w:type="gramStart"/>
      <w:r w:rsidR="005F083C" w:rsidRPr="00221EAC">
        <w:rPr>
          <w:rFonts w:ascii="Times New Roman" w:hAnsi="Times New Roman" w:cs="Times New Roman"/>
          <w:sz w:val="26"/>
          <w:szCs w:val="26"/>
        </w:rPr>
        <w:t xml:space="preserve">рисование </w:t>
      </w:r>
      <w:r w:rsidRPr="00221EAC">
        <w:rPr>
          <w:rFonts w:ascii="Times New Roman" w:eastAsia="Calibri" w:hAnsi="Times New Roman" w:cs="Times New Roman"/>
          <w:sz w:val="26"/>
          <w:szCs w:val="26"/>
        </w:rPr>
        <w:t xml:space="preserve"> –</w:t>
      </w:r>
      <w:proofErr w:type="gramEnd"/>
      <w:r w:rsidRPr="00221EAC">
        <w:rPr>
          <w:rFonts w:ascii="Times New Roman" w:eastAsia="Calibri" w:hAnsi="Times New Roman" w:cs="Times New Roman"/>
          <w:sz w:val="26"/>
          <w:szCs w:val="26"/>
        </w:rPr>
        <w:t xml:space="preserve"> это…».</w:t>
      </w:r>
    </w:p>
    <w:p w:rsidR="00BA7F00" w:rsidRPr="00221EAC" w:rsidRDefault="00BA7F00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2. Объединитесь в пары, и на основании индивидуальных формулировок выработайте и запишите такое определение, которое устраивало бы каждого из Вас.</w:t>
      </w:r>
    </w:p>
    <w:p w:rsidR="00BA7F00" w:rsidRPr="00221EAC" w:rsidRDefault="00BA7F00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3. Каждые две пары объединяются в малые группы по 4 человека и из двух утверждений формулируют одно.</w:t>
      </w:r>
    </w:p>
    <w:p w:rsidR="005F083C" w:rsidRPr="00221EAC" w:rsidRDefault="00BA7F00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4.  Каждой группе предоставляется слово с целью презентации полученного результата. Все остальные участники могут после выступления группы задавать уточняющие вопросы.</w:t>
      </w:r>
    </w:p>
    <w:p w:rsidR="005F083C" w:rsidRPr="00221EAC" w:rsidRDefault="005F083C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F083C" w:rsidRPr="00EE4136" w:rsidRDefault="005F083C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E4136">
        <w:rPr>
          <w:rFonts w:ascii="Times New Roman" w:hAnsi="Times New Roman" w:cs="Times New Roman"/>
          <w:i/>
          <w:sz w:val="26"/>
          <w:szCs w:val="26"/>
        </w:rPr>
        <w:t xml:space="preserve">Выслушать </w:t>
      </w:r>
      <w:r w:rsidR="00EE4136" w:rsidRPr="00EE4136">
        <w:rPr>
          <w:rFonts w:ascii="Times New Roman" w:hAnsi="Times New Roman" w:cs="Times New Roman"/>
          <w:i/>
          <w:sz w:val="26"/>
          <w:szCs w:val="26"/>
        </w:rPr>
        <w:t xml:space="preserve">и обсудить </w:t>
      </w:r>
      <w:r w:rsidRPr="00EE4136">
        <w:rPr>
          <w:rFonts w:ascii="Times New Roman" w:hAnsi="Times New Roman" w:cs="Times New Roman"/>
          <w:i/>
          <w:sz w:val="26"/>
          <w:szCs w:val="26"/>
        </w:rPr>
        <w:t>ответы участников семинара.</w:t>
      </w:r>
    </w:p>
    <w:p w:rsidR="005F083C" w:rsidRPr="00221EAC" w:rsidRDefault="005F083C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9654A" w:rsidRPr="00221EAC" w:rsidRDefault="005F083C" w:rsidP="00221EAC">
      <w:pPr>
        <w:tabs>
          <w:tab w:val="num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hAnsi="Times New Roman" w:cs="Times New Roman"/>
          <w:sz w:val="26"/>
          <w:szCs w:val="26"/>
        </w:rPr>
        <w:t xml:space="preserve">Таким образом, подводя итог практической части семинара, хочется сказать, что </w:t>
      </w:r>
      <w:r w:rsidR="0099654A" w:rsidRPr="00221EAC">
        <w:rPr>
          <w:rFonts w:ascii="Times New Roman" w:hAnsi="Times New Roman" w:cs="Times New Roman"/>
          <w:sz w:val="26"/>
          <w:szCs w:val="26"/>
        </w:rPr>
        <w:t>Правополушарная живопись позволяет</w:t>
      </w:r>
      <w:r w:rsidRPr="00221EAC">
        <w:rPr>
          <w:rFonts w:ascii="Times New Roman" w:hAnsi="Times New Roman" w:cs="Times New Roman"/>
          <w:sz w:val="26"/>
          <w:szCs w:val="26"/>
        </w:rPr>
        <w:t xml:space="preserve"> каждому</w:t>
      </w:r>
      <w:r w:rsidR="0099654A" w:rsidRPr="00221EAC">
        <w:rPr>
          <w:rFonts w:ascii="Times New Roman" w:hAnsi="Times New Roman" w:cs="Times New Roman"/>
          <w:sz w:val="26"/>
          <w:szCs w:val="26"/>
        </w:rPr>
        <w:t xml:space="preserve"> выразить свой внутренний мир, состояние на бумаге через картинки. </w:t>
      </w:r>
    </w:p>
    <w:p w:rsidR="0099654A" w:rsidRPr="00221EAC" w:rsidRDefault="0099654A" w:rsidP="00221EAC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221EAC">
        <w:rPr>
          <w:sz w:val="26"/>
          <w:szCs w:val="26"/>
        </w:rPr>
        <w:t xml:space="preserve">Правополушарное рисование позволяет: </w:t>
      </w:r>
    </w:p>
    <w:p w:rsidR="0099654A" w:rsidRPr="00221EAC" w:rsidRDefault="0099654A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r w:rsidRPr="00221EAC">
        <w:rPr>
          <w:sz w:val="26"/>
          <w:szCs w:val="26"/>
        </w:rPr>
        <w:t xml:space="preserve">проявить индивидуальность; </w:t>
      </w:r>
    </w:p>
    <w:p w:rsidR="0099654A" w:rsidRPr="00221EAC" w:rsidRDefault="00A21356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hyperlink r:id="rId6" w:tooltip="Самореализация" w:history="1">
        <w:proofErr w:type="spellStart"/>
        <w:r w:rsidR="0099654A" w:rsidRPr="00221EAC">
          <w:rPr>
            <w:rStyle w:val="a7"/>
            <w:color w:val="auto"/>
            <w:sz w:val="26"/>
            <w:szCs w:val="26"/>
          </w:rPr>
          <w:t>самореализовывать</w:t>
        </w:r>
        <w:proofErr w:type="spellEnd"/>
      </w:hyperlink>
      <w:r w:rsidR="0099654A" w:rsidRPr="00221EAC">
        <w:rPr>
          <w:sz w:val="26"/>
          <w:szCs w:val="26"/>
        </w:rPr>
        <w:t xml:space="preserve"> свои творческие способности; </w:t>
      </w:r>
    </w:p>
    <w:p w:rsidR="0099654A" w:rsidRPr="00221EAC" w:rsidRDefault="0099654A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proofErr w:type="spellStart"/>
      <w:r w:rsidRPr="00221EAC">
        <w:rPr>
          <w:sz w:val="26"/>
          <w:szCs w:val="26"/>
        </w:rPr>
        <w:t>самовыражаться</w:t>
      </w:r>
      <w:proofErr w:type="spellEnd"/>
      <w:r w:rsidRPr="00221EAC">
        <w:rPr>
          <w:sz w:val="26"/>
          <w:szCs w:val="26"/>
        </w:rPr>
        <w:t xml:space="preserve"> через рисунок; </w:t>
      </w:r>
    </w:p>
    <w:p w:rsidR="0099654A" w:rsidRPr="00221EAC" w:rsidRDefault="0099654A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r w:rsidRPr="00221EAC">
        <w:rPr>
          <w:sz w:val="26"/>
          <w:szCs w:val="26"/>
        </w:rPr>
        <w:t xml:space="preserve">получить удовольствие от процесса, улучшить настроение, зарядиться позитивом; </w:t>
      </w:r>
    </w:p>
    <w:p w:rsidR="0099654A" w:rsidRPr="00221EAC" w:rsidRDefault="0099654A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r w:rsidRPr="00221EAC">
        <w:rPr>
          <w:sz w:val="26"/>
          <w:szCs w:val="26"/>
        </w:rPr>
        <w:t xml:space="preserve">бороться со </w:t>
      </w:r>
      <w:hyperlink r:id="rId7" w:tooltip="Стресс" w:history="1">
        <w:r w:rsidRPr="00221EAC">
          <w:rPr>
            <w:rStyle w:val="a7"/>
            <w:color w:val="auto"/>
            <w:sz w:val="26"/>
            <w:szCs w:val="26"/>
          </w:rPr>
          <w:t>стрессами</w:t>
        </w:r>
      </w:hyperlink>
      <w:r w:rsidRPr="00221EAC">
        <w:rPr>
          <w:sz w:val="26"/>
          <w:szCs w:val="26"/>
        </w:rPr>
        <w:t xml:space="preserve">, накопившимися проблемами, душевными переживаниями; </w:t>
      </w:r>
    </w:p>
    <w:p w:rsidR="0099654A" w:rsidRPr="00221EAC" w:rsidRDefault="0099654A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r w:rsidRPr="00221EAC">
        <w:rPr>
          <w:sz w:val="26"/>
          <w:szCs w:val="26"/>
        </w:rPr>
        <w:t xml:space="preserve">поверить в свой успех, свои силы и возможности, стерев мнение о себе «я не способен, не могу»; </w:t>
      </w:r>
    </w:p>
    <w:p w:rsidR="0099654A" w:rsidRPr="00221EAC" w:rsidRDefault="0099654A" w:rsidP="00221EAC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rPr>
          <w:sz w:val="26"/>
          <w:szCs w:val="26"/>
        </w:rPr>
      </w:pPr>
      <w:r w:rsidRPr="00221EAC">
        <w:rPr>
          <w:sz w:val="26"/>
          <w:szCs w:val="26"/>
        </w:rPr>
        <w:t xml:space="preserve">избавиться от комплексов; достичь гармонии внутреннего состояния. </w:t>
      </w:r>
    </w:p>
    <w:p w:rsidR="00BC7416" w:rsidRPr="00221EAC" w:rsidRDefault="00BC7416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E4136" w:rsidRDefault="00EE4136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А теперь вашему вниманию я предлагаю фрагменты уроков с применением правополушарного рисования.</w:t>
      </w:r>
    </w:p>
    <w:p w:rsidR="00BC7416" w:rsidRDefault="00EE4136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EE4136" w:rsidRDefault="00EE4136" w:rsidP="00EE413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4136">
        <w:rPr>
          <w:rFonts w:ascii="Times New Roman" w:eastAsia="Calibri" w:hAnsi="Times New Roman" w:cs="Times New Roman"/>
          <w:b/>
          <w:sz w:val="26"/>
          <w:szCs w:val="26"/>
        </w:rPr>
        <w:t>Урок «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>Изображения всюду вокруг нас</w:t>
      </w:r>
      <w:r w:rsidRPr="00EE4136">
        <w:rPr>
          <w:rFonts w:ascii="Times New Roman" w:eastAsia="Calibri" w:hAnsi="Times New Roman" w:cs="Times New Roman"/>
          <w:b/>
          <w:sz w:val="26"/>
          <w:szCs w:val="26"/>
        </w:rPr>
        <w:t>»,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gramStart"/>
      <w:r w:rsidR="00C62A76">
        <w:rPr>
          <w:rFonts w:ascii="Times New Roman" w:eastAsia="Calibri" w:hAnsi="Times New Roman" w:cs="Times New Roman"/>
          <w:b/>
          <w:sz w:val="26"/>
          <w:szCs w:val="26"/>
        </w:rPr>
        <w:t xml:space="preserve">1 </w:t>
      </w:r>
      <w:r w:rsidRPr="00EE4136">
        <w:rPr>
          <w:rFonts w:ascii="Times New Roman" w:eastAsia="Calibri" w:hAnsi="Times New Roman" w:cs="Times New Roman"/>
          <w:b/>
          <w:sz w:val="26"/>
          <w:szCs w:val="26"/>
        </w:rPr>
        <w:t xml:space="preserve"> класс</w:t>
      </w:r>
      <w:proofErr w:type="gramEnd"/>
      <w:r w:rsidR="0045549C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EE4136" w:rsidRDefault="00EE4136" w:rsidP="00EE4136">
      <w:pPr>
        <w:shd w:val="clear" w:color="auto" w:fill="FFFFFF"/>
        <w:spacing w:after="0" w:line="240" w:lineRule="auto"/>
        <w:ind w:left="567"/>
        <w:jc w:val="both"/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E4136"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Упражнение «Рисование в «воздухе»».</w:t>
      </w:r>
      <w:r w:rsidRPr="00EE4136"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  <w:t> </w:t>
      </w:r>
    </w:p>
    <w:p w:rsidR="00EE4136" w:rsidRDefault="00EE4136" w:rsidP="00EE4136">
      <w:pPr>
        <w:shd w:val="clear" w:color="auto" w:fill="FFFFFF"/>
        <w:spacing w:after="0" w:line="240" w:lineRule="auto"/>
        <w:ind w:firstLine="567"/>
        <w:jc w:val="both"/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  <w:t>Это упражнение мы очень часто используем в своей работе. Учитель</w:t>
      </w:r>
      <w:r w:rsidRPr="00EE4136"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рисует в воздухе какую-либо фигуру, изображающую простой предмет. Затем просит ребенка повторить изображение сначала в воздухе, а потом на бумаге.</w:t>
      </w:r>
      <w:r w:rsidR="0045549C"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(Приложение 1)</w:t>
      </w:r>
    </w:p>
    <w:p w:rsidR="0045549C" w:rsidRDefault="0045549C" w:rsidP="00EE4136">
      <w:pPr>
        <w:shd w:val="clear" w:color="auto" w:fill="FFFFFF"/>
        <w:spacing w:after="0" w:line="240" w:lineRule="auto"/>
        <w:ind w:firstLine="567"/>
        <w:jc w:val="both"/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45549C" w:rsidRPr="0045549C" w:rsidRDefault="0045549C" w:rsidP="0045549C">
      <w:pPr>
        <w:pStyle w:val="a6"/>
        <w:spacing w:after="0" w:line="240" w:lineRule="auto"/>
        <w:ind w:left="92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5549C">
        <w:rPr>
          <w:rFonts w:ascii="Times New Roman" w:eastAsia="Calibri" w:hAnsi="Times New Roman" w:cs="Times New Roman"/>
          <w:b/>
          <w:sz w:val="26"/>
          <w:szCs w:val="26"/>
        </w:rPr>
        <w:t xml:space="preserve">Урок 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>«Белая и черная краски», 2</w:t>
      </w:r>
      <w:r w:rsidRPr="0045549C">
        <w:rPr>
          <w:rFonts w:ascii="Times New Roman" w:eastAsia="Calibri" w:hAnsi="Times New Roman" w:cs="Times New Roman"/>
          <w:b/>
          <w:sz w:val="26"/>
          <w:szCs w:val="26"/>
        </w:rPr>
        <w:t xml:space="preserve"> класс</w:t>
      </w:r>
    </w:p>
    <w:p w:rsidR="0045549C" w:rsidRDefault="0045549C" w:rsidP="0045549C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45549C">
        <w:rPr>
          <w:rStyle w:val="c1c2c16"/>
          <w:rFonts w:ascii="Times New Roman" w:hAnsi="Times New Roman" w:cs="Times New Roman"/>
          <w:b/>
          <w:color w:val="000000" w:themeColor="text1"/>
          <w:sz w:val="26"/>
          <w:szCs w:val="26"/>
        </w:rPr>
        <w:t>Упражнение  «</w:t>
      </w:r>
      <w:proofErr w:type="gramEnd"/>
      <w:r w:rsidRPr="0045549C">
        <w:rPr>
          <w:rStyle w:val="c1c2"/>
          <w:rFonts w:ascii="Times New Roman" w:hAnsi="Times New Roman" w:cs="Times New Roman"/>
          <w:b/>
          <w:color w:val="000000" w:themeColor="text1"/>
          <w:sz w:val="26"/>
          <w:szCs w:val="26"/>
        </w:rPr>
        <w:t>Выход за рамки».</w:t>
      </w:r>
      <w:r w:rsidRPr="0045549C">
        <w:rPr>
          <w:rStyle w:val="c1"/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 </w:t>
      </w:r>
      <w:r w:rsidRPr="004554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45549C" w:rsidRPr="0045549C" w:rsidRDefault="0045549C" w:rsidP="00455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554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Учащимся предлагается выбрать белый цвет, закрасить весь лист, штриховать в разных направлениях, </w:t>
      </w:r>
      <w:proofErr w:type="gramStart"/>
      <w:r w:rsidRPr="0045549C">
        <w:rPr>
          <w:rFonts w:ascii="Times New Roman" w:hAnsi="Times New Roman" w:cs="Times New Roman"/>
          <w:color w:val="000000" w:themeColor="text1"/>
          <w:sz w:val="26"/>
          <w:szCs w:val="26"/>
        </w:rPr>
        <w:t>выходя  за</w:t>
      </w:r>
      <w:proofErr w:type="gramEnd"/>
      <w:r w:rsidRPr="004554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край листа, что символизирует выход за рамки своих возможностей.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(Приложение 2)</w:t>
      </w:r>
    </w:p>
    <w:p w:rsidR="0045549C" w:rsidRDefault="0045549C" w:rsidP="0045549C">
      <w:pPr>
        <w:shd w:val="clear" w:color="auto" w:fill="FFFFFF"/>
        <w:spacing w:after="0" w:line="240" w:lineRule="auto"/>
        <w:ind w:left="709"/>
        <w:jc w:val="both"/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</w:p>
    <w:p w:rsidR="0045549C" w:rsidRPr="0045549C" w:rsidRDefault="0045549C" w:rsidP="0045549C">
      <w:pPr>
        <w:pStyle w:val="a6"/>
        <w:spacing w:after="0" w:line="240" w:lineRule="auto"/>
        <w:ind w:left="92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5549C">
        <w:rPr>
          <w:rFonts w:ascii="Times New Roman" w:eastAsia="Calibri" w:hAnsi="Times New Roman" w:cs="Times New Roman"/>
          <w:b/>
          <w:sz w:val="26"/>
          <w:szCs w:val="26"/>
        </w:rPr>
        <w:t>Урок «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>Открытки</w:t>
      </w:r>
      <w:r w:rsidRPr="0045549C">
        <w:rPr>
          <w:rFonts w:ascii="Times New Roman" w:eastAsia="Calibri" w:hAnsi="Times New Roman" w:cs="Times New Roman"/>
          <w:b/>
          <w:sz w:val="26"/>
          <w:szCs w:val="26"/>
        </w:rPr>
        <w:t xml:space="preserve">», 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 xml:space="preserve">3 </w:t>
      </w:r>
      <w:r w:rsidRPr="0045549C">
        <w:rPr>
          <w:rFonts w:ascii="Times New Roman" w:eastAsia="Calibri" w:hAnsi="Times New Roman" w:cs="Times New Roman"/>
          <w:b/>
          <w:sz w:val="26"/>
          <w:szCs w:val="26"/>
        </w:rPr>
        <w:t>класс</w:t>
      </w:r>
    </w:p>
    <w:p w:rsidR="0045549C" w:rsidRDefault="0045549C" w:rsidP="0045549C">
      <w:pPr>
        <w:shd w:val="clear" w:color="auto" w:fill="FFFFFF"/>
        <w:spacing w:after="0" w:line="240" w:lineRule="auto"/>
        <w:ind w:left="709"/>
        <w:jc w:val="both"/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Упражнение «</w:t>
      </w:r>
      <w:r w:rsidRPr="0045549C"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Озорные рисунки</w:t>
      </w:r>
      <w:r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»</w:t>
      </w:r>
      <w:r w:rsidRPr="0045549C"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.</w:t>
      </w:r>
    </w:p>
    <w:p w:rsidR="0045549C" w:rsidRPr="0045549C" w:rsidRDefault="0045549C" w:rsidP="0045549C">
      <w:pPr>
        <w:shd w:val="clear" w:color="auto" w:fill="FFFFFF"/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6"/>
          <w:szCs w:val="26"/>
        </w:rPr>
      </w:pPr>
      <w:r w:rsidRPr="0045549C">
        <w:rPr>
          <w:rStyle w:val="c1"/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Упражнение выполняется в парах. Один из учащихся задумывает геометрическую фигуру (цифру, букву) и «рисует» ее в воздухе губами, представляя, что в них зажат карандаш, который нельзя ронять. Задача второго – отгадать «нарисованное». Затем происходит смена ролей.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(Приложение 3)</w:t>
      </w:r>
    </w:p>
    <w:p w:rsidR="0045549C" w:rsidRPr="0045549C" w:rsidRDefault="0045549C" w:rsidP="0045549C">
      <w:pPr>
        <w:shd w:val="clear" w:color="auto" w:fill="FFFFFF"/>
        <w:spacing w:after="0" w:line="240" w:lineRule="auto"/>
        <w:ind w:left="709" w:firstLine="709"/>
        <w:jc w:val="both"/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</w:p>
    <w:p w:rsidR="0045549C" w:rsidRPr="0045549C" w:rsidRDefault="0045549C" w:rsidP="0045549C">
      <w:pPr>
        <w:pStyle w:val="a6"/>
        <w:spacing w:after="0" w:line="240" w:lineRule="auto"/>
        <w:ind w:left="928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5549C">
        <w:rPr>
          <w:rFonts w:ascii="Times New Roman" w:eastAsia="Calibri" w:hAnsi="Times New Roman" w:cs="Times New Roman"/>
          <w:b/>
          <w:sz w:val="26"/>
          <w:szCs w:val="26"/>
        </w:rPr>
        <w:t>Урок «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>Зачем людям украшения</w:t>
      </w:r>
      <w:r w:rsidRPr="0045549C">
        <w:rPr>
          <w:rFonts w:ascii="Times New Roman" w:eastAsia="Calibri" w:hAnsi="Times New Roman" w:cs="Times New Roman"/>
          <w:b/>
          <w:sz w:val="26"/>
          <w:szCs w:val="26"/>
        </w:rPr>
        <w:t>»,</w:t>
      </w:r>
      <w:r w:rsidR="00C62A76">
        <w:rPr>
          <w:rFonts w:ascii="Times New Roman" w:eastAsia="Calibri" w:hAnsi="Times New Roman" w:cs="Times New Roman"/>
          <w:b/>
          <w:sz w:val="26"/>
          <w:szCs w:val="26"/>
        </w:rPr>
        <w:t xml:space="preserve"> 5</w:t>
      </w:r>
      <w:r w:rsidRPr="0045549C">
        <w:rPr>
          <w:rFonts w:ascii="Times New Roman" w:eastAsia="Calibri" w:hAnsi="Times New Roman" w:cs="Times New Roman"/>
          <w:b/>
          <w:sz w:val="26"/>
          <w:szCs w:val="26"/>
        </w:rPr>
        <w:t xml:space="preserve"> класс</w:t>
      </w:r>
    </w:p>
    <w:p w:rsidR="0045549C" w:rsidRPr="0045549C" w:rsidRDefault="0045549C" w:rsidP="00455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5549C">
        <w:rPr>
          <w:rStyle w:val="c1c2"/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Рисование двумя руками. </w:t>
      </w:r>
      <w:r w:rsidRPr="0045549C">
        <w:rPr>
          <w:rStyle w:val="c1c2"/>
          <w:rFonts w:ascii="Times New Roman" w:eastAsia="Calibri" w:hAnsi="Times New Roman" w:cs="Times New Roman"/>
          <w:color w:val="000000" w:themeColor="text1"/>
          <w:sz w:val="26"/>
          <w:szCs w:val="26"/>
        </w:rPr>
        <w:t>Учащиеся</w:t>
      </w:r>
      <w:r>
        <w:rPr>
          <w:rStyle w:val="c1c2"/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45549C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опускают пальцы в краску и рисуют двумя руками одновременно и попеременно. Упражнение позволяет сделать доминантным в этой деятельности правое полушарие, развивает тактильные ощущения.</w:t>
      </w:r>
      <w:r w:rsidRPr="004554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(Приложение 4)</w:t>
      </w:r>
    </w:p>
    <w:p w:rsidR="0045549C" w:rsidRDefault="0045549C" w:rsidP="00EE41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E4136" w:rsidRPr="00EE4136" w:rsidRDefault="0045549C" w:rsidP="00EE41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5549C">
        <w:rPr>
          <w:rFonts w:ascii="Times New Roman" w:eastAsia="Calibri" w:hAnsi="Times New Roman" w:cs="Times New Roman"/>
          <w:sz w:val="26"/>
          <w:szCs w:val="26"/>
        </w:rPr>
        <w:t>Прежде чем подвести итоги нашего семинара, хотелось бы представить Вашему вниманию работы моих учеников.</w:t>
      </w:r>
      <w:r w:rsidRPr="004554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(Приложение 5)</w:t>
      </w:r>
    </w:p>
    <w:p w:rsidR="005F083C" w:rsidRPr="00221EAC" w:rsidRDefault="005F083C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 xml:space="preserve">Итак, сейчас хотелось бы подвести итоги семинара при помощи </w:t>
      </w:r>
      <w:r w:rsidRPr="00221EAC">
        <w:rPr>
          <w:rFonts w:ascii="Times New Roman" w:eastAsia="Calibri" w:hAnsi="Times New Roman" w:cs="Times New Roman"/>
          <w:b/>
          <w:bCs/>
          <w:sz w:val="26"/>
          <w:szCs w:val="26"/>
        </w:rPr>
        <w:t>метода «Вагончики».</w:t>
      </w:r>
    </w:p>
    <w:p w:rsidR="005F083C" w:rsidRPr="00221EAC" w:rsidRDefault="005F083C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Зафиксируйте свои впечатления, мысли, идеи на карточках и, не зачитывая, прикрепите свой листок на соответствующий вагончик. Все желающие могут ознакомиться с содержанием.</w:t>
      </w:r>
    </w:p>
    <w:p w:rsidR="005F083C" w:rsidRPr="00221EAC" w:rsidRDefault="005F083C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221EAC">
        <w:rPr>
          <w:rFonts w:ascii="Times New Roman" w:eastAsia="Calibri" w:hAnsi="Times New Roman" w:cs="Times New Roman"/>
          <w:b/>
          <w:bCs/>
          <w:sz w:val="26"/>
          <w:szCs w:val="26"/>
        </w:rPr>
        <w:t>Метод «Вагончики»:</w:t>
      </w:r>
    </w:p>
    <w:p w:rsidR="005F083C" w:rsidRPr="00221EAC" w:rsidRDefault="005F083C" w:rsidP="00221EAC">
      <w:pPr>
        <w:tabs>
          <w:tab w:val="num" w:pos="178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1.      мои впечатления от семинара;</w:t>
      </w:r>
    </w:p>
    <w:p w:rsidR="005F083C" w:rsidRPr="00221EAC" w:rsidRDefault="005F083C" w:rsidP="00221EAC">
      <w:pPr>
        <w:tabs>
          <w:tab w:val="num" w:pos="178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2.      мое участие в семинаре;</w:t>
      </w:r>
    </w:p>
    <w:p w:rsidR="005F083C" w:rsidRPr="00221EAC" w:rsidRDefault="005F083C" w:rsidP="00221EAC">
      <w:pPr>
        <w:tabs>
          <w:tab w:val="num" w:pos="178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3.      содержание семинара;</w:t>
      </w:r>
    </w:p>
    <w:p w:rsidR="005F083C" w:rsidRPr="00221EAC" w:rsidRDefault="005F083C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 xml:space="preserve">4.      мое самочувствие. (см. Приложение </w:t>
      </w:r>
      <w:r w:rsidR="008E11A6">
        <w:rPr>
          <w:rFonts w:ascii="Times New Roman" w:eastAsia="Calibri" w:hAnsi="Times New Roman" w:cs="Times New Roman"/>
          <w:sz w:val="26"/>
          <w:szCs w:val="26"/>
        </w:rPr>
        <w:t>6</w:t>
      </w:r>
      <w:r w:rsidRPr="00221EAC">
        <w:rPr>
          <w:rFonts w:ascii="Times New Roman" w:eastAsia="Calibri" w:hAnsi="Times New Roman" w:cs="Times New Roman"/>
          <w:sz w:val="26"/>
          <w:szCs w:val="26"/>
        </w:rPr>
        <w:t>)</w:t>
      </w:r>
    </w:p>
    <w:p w:rsidR="005F083C" w:rsidRPr="00221EAC" w:rsidRDefault="005F083C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1EAC">
        <w:rPr>
          <w:rFonts w:ascii="Times New Roman" w:eastAsia="Calibri" w:hAnsi="Times New Roman" w:cs="Times New Roman"/>
          <w:sz w:val="26"/>
          <w:szCs w:val="26"/>
        </w:rPr>
        <w:t>Спасибо за плодотворную работу! Надеюсь, что Вам она доставила, как и мне, большое удовольствие!</w:t>
      </w:r>
    </w:p>
    <w:p w:rsidR="005F083C" w:rsidRPr="00221EAC" w:rsidRDefault="005F083C" w:rsidP="00221E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7B51" w:rsidRPr="00221EAC" w:rsidRDefault="00597B51" w:rsidP="00221EAC">
      <w:pPr>
        <w:pStyle w:val="a3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E53B6D" w:rsidRPr="00221EAC" w:rsidRDefault="00E53B6D" w:rsidP="00221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3B6D" w:rsidRDefault="00E53B6D" w:rsidP="00221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5549C" w:rsidRDefault="0045549C" w:rsidP="00221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5549C" w:rsidRDefault="0045549C" w:rsidP="00221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083C" w:rsidRPr="00221EAC" w:rsidRDefault="005F083C" w:rsidP="00221E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Список литературы и Интернет-ресурсов.</w:t>
      </w:r>
    </w:p>
    <w:p w:rsidR="005F083C" w:rsidRPr="00221EAC" w:rsidRDefault="005F083C" w:rsidP="00221E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083C" w:rsidRPr="00221EAC" w:rsidRDefault="005F083C" w:rsidP="00221EAC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Б. </w:t>
      </w: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Эдвартс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"Художник внутри вас», Минск: Попурри, 2008 г.</w:t>
      </w:r>
    </w:p>
    <w:p w:rsidR="005F083C" w:rsidRPr="00221EAC" w:rsidRDefault="005F083C" w:rsidP="00221EAC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Бетти Эдвардс «Открой в себе художника», Минск: </w:t>
      </w: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изд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Попурри. 2010, 288 с.</w:t>
      </w:r>
    </w:p>
    <w:p w:rsidR="005F083C" w:rsidRPr="00221EAC" w:rsidRDefault="005F083C" w:rsidP="00221EAC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Ворушило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Н.С. "Программа кружка "Карандашик", г. Чистополь, Республика Татарстан (материалы электронного журнала "Дошкольник")</w:t>
      </w:r>
    </w:p>
    <w:p w:rsidR="005F083C" w:rsidRPr="00221EAC" w:rsidRDefault="005F083C" w:rsidP="00221EAC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Зорькина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Н. Н. "Рабочая программа кружка "Фантазия", МБДОУ "Золотой ключик" (материалы электронного журнала "Дошкольник")</w:t>
      </w:r>
    </w:p>
    <w:p w:rsidR="005F083C" w:rsidRPr="00221EAC" w:rsidRDefault="005F083C" w:rsidP="00221EAC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https://www.youtube.com/channel/UCZ_sZmJcADBgqTGucG-IVUQ Идеи для рисования: Дарья Краева. </w:t>
      </w: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DariArt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Рисовать может каждый!</w:t>
      </w:r>
    </w:p>
    <w:p w:rsidR="005F083C" w:rsidRPr="00221EAC" w:rsidRDefault="005F083C" w:rsidP="00221EAC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Лана Ф. "Правополушарное рисование", 14 </w:t>
      </w: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Dec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2013, </w:t>
      </w: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интернет-ресурс</w:t>
      </w:r>
      <w:proofErr w:type="spellEnd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221E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wwwnaydisebyaru</w:t>
      </w:r>
      <w:proofErr w:type="spellEnd"/>
    </w:p>
    <w:p w:rsidR="00E53B6D" w:rsidRDefault="00E53B6D" w:rsidP="00B25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3B6D" w:rsidRDefault="00E53B6D" w:rsidP="00B25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3B6D" w:rsidRDefault="00E53B6D" w:rsidP="00B25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ED4A7E" w:rsidRDefault="00ED4A7E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F63AB">
        <w:rPr>
          <w:rFonts w:ascii="Times New Roman" w:hAnsi="Times New Roman" w:cs="Times New Roman"/>
          <w:b/>
          <w:sz w:val="26"/>
          <w:szCs w:val="26"/>
        </w:rPr>
        <w:t>Приложение 1</w:t>
      </w: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Pr="007F63AB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ED4A7E" w:rsidRDefault="00ED4A7E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F63AB">
        <w:rPr>
          <w:rFonts w:ascii="Times New Roman" w:hAnsi="Times New Roman" w:cs="Times New Roman"/>
          <w:b/>
          <w:sz w:val="26"/>
          <w:szCs w:val="26"/>
        </w:rPr>
        <w:t>Приложение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1366D" w:rsidRPr="007F63AB" w:rsidRDefault="0001366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ED4A7E" w:rsidRPr="007F63AB" w:rsidRDefault="00ED4A7E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F63AB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3</w:t>
      </w:r>
    </w:p>
    <w:p w:rsidR="00ED4A7E" w:rsidRPr="007F63AB" w:rsidRDefault="00ED4A7E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F63AB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4</w:t>
      </w:r>
    </w:p>
    <w:p w:rsidR="009327CD" w:rsidRPr="007F63AB" w:rsidRDefault="009327CD" w:rsidP="00ED4A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3347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0ab9980de488be46dcf346783dec9675b768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7F63AB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C26CC" w:rsidRDefault="004C26CC" w:rsidP="004C26C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F63AB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5</w:t>
      </w:r>
    </w:p>
    <w:p w:rsidR="004C26CC" w:rsidRDefault="00306569" w:rsidP="004C26C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3341370"/>
            <wp:effectExtent l="114300" t="114300" r="99060" b="125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18_133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16_170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023_1541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919720" cy="5939790"/>
            <wp:effectExtent l="0" t="990600" r="0" b="9753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023_1542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023_161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919720" cy="5939790"/>
            <wp:effectExtent l="0" t="990600" r="0" b="9753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108_145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108_150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CC" w:rsidRDefault="004C26CC" w:rsidP="004C26C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6</w:t>
      </w:r>
    </w:p>
    <w:p w:rsidR="007F63AB" w:rsidRPr="00173855" w:rsidRDefault="007F63AB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A32202" w:rsidRPr="00173855" w:rsidRDefault="00A32202" w:rsidP="0017385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A32202" w:rsidRPr="00173855" w:rsidRDefault="00A32202" w:rsidP="00173855">
      <w:pPr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CB5B7D" w:rsidRDefault="00486C50" w:rsidP="004F630C">
      <w:pPr>
        <w:spacing w:after="6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13792" cy="3533775"/>
            <wp:effectExtent l="19050" t="0" r="0" b="0"/>
            <wp:docPr id="1" name="Рисунок 1" descr="D:\Сотрудник\Мои документы\Сотрудник\Пользователь\Семинары\Семинар 2013-2014\24.10.2013\семинар 1 2013-14\фотоотчет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трудник\Мои документы\Сотрудник\Пользователь\Семинары\Семинар 2013-2014\24.10.2013\семинар 1 2013-14\фотоотчет\IMG_3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58" cy="35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7E" w:rsidRDefault="00ED4A7E" w:rsidP="004F630C">
      <w:pPr>
        <w:spacing w:after="6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F804AB" w:rsidRDefault="007D6594" w:rsidP="004F630C">
      <w:pPr>
        <w:spacing w:after="60" w:line="240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713792" cy="3533775"/>
            <wp:effectExtent l="19050" t="0" r="0" b="0"/>
            <wp:docPr id="3" name="Рисунок 3" descr="D:\Сотрудник\Мои документы\Сотрудник\Пользователь\Семинары\Семинар 2013-2014\24.10.2013\семинар 1 2013-14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трудник\Мои документы\Сотрудник\Пользователь\Семинары\Семинар 2013-2014\24.10.2013\семинар 1 2013-14\IMG_3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62" cy="353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94" w:rsidRDefault="007D6594" w:rsidP="004F630C">
      <w:pPr>
        <w:spacing w:after="6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43475" cy="3705961"/>
            <wp:effectExtent l="19050" t="0" r="0" b="0"/>
            <wp:docPr id="4" name="Рисунок 4" descr="D:\Сотрудник\Мои документы\Сотрудник\Пользователь\Семинары\Семинар 2013-2014\24.10.2013\семинар 1 2013-14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трудник\Мои документы\Сотрудник\Пользователь\Семинары\Семинар 2013-2014\24.10.2013\семинар 1 2013-14\IMG_3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45" cy="37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94" w:rsidRPr="00CB5B7D" w:rsidRDefault="007D6594" w:rsidP="004F630C">
      <w:pPr>
        <w:spacing w:after="6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943475" cy="3705960"/>
            <wp:effectExtent l="19050" t="0" r="9525" b="0"/>
            <wp:docPr id="2" name="Рисунок 2" descr="D:\Сотрудник\Мои документы\Сотрудник\Пользователь\Семинары\Семинар 2013-2014\24.10.2013\семинар 1 2013-14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трудник\Мои документы\Сотрудник\Пользователь\Семинары\Семинар 2013-2014\24.10.2013\семинар 1 2013-14\IMG_3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00" cy="371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7D" w:rsidRPr="00CB5B7D" w:rsidRDefault="00CB5B7D" w:rsidP="004F630C">
      <w:pPr>
        <w:spacing w:after="6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CB5B7D" w:rsidRPr="00CB5B7D" w:rsidSect="00CB5B7D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A5EBA"/>
    <w:multiLevelType w:val="hybridMultilevel"/>
    <w:tmpl w:val="B04CFC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BD0EB2"/>
    <w:multiLevelType w:val="hybridMultilevel"/>
    <w:tmpl w:val="EB3ABA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230038"/>
    <w:multiLevelType w:val="hybridMultilevel"/>
    <w:tmpl w:val="3C18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8004E"/>
    <w:multiLevelType w:val="multilevel"/>
    <w:tmpl w:val="C2EED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733E4E"/>
    <w:multiLevelType w:val="multilevel"/>
    <w:tmpl w:val="05D2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7E550C"/>
    <w:multiLevelType w:val="hybridMultilevel"/>
    <w:tmpl w:val="F19ED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F72CD"/>
    <w:multiLevelType w:val="multilevel"/>
    <w:tmpl w:val="D0725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A10550"/>
    <w:multiLevelType w:val="multilevel"/>
    <w:tmpl w:val="16E6C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CE6EE7"/>
    <w:multiLevelType w:val="hybridMultilevel"/>
    <w:tmpl w:val="DC8A4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973B2"/>
    <w:multiLevelType w:val="hybridMultilevel"/>
    <w:tmpl w:val="98F69A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90A1EED"/>
    <w:multiLevelType w:val="hybridMultilevel"/>
    <w:tmpl w:val="19844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F1752"/>
    <w:multiLevelType w:val="hybridMultilevel"/>
    <w:tmpl w:val="A7F6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44DFB"/>
    <w:multiLevelType w:val="multilevel"/>
    <w:tmpl w:val="9B6E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412FA9"/>
    <w:multiLevelType w:val="multilevel"/>
    <w:tmpl w:val="2538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8D0BB3"/>
    <w:multiLevelType w:val="hybridMultilevel"/>
    <w:tmpl w:val="1D128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7502F"/>
    <w:multiLevelType w:val="multilevel"/>
    <w:tmpl w:val="7A7A386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6" w15:restartNumberingAfterBreak="0">
    <w:nsid w:val="487338D8"/>
    <w:multiLevelType w:val="hybridMultilevel"/>
    <w:tmpl w:val="F9ACF2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9F62560"/>
    <w:multiLevelType w:val="hybridMultilevel"/>
    <w:tmpl w:val="089464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A170CDC"/>
    <w:multiLevelType w:val="hybridMultilevel"/>
    <w:tmpl w:val="43B02FE0"/>
    <w:lvl w:ilvl="0" w:tplc="F7E25898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BA25C6B"/>
    <w:multiLevelType w:val="multilevel"/>
    <w:tmpl w:val="87E6F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636A77"/>
    <w:multiLevelType w:val="hybridMultilevel"/>
    <w:tmpl w:val="45DA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36A50"/>
    <w:multiLevelType w:val="multilevel"/>
    <w:tmpl w:val="AC5E1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0D2649"/>
    <w:multiLevelType w:val="hybridMultilevel"/>
    <w:tmpl w:val="0D3C2D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CAD136A"/>
    <w:multiLevelType w:val="hybridMultilevel"/>
    <w:tmpl w:val="E7CE7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695FA4"/>
    <w:multiLevelType w:val="hybridMultilevel"/>
    <w:tmpl w:val="DA84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E2B84"/>
    <w:multiLevelType w:val="hybridMultilevel"/>
    <w:tmpl w:val="541C0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6354626"/>
    <w:multiLevelType w:val="hybridMultilevel"/>
    <w:tmpl w:val="D37E0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D37C6"/>
    <w:multiLevelType w:val="multilevel"/>
    <w:tmpl w:val="D4FED5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257328"/>
    <w:multiLevelType w:val="hybridMultilevel"/>
    <w:tmpl w:val="4022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80E46"/>
    <w:multiLevelType w:val="hybridMultilevel"/>
    <w:tmpl w:val="66960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A0028"/>
    <w:multiLevelType w:val="hybridMultilevel"/>
    <w:tmpl w:val="527CA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B25D2"/>
    <w:multiLevelType w:val="multilevel"/>
    <w:tmpl w:val="5C92B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5"/>
  </w:num>
  <w:num w:numId="3">
    <w:abstractNumId w:val="4"/>
  </w:num>
  <w:num w:numId="4">
    <w:abstractNumId w:val="12"/>
  </w:num>
  <w:num w:numId="5">
    <w:abstractNumId w:val="7"/>
  </w:num>
  <w:num w:numId="6">
    <w:abstractNumId w:val="3"/>
  </w:num>
  <w:num w:numId="7">
    <w:abstractNumId w:val="31"/>
  </w:num>
  <w:num w:numId="8">
    <w:abstractNumId w:val="1"/>
  </w:num>
  <w:num w:numId="9">
    <w:abstractNumId w:val="24"/>
  </w:num>
  <w:num w:numId="10">
    <w:abstractNumId w:val="26"/>
  </w:num>
  <w:num w:numId="11">
    <w:abstractNumId w:val="28"/>
  </w:num>
  <w:num w:numId="12">
    <w:abstractNumId w:val="29"/>
  </w:num>
  <w:num w:numId="13">
    <w:abstractNumId w:val="30"/>
  </w:num>
  <w:num w:numId="14">
    <w:abstractNumId w:val="11"/>
  </w:num>
  <w:num w:numId="15">
    <w:abstractNumId w:val="2"/>
  </w:num>
  <w:num w:numId="16">
    <w:abstractNumId w:val="5"/>
  </w:num>
  <w:num w:numId="17">
    <w:abstractNumId w:val="16"/>
  </w:num>
  <w:num w:numId="18">
    <w:abstractNumId w:val="13"/>
  </w:num>
  <w:num w:numId="19">
    <w:abstractNumId w:val="10"/>
  </w:num>
  <w:num w:numId="20">
    <w:abstractNumId w:val="9"/>
  </w:num>
  <w:num w:numId="21">
    <w:abstractNumId w:val="17"/>
  </w:num>
  <w:num w:numId="22">
    <w:abstractNumId w:val="0"/>
  </w:num>
  <w:num w:numId="23">
    <w:abstractNumId w:val="21"/>
  </w:num>
  <w:num w:numId="24">
    <w:abstractNumId w:val="23"/>
  </w:num>
  <w:num w:numId="25">
    <w:abstractNumId w:val="22"/>
  </w:num>
  <w:num w:numId="26">
    <w:abstractNumId w:val="20"/>
  </w:num>
  <w:num w:numId="27">
    <w:abstractNumId w:val="27"/>
  </w:num>
  <w:num w:numId="28">
    <w:abstractNumId w:val="6"/>
  </w:num>
  <w:num w:numId="29">
    <w:abstractNumId w:val="19"/>
  </w:num>
  <w:num w:numId="30">
    <w:abstractNumId w:val="8"/>
  </w:num>
  <w:num w:numId="31">
    <w:abstractNumId w:val="18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5B7D"/>
    <w:rsid w:val="0000244E"/>
    <w:rsid w:val="0001366D"/>
    <w:rsid w:val="00014CDC"/>
    <w:rsid w:val="00057637"/>
    <w:rsid w:val="000A4E91"/>
    <w:rsid w:val="000B0C59"/>
    <w:rsid w:val="000B7A1C"/>
    <w:rsid w:val="000C5B19"/>
    <w:rsid w:val="00154B20"/>
    <w:rsid w:val="0017377E"/>
    <w:rsid w:val="00173855"/>
    <w:rsid w:val="001A0968"/>
    <w:rsid w:val="001C75AF"/>
    <w:rsid w:val="001D07C5"/>
    <w:rsid w:val="001E5779"/>
    <w:rsid w:val="00221EAC"/>
    <w:rsid w:val="00230F85"/>
    <w:rsid w:val="002333F5"/>
    <w:rsid w:val="00251844"/>
    <w:rsid w:val="002F7151"/>
    <w:rsid w:val="00306569"/>
    <w:rsid w:val="00357203"/>
    <w:rsid w:val="00371043"/>
    <w:rsid w:val="0045549C"/>
    <w:rsid w:val="004650F4"/>
    <w:rsid w:val="0048092E"/>
    <w:rsid w:val="0048355C"/>
    <w:rsid w:val="00486C50"/>
    <w:rsid w:val="004A2CD6"/>
    <w:rsid w:val="004C26CC"/>
    <w:rsid w:val="004D33AD"/>
    <w:rsid w:val="004F630C"/>
    <w:rsid w:val="00512694"/>
    <w:rsid w:val="005165E5"/>
    <w:rsid w:val="00546C06"/>
    <w:rsid w:val="00597B51"/>
    <w:rsid w:val="005C2C10"/>
    <w:rsid w:val="005D0D7F"/>
    <w:rsid w:val="005F083C"/>
    <w:rsid w:val="006624FF"/>
    <w:rsid w:val="006A25B3"/>
    <w:rsid w:val="006C6189"/>
    <w:rsid w:val="007032D3"/>
    <w:rsid w:val="00714701"/>
    <w:rsid w:val="0079092A"/>
    <w:rsid w:val="007D6594"/>
    <w:rsid w:val="007E2163"/>
    <w:rsid w:val="007F63AB"/>
    <w:rsid w:val="008065BA"/>
    <w:rsid w:val="008A3433"/>
    <w:rsid w:val="008E0D23"/>
    <w:rsid w:val="008E11A6"/>
    <w:rsid w:val="008E5C1A"/>
    <w:rsid w:val="008E77B1"/>
    <w:rsid w:val="00901A25"/>
    <w:rsid w:val="00932437"/>
    <w:rsid w:val="009327CD"/>
    <w:rsid w:val="0097463E"/>
    <w:rsid w:val="00975EC7"/>
    <w:rsid w:val="00977712"/>
    <w:rsid w:val="0099654A"/>
    <w:rsid w:val="009E14B0"/>
    <w:rsid w:val="00A21356"/>
    <w:rsid w:val="00A32202"/>
    <w:rsid w:val="00AD0109"/>
    <w:rsid w:val="00AD3CF1"/>
    <w:rsid w:val="00AF7264"/>
    <w:rsid w:val="00B10FE5"/>
    <w:rsid w:val="00B25A49"/>
    <w:rsid w:val="00B6607A"/>
    <w:rsid w:val="00BA7F00"/>
    <w:rsid w:val="00BB43C3"/>
    <w:rsid w:val="00BC3969"/>
    <w:rsid w:val="00BC525A"/>
    <w:rsid w:val="00BC7416"/>
    <w:rsid w:val="00C00682"/>
    <w:rsid w:val="00C00F01"/>
    <w:rsid w:val="00C226DC"/>
    <w:rsid w:val="00C62A76"/>
    <w:rsid w:val="00C85D4F"/>
    <w:rsid w:val="00CB5B7D"/>
    <w:rsid w:val="00CD2CFB"/>
    <w:rsid w:val="00CD4887"/>
    <w:rsid w:val="00CD52BF"/>
    <w:rsid w:val="00D41A73"/>
    <w:rsid w:val="00D46314"/>
    <w:rsid w:val="00D724DF"/>
    <w:rsid w:val="00D754D8"/>
    <w:rsid w:val="00D85023"/>
    <w:rsid w:val="00D858CF"/>
    <w:rsid w:val="00E53B6D"/>
    <w:rsid w:val="00E57C5F"/>
    <w:rsid w:val="00ED4A7E"/>
    <w:rsid w:val="00EE4136"/>
    <w:rsid w:val="00F426DD"/>
    <w:rsid w:val="00F45DD8"/>
    <w:rsid w:val="00F65403"/>
    <w:rsid w:val="00F804AB"/>
    <w:rsid w:val="00FB40C8"/>
    <w:rsid w:val="00FB4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8F55"/>
  <w15:docId w15:val="{3DB02D91-EC3C-4884-8268-085079FD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5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630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97B5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97B51"/>
    <w:rPr>
      <w:color w:val="800080" w:themeColor="followedHyperlink"/>
      <w:u w:val="single"/>
    </w:rPr>
  </w:style>
  <w:style w:type="character" w:customStyle="1" w:styleId="c1">
    <w:name w:val="c1"/>
    <w:basedOn w:val="a0"/>
    <w:rsid w:val="00EE4136"/>
  </w:style>
  <w:style w:type="character" w:customStyle="1" w:styleId="c1c2">
    <w:name w:val="c1 c2"/>
    <w:basedOn w:val="a0"/>
    <w:rsid w:val="00EE4136"/>
  </w:style>
  <w:style w:type="character" w:customStyle="1" w:styleId="c1c2c16">
    <w:name w:val="c1 c2 c16"/>
    <w:basedOn w:val="a0"/>
    <w:rsid w:val="00455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7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5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7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1%D1%82%D1%80%D0%B5%D1%81%D1%8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B0%D0%BC%D0%BE%D1%80%D0%B5%D0%B0%D0%BB%D0%B8%D0%B7%D0%B0%D1%86%D0%B8%D1%8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4548A-5152-4DA2-BF78-F6EA6C0C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15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Admin</cp:lastModifiedBy>
  <cp:revision>33</cp:revision>
  <dcterms:created xsi:type="dcterms:W3CDTF">2018-01-22T13:34:00Z</dcterms:created>
  <dcterms:modified xsi:type="dcterms:W3CDTF">2023-03-23T09:05:00Z</dcterms:modified>
</cp:coreProperties>
</file>