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02" w:rsidRPr="002D7DD0" w:rsidRDefault="00801A02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801A02" w:rsidRPr="002D7DD0" w:rsidRDefault="00801A02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F30FDF" w:rsidRPr="002D7DD0" w:rsidRDefault="009F615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29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конного спорта на организм человека в целом.</w:t>
      </w:r>
    </w:p>
    <w:p w:rsidR="00B3290B" w:rsidRPr="002D7DD0" w:rsidRDefault="00EE229C" w:rsidP="002D7DD0">
      <w:pPr>
        <w:pStyle w:val="a3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Верховая езда как метод лечения. </w:t>
      </w:r>
    </w:p>
    <w:p w:rsidR="00B3290B" w:rsidRPr="002D7DD0" w:rsidRDefault="00B3290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332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A6332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Иппотерапия</w:t>
      </w:r>
      <w:proofErr w:type="spellEnd"/>
      <w:r w:rsidR="002B681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 с ограниченными возможностями.</w:t>
      </w:r>
    </w:p>
    <w:p w:rsidR="00BA6464" w:rsidRPr="002D7DD0" w:rsidRDefault="00A6332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F6FDC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лечении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страдающих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</w:rPr>
        <w:t>умственного развития.</w:t>
      </w:r>
    </w:p>
    <w:p w:rsidR="00CB2F95" w:rsidRPr="002D7DD0" w:rsidRDefault="00BA6464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в лечении сколиоза.</w:t>
      </w:r>
    </w:p>
    <w:p w:rsidR="005F6FDC" w:rsidRPr="002D7DD0" w:rsidRDefault="00CB2F95" w:rsidP="002D7DD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1.5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</w:p>
    <w:p w:rsidR="00BA6464" w:rsidRPr="002D7DD0" w:rsidRDefault="00076221" w:rsidP="002D7DD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1.6 Разновидности конного спорта.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 Организация и этапы исследован</w:t>
      </w:r>
      <w:r w:rsidR="00CF5DF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834FDE" w:rsidRPr="002D7DD0" w:rsidRDefault="00B3290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анкетирования.</w:t>
      </w:r>
    </w:p>
    <w:p w:rsidR="00AE6356" w:rsidRPr="002D7DD0" w:rsidRDefault="00834FD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B3290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влияния верховой езды на здоровье человека.</w:t>
      </w:r>
    </w:p>
    <w:p w:rsidR="00801A02" w:rsidRPr="002D7DD0" w:rsidRDefault="002F24B2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1A02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.Выводы</w:t>
      </w:r>
    </w:p>
    <w:p w:rsidR="00801A02" w:rsidRPr="002D7DD0" w:rsidRDefault="00801A02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593224" w:rsidRPr="002D7DD0" w:rsidRDefault="00593224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24" w:rsidRPr="002D7DD0" w:rsidRDefault="00593224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90" w:rsidRPr="002D7DD0" w:rsidRDefault="00A9639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390" w:rsidRPr="002D7DD0" w:rsidRDefault="00A9639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21" w:rsidRPr="002D7DD0" w:rsidRDefault="00076221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84E" w:rsidRPr="002D7DD0" w:rsidRDefault="00593224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Введение </w:t>
      </w:r>
    </w:p>
    <w:p w:rsidR="00EE229C" w:rsidRPr="002D7DD0" w:rsidRDefault="00EE229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hAnsi="Times New Roman" w:cs="Times New Roman"/>
          <w:sz w:val="28"/>
          <w:szCs w:val="28"/>
        </w:rPr>
        <w:t>В современном мире, среди разнообразий видов спорта мало какой из них сравнится с верховой ездой. Конный спорт уходит своими корнями еще во времена Древней Греции, где на соревнованиях в Афинах, люди могли наблюдать это удивительное взаимодействие человека и животного. Сейчас конный спорт более чем доступен: например в конном клубе </w:t>
      </w:r>
      <w:r w:rsidRPr="002D7D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Талисман </w:t>
      </w:r>
      <w:r w:rsidRPr="002D7DD0">
        <w:rPr>
          <w:rFonts w:ascii="Times New Roman" w:hAnsi="Times New Roman" w:cs="Times New Roman"/>
          <w:sz w:val="28"/>
          <w:szCs w:val="28"/>
        </w:rPr>
        <w:t> в городе Твери, занятия проводятся ежедневно.</w:t>
      </w:r>
    </w:p>
    <w:p w:rsidR="003E7A15" w:rsidRPr="002D7DD0" w:rsidRDefault="00761071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Твери довольно много </w:t>
      </w:r>
      <w:proofErr w:type="spellStart"/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клубов. </w:t>
      </w:r>
      <w:r w:rsidR="0059322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084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занятие </w:t>
      </w:r>
      <w:r w:rsidR="0059322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A738F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</w:t>
      </w:r>
      <w:r w:rsidR="0059322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молодых людей, а так же среднего возраста </w:t>
      </w:r>
      <w:proofErr w:type="gramStart"/>
      <w:r w:rsidR="0059322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9322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маленьких детей. </w:t>
      </w:r>
      <w:r w:rsidR="00A0084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люди,</w:t>
      </w:r>
      <w:r w:rsidR="00A0084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садятся на лошадь</w:t>
      </w:r>
      <w:r w:rsidR="001D7D1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A0084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цель заниматься конным спортом. </w:t>
      </w:r>
      <w:r w:rsidR="00A738F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нравится не только выездки 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верхом,</w:t>
      </w:r>
      <w:r w:rsidR="00A738F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738F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общение с лошадью. </w:t>
      </w:r>
    </w:p>
    <w:p w:rsidR="005F6FDC" w:rsidRPr="002D7DD0" w:rsidRDefault="00EB537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Верховой ездой можно заниматься в любом возрасте. </w:t>
      </w:r>
      <w:r w:rsidR="0059322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738F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2B31B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</w:t>
      </w:r>
      <w:proofErr w:type="spellStart"/>
      <w:proofErr w:type="gramStart"/>
      <w:r w:rsidR="002B31B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</w:t>
      </w:r>
      <w:proofErr w:type="spellEnd"/>
      <w:r w:rsidR="002B31B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спортивный</w:t>
      </w:r>
      <w:proofErr w:type="gramEnd"/>
      <w:r w:rsidR="002B31B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«Талисман»</w:t>
      </w:r>
      <w:r w:rsidR="00F30FDF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</w:t>
      </w:r>
      <w:r w:rsidR="002D39E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A9639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Конный клуб </w:t>
      </w:r>
      <w:r w:rsidR="004D756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639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алисман существует уже более 13 лет</w:t>
      </w:r>
      <w:r w:rsidR="004D756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это время накопили богатый опыт по уходу за лошадьми, организации обучения и проведению походов. </w:t>
      </w:r>
      <w:r w:rsidR="002B31B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увидев лошадь, я сна</w:t>
      </w:r>
      <w:r w:rsidR="002B31B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чала немного испугалась. Но потом, пообщавшись с ней, я изменила свое мнение. Езда верхом приносит мне не только пользу, но и радость.</w:t>
      </w:r>
    </w:p>
    <w:p w:rsidR="00793646" w:rsidRPr="002D7DD0" w:rsidRDefault="00EB537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 </w:t>
      </w: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конным спортом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улучшила своё здоровье: стала меньше болеть простудными заболеваниями, чувствую себя бодрой и активной. </w:t>
      </w:r>
    </w:p>
    <w:p w:rsidR="00793646" w:rsidRPr="002D7DD0" w:rsidRDefault="00EB537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всё больше хочется проводить свободное время на свежем воздухе с лошадьми.</w:t>
      </w:r>
      <w:r w:rsidR="00B75483" w:rsidRPr="00B7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4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Общаясь с другими членами </w:t>
      </w:r>
      <w:proofErr w:type="spellStart"/>
      <w:proofErr w:type="gramStart"/>
      <w:r w:rsidR="0079364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конно-спортивного</w:t>
      </w:r>
      <w:proofErr w:type="spellEnd"/>
      <w:proofErr w:type="gramEnd"/>
      <w:r w:rsidR="0079364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«Талисман», мы выяснили, что общение с лошадьми дарит людям массу по</w:t>
      </w:r>
      <w:r w:rsidR="0079364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ложительных эмоций, тогда-то мы и решили, что лошади станут предметом нашего изуче</w:t>
      </w:r>
      <w:r w:rsidR="0079364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исследования</w:t>
      </w:r>
    </w:p>
    <w:p w:rsidR="00C63F97" w:rsidRPr="002D7DD0" w:rsidRDefault="0079364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F30FDF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ность</w:t>
      </w:r>
      <w:proofErr w:type="spellEnd"/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Наше здоровье зависит от многих факторов.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фактор это один из сост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вляющих нашего 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нашей работы очень актуальна и интересна, не все 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общение с лошадью влияет не только на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</w:t>
      </w:r>
      <w:r w:rsidR="005F6FD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состояние,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также укрепляет иммунитет и здоровье. В нашей работе я попытаюсь доказать с помощью своего исследования как полезна верховая езда</w:t>
      </w:r>
      <w:r w:rsidR="00EE229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конный спорт в целом.</w:t>
      </w:r>
    </w:p>
    <w:p w:rsidR="00793646" w:rsidRPr="002D7DD0" w:rsidRDefault="0079364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="00B7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будет общаться с лошадью, то получит не только массу поло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жительных эмоций, но и сможет стать здоровым человеком как физически, так и ду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ховно.</w:t>
      </w:r>
    </w:p>
    <w:p w:rsidR="00793646" w:rsidRPr="002D7DD0" w:rsidRDefault="0079364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459E1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исследование влияния лошади на здоровье человека.</w:t>
      </w:r>
    </w:p>
    <w:p w:rsidR="00793646" w:rsidRPr="002D7DD0" w:rsidRDefault="0079364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B7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были определены следующие задачи:</w:t>
      </w:r>
    </w:p>
    <w:p w:rsidR="00231D08" w:rsidRPr="002D7DD0" w:rsidRDefault="00231D08" w:rsidP="002D7DD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влияние конного спорта на здоровье человека</w:t>
      </w:r>
    </w:p>
    <w:p w:rsidR="00231D08" w:rsidRPr="002D7DD0" w:rsidRDefault="00E97664" w:rsidP="002D7DD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о том, каким образом лошадь может оказывать влияние на здоровье человека</w:t>
      </w:r>
    </w:p>
    <w:p w:rsidR="00E43673" w:rsidRPr="002D7DD0" w:rsidRDefault="00E43673" w:rsidP="002D7DD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основные классические виды конного спорта</w:t>
      </w:r>
    </w:p>
    <w:p w:rsidR="005535D3" w:rsidRPr="002D7DD0" w:rsidRDefault="00F30FDF" w:rsidP="002D7DD0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метод анкетирования,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B3290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верховая езда влияет на </w:t>
      </w:r>
      <w:proofErr w:type="spellStart"/>
      <w:r w:rsidR="00B3290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B3290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 и физическое </w:t>
      </w:r>
      <w:r w:rsidR="003C39F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B3290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3C39F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646" w:rsidRPr="002D7DD0" w:rsidRDefault="0079364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="00B75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исследования: лошади.</w:t>
      </w:r>
    </w:p>
    <w:p w:rsidR="006C6A44" w:rsidRPr="002D7DD0" w:rsidRDefault="0079364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психическое и физическое состояние челов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во время общения с лошадьми</w:t>
      </w:r>
    </w:p>
    <w:p w:rsidR="006C6A44" w:rsidRPr="002D7DD0" w:rsidRDefault="006C6A44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44" w:rsidRPr="002D7DD0" w:rsidRDefault="006C6A44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99" w:rsidRPr="002D7DD0" w:rsidRDefault="00F20F9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D08" w:rsidRPr="002D7DD0" w:rsidRDefault="00231D08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proofErr w:type="gramStart"/>
      <w:r w:rsidRPr="002D7DD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D7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079" w:rsidRPr="002D7DD0">
        <w:rPr>
          <w:rFonts w:ascii="Times New Roman" w:hAnsi="Times New Roman" w:cs="Times New Roman"/>
          <w:b/>
          <w:sz w:val="28"/>
          <w:szCs w:val="28"/>
        </w:rPr>
        <w:t>Влияние конного спорта на здоровье человека.</w:t>
      </w:r>
    </w:p>
    <w:p w:rsidR="00231D08" w:rsidRPr="002D7DD0" w:rsidRDefault="00231D08" w:rsidP="002D7D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0">
        <w:rPr>
          <w:rFonts w:ascii="Times New Roman" w:hAnsi="Times New Roman" w:cs="Times New Roman"/>
          <w:b/>
          <w:sz w:val="28"/>
          <w:szCs w:val="28"/>
        </w:rPr>
        <w:t>1.1 Верховая езда как метод лечения.</w:t>
      </w:r>
    </w:p>
    <w:p w:rsidR="00231D08" w:rsidRPr="002D7DD0" w:rsidRDefault="00E43673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Что приходит в голову при мысли о лошади?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Скачки, охота, великосветские прогулки верхом, наконец, крестьянин, везущий на возе хворост из лесу.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Навряд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ли кто-то подумает о том, что лошадь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уникальный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тренажер.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Именно благодаря этой ее способности возник метод лечебной верховой езды, или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>, который стал одним из эффективных способов реабилитации</w:t>
      </w:r>
      <w:r w:rsidR="006C6A44" w:rsidRPr="002D7DD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инвалидов.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tgtFrame="_blank" w:history="1">
        <w:r w:rsidRPr="002D7DD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 пользе верховой езды</w:t>
        </w:r>
      </w:hyperlink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для восстановления больных и раненных, было известно с Античных времен. Гиппократ утверждал, что раненные и больные </w:t>
      </w:r>
      <w:r w:rsidR="006C6A44" w:rsidRPr="002D7DD0">
        <w:rPr>
          <w:rFonts w:ascii="Times New Roman" w:eastAsia="Times New Roman" w:hAnsi="Times New Roman" w:cs="Times New Roman"/>
          <w:sz w:val="28"/>
          <w:szCs w:val="28"/>
        </w:rPr>
        <w:t>поправляются быстрее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6A44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C6A44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ездят</w:t>
      </w:r>
      <w:r w:rsidR="006C6A44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верхом.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Он же отмечал, что кроме общеукрепляющего эффекта наблюдается и психологический эффект занятий верховой ездой. Он советовал ездить верхом меланхоликам, поскольку это освобождает человека от "темных мыслей" и вызывает "мысли веселые и ясные". При этом древнегреческий ученый придавал особое значение "ритмичному и плавному движению" лошади. Французский философ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Дени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Дидро, обозревая достижения всех современных ему наук, написал в 1751 году трактат "О верховой езде и ее значении для того, чтоб сохранить здоровье и снова его обрести". 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В Европе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стала развиваться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интнсивно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в последние 30-40 лет: сначала в Скандинавии, затем в Германии, Франции, Голландии, Швейцарии, Грузии, Великобритании, Польше.</w:t>
      </w:r>
      <w:proofErr w:type="gram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Данный метод лечения был признан Немецкой физиотерапевтической ассоциацией (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Deutsche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Verband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fur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Physiotherapie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Zentriverband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Krankengymnasten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). Научным обоснованием воздействия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на организм в конце XIX столетия занимался французский доктор Перрон, утверждавший, что благоприятное влияние верховой езды на организм заключается, в частности, в активизации двигательной и дыхательной функций, а также кровообращения. В Норвегии 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Элизабет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Бодикер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, применявшая в течение 9 лет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иппотерапию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в занятиях с бывшей спортсменкой-конницей Лиз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Харел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, не только добилась почти полного излечения, но и сделала возможным ее участие в Олимпийских играх в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Хельсинках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. Э.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Бодикер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стала в порядке эксперимента сажать на лошадь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инвалидов. 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Успешные результаты вызвали в Норвегии сенсацию. Норвежские власти согласились на открытие в 1953 году специального центра лечебной верховой езды (ЛВЕ) для детей-инвалидов. Центры по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стали открываться во многих странах мира. В США сегодня работает более 1000, а в Великобритании около 700 групп, в которых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оздоравливаются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более 26 тыс. человек. Во Франции занимаются подготовкой специалистов по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: открыт факультет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 в Парижском университете спорта и здоровья. В Тбилиси в Грузинской медицинской академии открыта кафедра ЛФК и </w:t>
      </w:r>
      <w:proofErr w:type="spellStart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>райттерапии</w:t>
      </w:r>
      <w:proofErr w:type="spellEnd"/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1D08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="00231D08" w:rsidRPr="002D7DD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Вопросам </w:t>
      </w:r>
      <w:proofErr w:type="spellStart"/>
      <w:r w:rsidR="00231D08" w:rsidRPr="002D7DD0">
        <w:rPr>
          <w:rFonts w:ascii="Times New Roman" w:eastAsia="Times New Roman" w:hAnsi="Times New Roman" w:cs="Times New Roman"/>
          <w:bCs/>
          <w:sz w:val="28"/>
          <w:szCs w:val="28"/>
        </w:rPr>
        <w:t>иппотерапии</w:t>
      </w:r>
      <w:proofErr w:type="spellEnd"/>
      <w:r w:rsidR="00231D08" w:rsidRPr="002D7DD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посвящен специальный конгресс в Гамбурге в (1982). В России </w:t>
      </w:r>
      <w:hyperlink r:id="rId7" w:tgtFrame="_blank" w:history="1">
        <w:r w:rsidR="00231D08" w:rsidRPr="002D7DD0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 xml:space="preserve">использование </w:t>
        </w:r>
        <w:proofErr w:type="spellStart"/>
        <w:r w:rsidR="00231D08" w:rsidRPr="002D7DD0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иппотерапии</w:t>
        </w:r>
        <w:proofErr w:type="spellEnd"/>
      </w:hyperlink>
      <w:r w:rsidR="00231D08" w:rsidRPr="002D7D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началось с открытия в 1991г. в Москве детского экологического центра "Живая нить"</w:t>
      </w:r>
    </w:p>
    <w:p w:rsidR="00231D08" w:rsidRPr="002D7DD0" w:rsidRDefault="00231D08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Позднее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вошла в комплекс реабилитационных средств, применяемых для детей-инвалидов на базе отдыха "Зеленый огонек" под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Луга. Известно об использовании этого метода реабилитации в Петергофе, в институте для детей с интеллектуальными отклонениями, а также в детском доме в Коломне, в интернате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Йошкар-Ола. В конноспортивной школе "Озерки" занимаются с группой детей с ДЦП.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занимаются также в Нижнем Новгороде, в Саяногорске. В </w:t>
      </w:r>
      <w:proofErr w:type="spellStart"/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Сергиев-Посаде</w:t>
      </w:r>
      <w:proofErr w:type="spellEnd"/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занятия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на базе общественной организации "Старая школа" с детьми имеющих ампутацию конечностей, ДЦП и страдающими различными психическими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патологиями.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="003C39F6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="003C39F6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Иппотерапия</w:t>
      </w:r>
      <w:proofErr w:type="spellEnd"/>
      <w:r w:rsidR="00FC1C1A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людей с ограниченными возможностями</w:t>
      </w:r>
      <w:r w:rsidR="003C39F6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, как одна из технологий социальной работы с людьми с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ограниченными возможностями, представляет собой комплексный многофункциональный метод реабилитации. В сущности,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- есть не что иное, как форма лечебной физкультуры (ЛФК), где в качестве инструмента реабилитации выступают лошадь, процесс верховой езды и физические упражнения, выполняемые человеком во время верховой езды. В процессе верховой езды в работу включаются все основные группы мышц тела. Это происходит на рефлекторном уровне, поскольку сидя на лошади, двигаясь вместе с ней, клиент инстинктивно старается сохранить равновесие, чтобы не упасть с лошади и тем самым побуждает к активной работе как здоровые, так и пораженные мышцы, не замечая этого. Механизм воздействия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на организм человека тот же, что и у любой другой формы ЛФК. Под влиянием физических упражнений отмечается усиление функции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вегетативных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систем.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воздействует на организм человека через два фактора: психогенный и биомеханический. Соотношение удельного веса этих механизмов в каждом случае зависит от заболевания и задач, решаемых с помощью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Так, при лечении неврозов, детских церебральных параличей, умственной отсталости, раннего детского аутизма основным воздействующим фактором является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психогенный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При лечении же постинфарктных больных, больных с нарушениями осанки, сколиозами, остеохондрозами позвоночника ведущим фактором воздействия оказывается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биомеханический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Лечение с использованием лошади в качестве посредника облегчает личности, страдающей неврозом, избавление от заторможенности, смягчает тревожное состояние и дает возможность совершать правильные поступки. При психозах у взрослых лечение с использованием лошади в качестве посредника облегчает больным доступ к реальности, как во времени, так и в пространстве. При аутизме у детей лечение осуществляется с использованием лошади в качестве посредника и с применением не словесного диалога "язык жестов", с соблюдением тишины, дистанции.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Лошадь требует постоянного к себе внимания и за счет этого возрастают способности человека адаптироваться к реальности. Для человека страдающего психическими расстройствами положение верхом на лошади оказывается "выигрышным" по сравнению с положением терапевтов: "Я наверху, они внизу". Верховая езда требует от индивида концентрации внимания, осознаваемых действий, умение ориентироваться в пространстве. На занятиях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соблюдаются основные принципы психотерапевтического воздействия: единство места и действующих лиц; единство времени; единство действий. </w:t>
      </w:r>
    </w:p>
    <w:tbl>
      <w:tblPr>
        <w:tblW w:w="14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700"/>
      </w:tblGrid>
      <w:tr w:rsidR="002D7DD0" w:rsidRPr="002D7DD0" w:rsidTr="00417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231D08" w:rsidRPr="002D7DD0" w:rsidRDefault="00231D08" w:rsidP="002D7D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1D08" w:rsidRPr="002D7DD0" w:rsidRDefault="00231D08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В психотерапевтических взаимоотношениях лошадь является: </w:t>
      </w:r>
    </w:p>
    <w:p w:rsidR="00231D08" w:rsidRPr="002D7DD0" w:rsidRDefault="00231D08" w:rsidP="002D7DD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истинным посредником во взаимоотношениях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иппотерапевта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и всадника</w:t>
      </w:r>
    </w:p>
    <w:p w:rsidR="00231D08" w:rsidRPr="002D7DD0" w:rsidRDefault="00231D08" w:rsidP="002D7DD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получателем информации, (команда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всадника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подаваемая лошади</w:t>
      </w:r>
    </w:p>
    <w:p w:rsidR="00231D08" w:rsidRPr="002D7DD0" w:rsidRDefault="00231D08" w:rsidP="002D7DD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стоять, двигаться, поворот и т.д.)</w:t>
      </w:r>
    </w:p>
    <w:p w:rsidR="00231D08" w:rsidRPr="002D7DD0" w:rsidRDefault="00231D08" w:rsidP="002D7DD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усилителем послания (реакция лошади на команду всадника)</w:t>
      </w:r>
    </w:p>
    <w:p w:rsidR="00231D08" w:rsidRPr="002D7DD0" w:rsidRDefault="00231D08" w:rsidP="002D7DD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немедленным передатчиком ответа (повиновение лошади и выполнение ею команд всадника)</w:t>
      </w:r>
    </w:p>
    <w:p w:rsidR="00FC1C1A" w:rsidRPr="002D7DD0" w:rsidRDefault="00FC1C1A" w:rsidP="002D7DD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03529878"/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6332E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bookmarkStart w:id="1" w:name="_Hlk103529674"/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Иппотерапия в лечении  нарушени</w:t>
      </w:r>
      <w:r w:rsidR="00F20F99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умственного развития.</w:t>
      </w:r>
      <w:bookmarkEnd w:id="1"/>
    </w:p>
    <w:bookmarkEnd w:id="0"/>
    <w:p w:rsidR="00231D08" w:rsidRPr="002D7DD0" w:rsidRDefault="00231D08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метода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в реабилитации лиц, страдающих различными видами нарушений умственного развития, дает положительные результаты: </w:t>
      </w:r>
    </w:p>
    <w:p w:rsidR="00231D08" w:rsidRPr="002D7DD0" w:rsidRDefault="00231D08" w:rsidP="002D7DD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Облегчает снятие заторможенности</w:t>
      </w:r>
    </w:p>
    <w:p w:rsidR="00231D08" w:rsidRPr="002D7DD0" w:rsidRDefault="00231D08" w:rsidP="002D7DD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Уменьшает чувство тревоги</w:t>
      </w:r>
    </w:p>
    <w:p w:rsidR="00231D08" w:rsidRPr="002D7DD0" w:rsidRDefault="00231D08" w:rsidP="002D7DD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Организует адаптацию к реальному пространству и времени</w:t>
      </w:r>
    </w:p>
    <w:p w:rsidR="00231D08" w:rsidRPr="002D7DD0" w:rsidRDefault="00231D08" w:rsidP="002D7DD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достижению самостоятельности </w:t>
      </w:r>
    </w:p>
    <w:p w:rsidR="0015440A" w:rsidRPr="002D7DD0" w:rsidRDefault="0015440A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 </w:t>
      </w:r>
      <w:proofErr w:type="spellStart"/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лечении сколиоза.</w:t>
      </w:r>
    </w:p>
    <w:p w:rsidR="00F20F99" w:rsidRPr="002D7DD0" w:rsidRDefault="00231D08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Показано, что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райттерапия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) оказывает положительное влияние на детей с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диспластическом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сколиозом, что обусловлено биомеханическими свойствами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верховой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езды.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Во время движения лошади туловище всадника выполняет те же движения, как и при ходьбе. Функцию нижних конечностей выполняют конечности лошади так как сидя верхом они выключены из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антигравитационной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системы и позвоночник находится в непосредственном контакте со спиной лошади (через седло), нагрузка на мышцы туловища акцентирована, эффект высокий и общая затрата энергии небольшая. Достижение синхронности движения ребенка и лошади, т.е. создание единой биологической системы и есть основа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самокоррекции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искривленного позвоночника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." 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Основой положительного воздействия при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диспластическом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сколиозе является создание вокруг позвоночника сильного мышечного корсета, вследствие чего происходит коррекция искривления в сторону уменьшения градусов искривления.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Райттерапия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является уникальным методом патогенетического лечения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диспластического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сколиоза, сущность, которого является в его комплексном воздействии одновременно на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пульпозное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ядро межпозвоночного диска, мобильность позвоночника, разгибателей туловища, что способствует созданию крепкого мышечного корсета вокруг позвоночника.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Во время занятий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одновременное включение в работу всех групп мышц тела всадника. Причем это происходит на рефлекторном уровне, поскольку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занимающийся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инстинктивно старается сохранить равновесие, чтобы не упасть с лошади, и тем самым побуждает к активной работе все основные мышечные группы. Кроме того, ни один из видов реабилитации не вызывает у занимающегося такой разнонаправленной мотивации к самостоятельной активности, которая сопутствует занятиям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: ребенок, испытывает огромное желание сесть на лошадь почувствовать себя всадником, преодолеть страх, обрести уверенность в своих силах. Такая сильная мотивация способствует максимальной мобилизации волевой деятельности, благодаря которой достигается не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подавление чувства страха, но и одновременное уменьшение количества и объема гиперкинеза "при детском церебральном параличе", что, дает возможность обучать клиента правильному построению основного поведенческого</w:t>
      </w:r>
      <w:r w:rsidR="00F20F99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фона.</w:t>
      </w:r>
    </w:p>
    <w:p w:rsidR="00806374" w:rsidRPr="002D7DD0" w:rsidRDefault="00231D08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Можно назвать два основных фактора воздействия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на занимающихся: это эмоциональная связь с животным и достаточно жесткие, требующие активной мобилизации физических и психических усилий условия езды на лошади.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Именно их сочетание и создает уникальную терапевтическую ситуацию, присущую исключительно этому методу. К наиболее важным терапевтическим факторам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относятся: комплексная активизация и мобилизация организма - физическая, мотивация, психологическая. Характерной особенностью данного метода реабилитации является то, что занятия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, проходящие в эмоциональной насыщенной атмосфере сопровождаются, как правило, общим подъемом активности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, повышением настроения, психического статуса.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активности познавательной сферы психики занимающихся</w:t>
      </w:r>
      <w:proofErr w:type="gramStart"/>
      <w:r w:rsidR="00F20F99" w:rsidRPr="002D7D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еобходимость постоянной концентрации внимания при верховой езде, сосредоточенности, максимально возможной собранности и самоорганизации, потребность запоминать и планировать последовательность действий, как при езде, так и при уходе за животным активизирует психические процессы. Происходит развитие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слухо-моторной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и зрительно-моторной координации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В сочетании с сильной мотивации наездников в процессе обучения навыкам верховой езды и процессу верховой езды в целом ситуация, возникающая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верховой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езде, свидетельствует о том, что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может и должна быть использована в качестве метода психологической реабилитации, как метод пс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ихотерапии и </w:t>
      </w:r>
      <w:proofErr w:type="spellStart"/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>психо-коррекции</w:t>
      </w:r>
      <w:proofErr w:type="spellEnd"/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Сходство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 другими видами ЛФК состоит в том, что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- лечение движением лошади. Принципиальным отличием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от других методов реабилитации является комплексность воздействия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на физическую и психическую сферу занимающихся. Под комплексностью воздействия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следует понимать одновременное реабилитационное воздействие на физическое и психическое состояние здоровье клиентов. Принципиальным отличием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от других технологий является то, что она располагает физиотерапевтическими возможностями, так как температура лошади на 1-1,5 градусов выше тела человека. Можно отметить также одновременное оказание тренировочного и ослабляющего воздействия на мышцы занимающегося через трехмерные колебания спины лошади. Когда человек приходит на занятия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он видит перед собой не людей в белых халатах, а манеж, лошадь и инструктора. Процесс реабилитации воспринимается всадником как процесс обучения навыкам верховой езды. Во время этого процесса, всадники преодолевают свои психические и физические трудности, благодаря большой мотивации, которая формируется при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верховой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езде.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Отличительной чертой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субъектно-субъектный подход во взаимоотношениях между инструктором, клиентом и лошадью.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Иппотерапевт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воздействует на всадника, всадник воздействует на лошадь, а лошадь на всадника и инструктора. Такой подход позволяет реализовать активность клиента в решении своих проблем и превращает его из объекта воздействия в субъект, что является важным фактором для социальной, психологической и физической реабилитации клиента.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" w:name="_Hlk103530208"/>
      <w:r w:rsidR="00CB2F95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673F40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CB2F95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="00673F40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CB2F95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="00673F40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CB2F95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</w:t>
      </w:r>
      <w:r w:rsidR="00673F40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="00CB2F95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иппотерапии</w:t>
      </w:r>
      <w:proofErr w:type="spellEnd"/>
      <w:r w:rsidR="00CB2F95" w:rsidRPr="002D7DD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bookmarkEnd w:id="2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Критерии эффективности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как инновационной технологии социальной работы с людьми с ограниченными возможностями можно условно подразделить на две группы: медицинские и социальные.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медицинским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критериям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относятся: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а) происходит укрепление и тренировка мышц тела пациента, причем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особенностью воздействия является то, что происходит одновременно тренировка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слабых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расслаблен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>спастичных</w:t>
      </w:r>
      <w:proofErr w:type="spellEnd"/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б) происходит укрепление равновесия. Этот эффект достигается из-за того, что во время лечебной верховой езды (ЛВЕ) имеет место постоянная необходимость в сохранении всадником равновесия на протяжении всего занятия без перерывов ни на один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момент.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в) улучшается координация движений и пространственной ориентации. Это происходит, потому что во время тренировок имеет место постоянная необходимость в ориентировании вса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дника на пространстве манежа.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г) улучшается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псих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состояние занимающихся, повышается уровень самооценки личности.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Этот результат достигается за счет того, что во время занятий ЛВЕ человек начинает ощущать себя не больным и слабым, каким он чувствует в обычной жизни, а всадником, который управляет большим сильным и грациозном животным, который слуша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>ется и выполняет его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команды.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>) в процессе верховой езды они не используют никаких приспособлений, связывающих их с их инвалидностью.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Они используют то же самое, что и обычные всадники. Успехи в освоении навыков верховой езды и искусства управления лошадью повышают, как ничто другое, самооценку личности и придают больным людям уверенность в своих силах, веру в себя. Нельзя не отметить этический аспект влияния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как на инвалидов, так и на их родителей. Родители видят своего искалеченного болезнью ребенка по иному - на красивом грациозном животном, которые вызывает у них ассоциации прекрасных кентавров. Они с удовольствием фотографируют и с гордостью показывают фотографии своих детей. Также нельзя не учесть, что в наше время технических, химических средств существования инвалидов, появляется возможность общения с природой, экологически чистым животным. Лечебная езда дает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реабилитируемому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полноценное ощущение движения тела в пространстве, дает возможность ощутить работу своих мышц.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Доказано, что лошадь может выступать в качестве посредника между больным аутизмом и окружающей действительностью. Это происходит за счет того, что взаимодействие с лошадью происходит на не вербальном уровне, что позволяет больному как бы оставаться внутри своего комфортного мира и одновременно выходить из состояния изоляции от окружающей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действительности,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ней.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>критериям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относятся: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а) Улучшаются коммуникативные функции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Этот результат достигается за счет того, что во время занятий, всадники общаются и действуют совместно с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иппотерапевтами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и коноводами и друг с другом.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б) Проведение соревнований по конному спорту среди лиц с особенностями развития способствует повышению уровня самооценки клиентами самих себя, своих возможностей и своего потенциала. Проведение соревнований так же способствует изменению отношения общества к людям с ограниченными возможностями. Видя всадника на лошади, люди видят в нем именно всадника, а не человека с проблемами.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Видя, что люди с ограниченными возможностями могут заниматься таким сложным видом спорта как конный, нормальные люди начинают понимать, что инвалиды это такие же люди как они, могут то же, что и все, но даже больше, потому что не всякий здоровый человек уме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ет ездить верхом.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в) Посредством улучшения физического, психологического и эмоционального состояния,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улучшению эффективности и качества процесса социализации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личности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реабилитируемого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г) За счет совместной деятельности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интеграции инвалидов в общество, расширяет горизонты их возможностей, помогая преод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t xml:space="preserve">олевать барьеры инвалидности. </w:t>
      </w:r>
      <w:r w:rsidR="00A32D47" w:rsidRPr="002D7DD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) По средствам занятий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иппотерапией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происходит развитие трудовых навыков по уходу за животными.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Для некоторых людей с ограниченными возможностями, особенно с умственной отсталостью это связано с тем, что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>люди с умственной отсталостью могут под контролем успешно выполнять работу конюха и эта работа может стать для них профессией, которая станет для них опорой в будущей самостоятельной жизни и послужат средством их интеграции в жизнь общества, что является основной задачей реабилитации.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br/>
        <w:t xml:space="preserve">От лечебной физкультуры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отличается тем, что она способна вызвать у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сильную разнонаправленную мотивацию. С одной стороны, ребенок боится большого строптивого животного, он не уверен в себе, а с другой стороны - испытывает желание проехать верхом, научиться управлять лошадью. Это желание помогает ему преодолеть страх и повысить самооценку. Продолжительность сеансов варьируется в зависимости от болезни, физической подготовки ребенка. В проведении уроков участвуют коновод, инструктор и один-два страхующих, если тяжесть заболевания требует особых мер предосторожности. Все же управлять животным всадник должен самостоятельно, чтобы шел процесс преодоления собственных комплексов и страхов. Инструктор задает различные упражнения, в которых должна применяться физическая сила, смекалка, и фантазия. Нагрузку дают целенаправленно, например, подтянув или ослабив стре</w:t>
      </w:r>
      <w:bookmarkStart w:id="3" w:name="2"/>
      <w:bookmarkEnd w:id="3"/>
      <w:r w:rsidRPr="002D7DD0">
        <w:rPr>
          <w:rFonts w:ascii="Times New Roman" w:eastAsia="Times New Roman" w:hAnsi="Times New Roman" w:cs="Times New Roman"/>
          <w:sz w:val="28"/>
          <w:szCs w:val="28"/>
        </w:rPr>
        <w:t>мена</w:t>
      </w:r>
      <w:r w:rsidR="00490CA1" w:rsidRPr="002D7D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F40" w:rsidRPr="002D7DD0" w:rsidRDefault="00490CA1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560184"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сбор и анализ информации определил, что</w:t>
      </w:r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верховая езда помогает людям с различными заболеваниями </w:t>
      </w:r>
      <w:proofErr w:type="spellStart"/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</w:rPr>
        <w:t>опорно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двигательного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</w:rPr>
        <w:t xml:space="preserve"> аппарата,</w:t>
      </w:r>
      <w:r w:rsidR="00560184" w:rsidRPr="002D7DD0">
        <w:rPr>
          <w:rFonts w:ascii="Times New Roman" w:eastAsia="Times New Roman" w:hAnsi="Times New Roman" w:cs="Times New Roman"/>
          <w:sz w:val="28"/>
          <w:szCs w:val="28"/>
        </w:rPr>
        <w:t xml:space="preserve"> с психическими заболеваниями, аутизмом, людям с нарушениями умственного развития</w:t>
      </w:r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 и еще исправляет осанку и помогает в лечении сколиоза. </w:t>
      </w:r>
      <w:proofErr w:type="spellStart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>Иппотерапия</w:t>
      </w:r>
      <w:proofErr w:type="spellEnd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активности познавательной сферы психики </w:t>
      </w:r>
      <w:proofErr w:type="gramStart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. Необходимость постоянной концентрации внимания при верховой езде, сосредоточенности, максимально возможной собранности и самоорганизации, потребность запоминать и планировать. происходит укрепление и тренировка мышц тела пациента, причем особенностью воздействия является то, что происходит одновременно тренировка слабых мышц и расслабление </w:t>
      </w:r>
      <w:proofErr w:type="spellStart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>спастичных</w:t>
      </w:r>
      <w:proofErr w:type="spellEnd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br/>
        <w:t>происходит укрепление равновесия</w:t>
      </w:r>
      <w:r w:rsidR="00B24B33" w:rsidRPr="002D7D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улучшается координация движений и </w:t>
      </w:r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пространственной ориентации</w:t>
      </w:r>
      <w:r w:rsidR="00B24B33" w:rsidRPr="002D7D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 улучшается </w:t>
      </w:r>
      <w:proofErr w:type="spellStart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>псих</w:t>
      </w:r>
      <w:proofErr w:type="gramStart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C39EA" w:rsidRPr="002D7DD0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состояние занимающихся, повышается уровень самооценки личности. </w:t>
      </w:r>
    </w:p>
    <w:p w:rsidR="00A32D47" w:rsidRPr="002D7DD0" w:rsidRDefault="002B681C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76221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Разновидности конного спорта.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Конный спорт является сборным понятием, включающим различные состязания с участием человека и лошади. Международной федерацией признается 7 видов конного спорта, включая выездку, конкур и другие. При этом такие соревнования, как поло и джигитовка, не входят в официальную классификацию, а скачки и бега вообще не относятся к соревнованиям.</w:t>
      </w:r>
    </w:p>
    <w:p w:rsidR="00D13816" w:rsidRPr="002D7DD0" w:rsidRDefault="00D13816" w:rsidP="002D7D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Олимпийских игр входит конкур, выездка и троеборье.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Выездка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красивый и элегантный вид конного спорта, в котором оценивают чистоту выполнения.</w:t>
      </w:r>
      <w:r w:rsidR="00B24B33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Рис</w:t>
      </w:r>
      <w:proofErr w:type="gramStart"/>
      <w:r w:rsidR="00B24B33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верхом на лошади должен демонстрировать жюри и публике различные аллюры, при этом учитывается:</w:t>
      </w:r>
    </w:p>
    <w:p w:rsidR="00D13816" w:rsidRPr="002D7DD0" w:rsidRDefault="00D13816" w:rsidP="002D7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шага на различных темпах;</w:t>
      </w:r>
    </w:p>
    <w:p w:rsidR="00D13816" w:rsidRPr="002D7DD0" w:rsidRDefault="00D13816" w:rsidP="002D7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плавность перехода между аллюрами;</w:t>
      </w:r>
    </w:p>
    <w:p w:rsidR="00D13816" w:rsidRPr="002D7DD0" w:rsidRDefault="00D13816" w:rsidP="002D7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и движение задом;</w:t>
      </w:r>
    </w:p>
    <w:p w:rsidR="00D13816" w:rsidRPr="002D7DD0" w:rsidRDefault="00D13816" w:rsidP="002D7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 лошади, специальные движения;</w:t>
      </w:r>
    </w:p>
    <w:p w:rsidR="00D13816" w:rsidRPr="002D7DD0" w:rsidRDefault="00D13816" w:rsidP="002D7D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ведущей ноги на галопе.</w:t>
      </w:r>
    </w:p>
    <w:p w:rsidR="00A3331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 w:rsidR="00A33310" w:rsidRPr="002D7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02460"/>
            <wp:effectExtent l="0" t="0" r="0" b="2540"/>
            <wp:docPr id="4" name="Рисунок 4" descr="Соревнования по выезд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ревнования по выезд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10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Рис.1- Выездка</w:t>
      </w:r>
    </w:p>
    <w:p w:rsidR="00A33310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310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и человек на выездке должны составлять единое целое. Управлять животным нужно незаметно, конь обязан быть послушным, выполнять команды без промедлений. Существует несколько типов выездки – классическое демонстрирование элементов и произвольная программа под музыку.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673F4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Динамичный и зрелищный вид спорта, целью которого заключается преодоление разнообразных препятствий в определенной последовательности. Впервые этот вид спорта был представлен на французской выставке в 1951 году. Соревнования быстро набрали популярность, и сейчас конкур считается одним из наиболее востребованных конных видов спорта.</w:t>
      </w:r>
    </w:p>
    <w:p w:rsidR="00A33310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 предъявляет высокие требования и к лошади, и к всаднику.</w:t>
      </w:r>
      <w:r w:rsidR="00A3331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proofErr w:type="gramStart"/>
      <w:r w:rsidR="00A3331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3331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ис-2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во время испытания – взять барьер. Но также учитывается чистота выполнения (за падения, задевания препятствия будут сниматься очки), время прохождения маршрута, ложные прыжки, закидки. Всадника могут дисквалифицировать (и полностью отстранить от конного спорта), если в процессе тренировок и выступления применялись жестокие методы воздействия на коня.</w:t>
      </w:r>
    </w:p>
    <w:p w:rsidR="00A33310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33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0098" cy="1931685"/>
            <wp:effectExtent l="0" t="0" r="0" b="0"/>
            <wp:docPr id="9" name="Рисунок 9" descr="Конкур на лош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кур на лошад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86" cy="19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8A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2 - Конкур</w:t>
      </w:r>
    </w:p>
    <w:p w:rsidR="00A33310" w:rsidRPr="002D7DD0" w:rsidRDefault="00A3331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препятствия преодолевают: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крестовина – пересечение двух жердей;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стенка – глухой высокий барьер, сверху может быть разрушающаяся надставка;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чухонец – две стойки с закрепленными на них жердями;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клавиши – ряд жердей, установленных на высоте в 20 см, определяют длину прыжка;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тройник – жерди располагаются в ряд, но каждая следующая несколько выше предыдущей;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канава шириной до 4,5 метров;</w:t>
      </w:r>
    </w:p>
    <w:p w:rsidR="00D13816" w:rsidRPr="002D7DD0" w:rsidRDefault="00D13816" w:rsidP="002D7D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оксер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различного количества жердей, установленных в два ряда. Жердей в каждом ряде может быть одинаковое или различное количество.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видом спорта является троеборье. В него входит конкур, выездка, а также скоростное испытание лошади. Все три вида выполняются всадником на одной лошади. В первый день спортсмен демонстрирует манежную езду, на следующий – полевые испытания, а в последний день соревнований –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конкур. По результату каждого дня соревнований всадник получает определенное количество баллов, а по их сумме определяется победитель.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Вольтижировка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гимнастики и езды на лошади. В процессе в движения всадник должен выполнять определенные акробатические и гимнастические упражнения. Судьями оценивается как мастерство всадника, так и работа лошади. Проводятся индивидуальные, парные и групповые (6 человек) соревнования.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состоит из трех программ, проводимых под музыкальное сопровождение:</w:t>
      </w:r>
    </w:p>
    <w:p w:rsidR="00D13816" w:rsidRPr="002D7DD0" w:rsidRDefault="00D13816" w:rsidP="002D7D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стандартный набор элементов. Каждое упражнение оценивается жюри по 10-ти бальной шкале, также дается оценка и работе лошади, итоговый балл определяется как среднее арифметическое этих чисел;</w:t>
      </w:r>
    </w:p>
    <w:p w:rsidR="00D13816" w:rsidRPr="002D7DD0" w:rsidRDefault="00D13816" w:rsidP="002D7D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произвольная – уникальная программа, создаваемая спортсменом (группой) и его тренером. Судьями оцениваются выбранные элементы по их чистоте выполнения,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комбинаторности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играет и артистичность;</w:t>
      </w:r>
    </w:p>
    <w:p w:rsidR="00D13816" w:rsidRPr="002D7DD0" w:rsidRDefault="00D13816" w:rsidP="002D7D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программа состоит из смеси двух предыдущих – спортсмен сам выбирает композицию, но она должна обязательно включать 5 определенных элементов.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близкий вид спорта – джигитовка. Она отличается множеством элементов, когда человек касается земли, либо использует различные предметы (сабля, лук и другое оружие). В отличие от вольтижировки, джигитовка никогда не входила в разряд Олимпийских игр.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Конные пробеги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победы в этом соревновании нужно первым прийти к финишу. При этом протяженность дистанции может быть различной, скорость ограничивается (до 16 км/ч на коротких дистанциях) или нет. Такие состязания вырабатывают выносливость у лошадей, но ключевая составляющая победы принадлежит всаднику, который должен правильно рассчитать возможности животного, максимальные суточные нагрузки, промежутки езды и отдыха.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маршрута составляет сотни километров и через определенные интервалы расставлены контрольные пункты. В них происходит отметка о прохождении, осмотр лошади ветеринаром.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конные пробеги не имели спортивного интереса – древние арабы заметили скоростное превосходство лошадей над верблюдами и старались получить более выносливых животных. В дальнейшем длительные пробеги можно было наблюдать у кочевых народов. Спортивный интерес появился лишь в эпоху промышленной революции, когда были организованы различные конные экспедиции. На их основе появились спортивные игры. В истории известно множество длительных переходов нашими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соотечественниками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по территории России, так и с охватом других стран.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Гонки в упряжках</w:t>
      </w:r>
    </w:p>
    <w:p w:rsidR="0014253C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Драйвинг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отличается от предыдущих спортивных состязаний – в нем используется упряжка. Лошадьми управляет человек, сидящий в экипаже. Цель соревнований – прийти к финишу первым. Также существуют виды, где оценивается чистота выполнения определенных упражнений. В зависимости от количества запряженных коней существует несколько видов</w:t>
      </w:r>
      <w:r w:rsidR="0081528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экипажей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-Одиночные;</w:t>
      </w: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– 2 лошади, стоящие бок </w:t>
      </w:r>
      <w:proofErr w:type="gramStart"/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бок</w:t>
      </w:r>
      <w:proofErr w:type="gramEnd"/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816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тандем – 2 лошади, поставленные следом;</w:t>
      </w:r>
    </w:p>
    <w:p w:rsidR="00D13816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тройкой называется экипаж из трех параллельно запряженных коней;</w:t>
      </w:r>
    </w:p>
    <w:p w:rsidR="00D13816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единорог – перед парой ставится ведущая лошадь;</w:t>
      </w: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 – по две в ряд;</w:t>
      </w:r>
    </w:p>
    <w:p w:rsidR="00D13816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квадрига – четыре в одну линию;</w:t>
      </w:r>
    </w:p>
    <w:p w:rsidR="00D13816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 – пара у упряжки, а перед ней тройка;</w:t>
      </w:r>
    </w:p>
    <w:p w:rsidR="00D13816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16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шестерик – три ряда по паре коней.</w:t>
      </w:r>
    </w:p>
    <w:p w:rsidR="00D13816" w:rsidRPr="002D7DD0" w:rsidRDefault="00D13816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Классическим испытанием является заезд на скорость. Но это лишь часть спортивного вида – марафона. Также в него включается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паркур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преодоление различных препятствий в экипаже, но в отличие от конкура, лошадей не заставляют прыгать через них (что весьма затруднительно из-за тележки), а объезжать, не задев конусы. Вместо выездки конские экипажи участвуют в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дрессаже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специальной площадке нужно выполнить определенный набор элементов, чистоту которых оценят судьи.</w:t>
      </w:r>
    </w:p>
    <w:p w:rsidR="005C4BCA" w:rsidRPr="002D7DD0" w:rsidRDefault="005C4BC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3C" w:rsidRPr="002D7DD0" w:rsidRDefault="0014253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2.Организация и этапы исследования</w:t>
      </w:r>
      <w:r w:rsidR="000058FB"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58FB" w:rsidRPr="002D7DD0" w:rsidRDefault="000058F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решила провести исследование</w:t>
      </w:r>
      <w:r w:rsidR="007E074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7E074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7E074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среди участников </w:t>
      </w:r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конноспортивного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«Талисман». Им были предложены следующие вопросы: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Вас привлекает в лошадях?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2.Почему Вы посещаете конноспортивную школу?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3.Общение с лошадьми полезно для Вашего здоровья?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4.Наблюдаете ли Вы улучшения в своем здоровье? Какие?</w:t>
      </w:r>
    </w:p>
    <w:p w:rsidR="00231D08" w:rsidRPr="002D7DD0" w:rsidRDefault="00231D08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Каким видом конного </w:t>
      </w:r>
      <w:r w:rsidR="0015440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 вы занимаетесь?</w:t>
      </w:r>
    </w:p>
    <w:p w:rsidR="00231D08" w:rsidRPr="002D7DD0" w:rsidRDefault="00231D08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6179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физические качества вы </w:t>
      </w:r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развили,</w:t>
      </w:r>
      <w:r w:rsidR="0026179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занимаясь верховой ездой?</w:t>
      </w:r>
    </w:p>
    <w:p w:rsidR="00261795" w:rsidRPr="002D7DD0" w:rsidRDefault="00231D08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6179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Считаете ли</w:t>
      </w:r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что</w:t>
      </w:r>
      <w:r w:rsidR="0026179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конный спорт </w:t>
      </w:r>
      <w:proofErr w:type="spellStart"/>
      <w:r w:rsidR="0026179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травмоопасным</w:t>
      </w:r>
      <w:proofErr w:type="spellEnd"/>
      <w:r w:rsidR="0026179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2D47" w:rsidRPr="002D7DD0" w:rsidRDefault="00A32D47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3367412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что конный спорт приносит</w:t>
      </w:r>
      <w:proofErr w:type="gramEnd"/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здоровью человека?</w:t>
      </w:r>
    </w:p>
    <w:bookmarkEnd w:id="4"/>
    <w:p w:rsidR="00E140FC" w:rsidRPr="002D7DD0" w:rsidRDefault="00297F3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были травмы при занятиях верховой ездой</w:t>
      </w:r>
      <w:r w:rsidR="00A3572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5729" w:rsidRPr="002D7DD0" w:rsidRDefault="00A3572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3367715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E140F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Считаете ли вы что верховая </w:t>
      </w:r>
      <w:r w:rsidR="005C4BC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приносит</w:t>
      </w:r>
      <w:proofErr w:type="gramEnd"/>
      <w:r w:rsidR="00E140F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здоровью человека? </w:t>
      </w:r>
      <w:bookmarkEnd w:id="5"/>
      <w:r w:rsidR="00E140F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анкетировании приняли участие 30 человек, посещающих </w:t>
      </w:r>
      <w:r w:rsidR="00297F3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конноспортивный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«Талисман» не один год, а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лет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были следующими: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Вас привлекает в лошадях?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прекрасное и удивительное животное - 12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красота - 6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благородство - 7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как с другом - 5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2.Почему Вы посещаете </w:t>
      </w:r>
      <w:proofErr w:type="spellStart"/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спортивную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люблю лошадей - 9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просто, для души - 7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посоветовали врачи - 5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мечтаю стать профессиональной наездницей - 5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мой досуг - 4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3.Общение с лошадьми полезно для Вашего здоровья?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конечно - 26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скорее да, чем нет - 4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4.Наблюдаете ли Вы улучшения в своем здоровье? Какие?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улучшилось настроение, прошло депрессивное состояние - 7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улучшилась осанка - 6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прошли боли в пояснице - 5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похудела, тело стало гибким - 5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вылечили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скалиоз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прошли головные боли и бессонница </w:t>
      </w:r>
      <w:r w:rsidR="004B7B7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4B7B7A" w:rsidRPr="002D7DD0" w:rsidRDefault="004B7B7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Каким видом конного спорта вы занимались?</w:t>
      </w:r>
    </w:p>
    <w:p w:rsidR="004B7B7A" w:rsidRPr="002D7DD0" w:rsidRDefault="004B7B7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 -5</w:t>
      </w:r>
    </w:p>
    <w:p w:rsidR="004B7B7A" w:rsidRPr="002D7DD0" w:rsidRDefault="004B7B7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-джигитовка -7</w:t>
      </w:r>
    </w:p>
    <w:p w:rsidR="004B7B7A" w:rsidRPr="002D7DD0" w:rsidRDefault="004B7B7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-выездка – 10</w:t>
      </w:r>
    </w:p>
    <w:p w:rsidR="004B7B7A" w:rsidRPr="002D7DD0" w:rsidRDefault="004B7B7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-вольтижировка </w:t>
      </w:r>
      <w:r w:rsidR="004026A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</w:p>
    <w:p w:rsidR="004026A0" w:rsidRPr="002D7DD0" w:rsidRDefault="004026A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 катаюсь -5</w:t>
      </w:r>
    </w:p>
    <w:p w:rsidR="004026A0" w:rsidRPr="002D7DD0" w:rsidRDefault="004026A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Какие физические качества вы развили, занимаясь верховой ездой.</w:t>
      </w:r>
    </w:p>
    <w:p w:rsidR="004026A0" w:rsidRPr="002D7DD0" w:rsidRDefault="004026A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-гибкость- 5</w:t>
      </w:r>
    </w:p>
    <w:p w:rsidR="004026A0" w:rsidRPr="002D7DD0" w:rsidRDefault="004026A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выносливость – 20</w:t>
      </w:r>
    </w:p>
    <w:p w:rsidR="004026A0" w:rsidRPr="002D7DD0" w:rsidRDefault="004026A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-координация (</w:t>
      </w:r>
      <w:r w:rsidR="00BA1EF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)-25</w:t>
      </w:r>
    </w:p>
    <w:p w:rsidR="004026A0" w:rsidRPr="002D7DD0" w:rsidRDefault="004026A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-сила-</w:t>
      </w:r>
      <w:r w:rsidR="00494CB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CB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перечисленные- 30</w:t>
      </w:r>
    </w:p>
    <w:p w:rsidR="00494CBE" w:rsidRPr="002D7DD0" w:rsidRDefault="00494CB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Считаете ли вы, что конный спорт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травмоопасным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CB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Да- </w:t>
      </w:r>
      <w:r w:rsidR="00F5501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CB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- 5</w:t>
      </w:r>
    </w:p>
    <w:p w:rsidR="00494CBE" w:rsidRPr="002D7DD0" w:rsidRDefault="00494CB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соблюдать технику </w:t>
      </w:r>
      <w:r w:rsidR="002E769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и слушать </w:t>
      </w:r>
      <w:r w:rsidR="00BA1EF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тренера,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F5501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 не будет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</w:p>
    <w:p w:rsidR="00494CBE" w:rsidRPr="002D7DD0" w:rsidRDefault="00494CB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что конный спорт приносит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здоровью человека?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CB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-25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CB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-0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Любой спорт приносит пользу -5</w:t>
      </w:r>
    </w:p>
    <w:p w:rsidR="0017116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были травмы при занятиях верховой ездой?</w:t>
      </w:r>
    </w:p>
    <w:p w:rsidR="0017116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-падение с лошади – 8</w:t>
      </w:r>
    </w:p>
    <w:p w:rsidR="0017116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-сбросила лошадь – 4</w:t>
      </w:r>
    </w:p>
    <w:p w:rsidR="0017116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было травм- 14</w:t>
      </w:r>
    </w:p>
    <w:p w:rsidR="0017116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– 4</w:t>
      </w:r>
    </w:p>
    <w:p w:rsidR="00494CBE" w:rsidRPr="002D7DD0" w:rsidRDefault="0017116E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что верховая езда приносит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здоровью человека?</w:t>
      </w:r>
    </w:p>
    <w:p w:rsidR="0017116E" w:rsidRPr="002D7DD0" w:rsidRDefault="00497B6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-0</w:t>
      </w:r>
    </w:p>
    <w:p w:rsidR="00497B69" w:rsidRPr="002D7DD0" w:rsidRDefault="00497B6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нет-25</w:t>
      </w:r>
    </w:p>
    <w:p w:rsidR="00412AEA" w:rsidRPr="002D7DD0" w:rsidRDefault="00497B6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 людям с противопоказаниями -5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показали: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1.Лошадь не только прекрасное и удивительное животное, но и друг.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 мнению врачей, общение с лошадьми полезно для человека.</w:t>
      </w:r>
    </w:p>
    <w:p w:rsidR="00F30FDF" w:rsidRPr="002D7DD0" w:rsidRDefault="00F30F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 общении с лошадьми улучшается и физическое и психологическое состояние человека.</w:t>
      </w:r>
    </w:p>
    <w:p w:rsidR="00497B69" w:rsidRPr="002D7DD0" w:rsidRDefault="00497B6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 испытуемые занимаются разными видами конного спорта</w:t>
      </w:r>
      <w:r w:rsidR="0027612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есть те, кто просто катается для души. И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считают, что конный спорт приносит пользу здоровью </w:t>
      </w:r>
      <w:r w:rsidR="0056105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больше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вреда.</w:t>
      </w:r>
    </w:p>
    <w:p w:rsidR="00561055" w:rsidRPr="002D7DD0" w:rsidRDefault="0056105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Так же исследование </w:t>
      </w:r>
      <w:r w:rsidR="002E769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показало,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конный спорт развивает разные физические качества.</w:t>
      </w:r>
    </w:p>
    <w:p w:rsidR="00B03DDF" w:rsidRPr="002D7DD0" w:rsidRDefault="0056105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Исследование </w:t>
      </w:r>
      <w:r w:rsidR="002E769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показало,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конный </w:t>
      </w:r>
      <w:r w:rsidR="002E769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считается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травмоопасным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2E769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любой другой любой </w:t>
      </w:r>
      <w:r w:rsidR="002E769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в нашей жизни, но если соблюдать технику безопасности и слушать тренера, </w:t>
      </w:r>
      <w:r w:rsidR="0027612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травм </w:t>
      </w:r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избежать.</w:t>
      </w:r>
    </w:p>
    <w:p w:rsidR="002E769B" w:rsidRPr="002D7DD0" w:rsidRDefault="002E769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5501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испытуемых положительно ответили на вопрос о пользе конного спорта. </w:t>
      </w:r>
    </w:p>
    <w:p w:rsidR="00F55015" w:rsidRPr="002D7DD0" w:rsidRDefault="00F5501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DF" w:rsidRPr="002D7DD0" w:rsidRDefault="00B03D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DDF" w:rsidRPr="002D7DD0" w:rsidRDefault="00B03D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DDF" w:rsidRPr="002D7DD0" w:rsidRDefault="00B03DDF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ED9" w:rsidRPr="002D7DD0" w:rsidRDefault="00EA3ED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ED9" w:rsidRPr="002D7DD0" w:rsidRDefault="00EA3ED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F40" w:rsidRPr="002D7DD0" w:rsidRDefault="00673F4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47B" w:rsidRPr="002D7DD0" w:rsidRDefault="00EA3ED9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D70933" w:rsidRPr="002D7DD0" w:rsidRDefault="00D70933" w:rsidP="002D7DD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проведенное мною исследование было целью</w:t>
      </w:r>
      <w:r w:rsidR="00AF6A9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пользы и вреда конного спорта, на примере конноспортивного клуба «Талисман», с помощью проведенного анкетирования</w:t>
      </w:r>
      <w:r w:rsidR="00EA3ED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опроса людей занимающихся на базе конноспортивного клуба более 2лет.</w:t>
      </w:r>
    </w:p>
    <w:p w:rsidR="00EE247B" w:rsidRPr="002D7DD0" w:rsidRDefault="0006149A" w:rsidP="002D7DD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при</w:t>
      </w:r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работы </w:t>
      </w:r>
      <w:r w:rsidR="008C3A6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</w:t>
      </w:r>
      <w:r w:rsidR="008C3A6C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свой </w:t>
      </w:r>
      <w:proofErr w:type="spellStart"/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</w:t>
      </w:r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зор</w:t>
      </w:r>
      <w:proofErr w:type="gramStart"/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="00EE247B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нам только нравились лошади как животные, то теперь 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конный спорт и занятия верховой ездой помогают человеку получить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и физическое здоровье и благополучие.</w:t>
      </w:r>
    </w:p>
    <w:p w:rsidR="00BE4FBA" w:rsidRPr="002D7DD0" w:rsidRDefault="00EE247B" w:rsidP="002D7DD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Верховая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</w:t>
      </w:r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иппотерапия</w:t>
      </w:r>
      <w:proofErr w:type="spellEnd"/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полезна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эффективной терапией для лечения</w:t>
      </w:r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различных недугов и болезней. </w:t>
      </w:r>
      <w:r w:rsidR="00834FD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для людей страдающих нарушениями умственного развития, </w:t>
      </w:r>
      <w:proofErr w:type="spellStart"/>
      <w:proofErr w:type="gramStart"/>
      <w:r w:rsidR="00834FDE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="00BA646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</w:t>
      </w:r>
      <w:proofErr w:type="spellEnd"/>
      <w:r w:rsidR="00BA646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</w:t>
      </w:r>
      <w:proofErr w:type="gramEnd"/>
      <w:r w:rsidR="00BA6464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</w:t>
      </w:r>
      <w:r w:rsidR="00D32AF5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аутизма, другими психическими заболеваниями. Так же верховая езда исправляет осанку, лечит сколиоз.</w:t>
      </w:r>
    </w:p>
    <w:p w:rsidR="00BE4FBA" w:rsidRPr="002D7DD0" w:rsidRDefault="00BE4FBA" w:rsidP="002D7DD0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сбор информации показал, что конный спорт очень многообразен, и имеет много разновидностей. </w:t>
      </w:r>
      <w:r w:rsidR="009A6DF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</w:t>
      </w:r>
      <w:r w:rsidR="009A6DF0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конного спорта являются дисциплинами на олимпийских играх.</w:t>
      </w:r>
    </w:p>
    <w:p w:rsidR="00A21388" w:rsidRPr="002D7DD0" w:rsidRDefault="00BE4FBA" w:rsidP="002D7DD0">
      <w:pPr>
        <w:shd w:val="clear" w:color="auto" w:fill="FFFFFF"/>
        <w:spacing w:before="100" w:beforeAutospacing="1" w:after="100" w:afterAutospacing="1" w:line="360" w:lineRule="auto"/>
        <w:ind w:left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ED9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показало, что люди, которые посещают конноспортивную школу «Талисман» </w:t>
      </w:r>
      <w:r w:rsidR="005C4BC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</w:t>
      </w:r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конный спорт и верховая езда приносит больше </w:t>
      </w:r>
      <w:proofErr w:type="gramStart"/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пользы</w:t>
      </w:r>
      <w:proofErr w:type="gramEnd"/>
      <w:r w:rsidR="00A21388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вреда.</w:t>
      </w:r>
      <w:r w:rsidR="005C4BCA"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верховая езда развивает основные физические качества.</w:t>
      </w:r>
    </w:p>
    <w:p w:rsidR="00D70933" w:rsidRPr="002D7DD0" w:rsidRDefault="009A6DF0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Польза и вред конного спорта полностью раскрыта.</w:t>
      </w:r>
    </w:p>
    <w:p w:rsidR="008C3A6C" w:rsidRPr="002D7DD0" w:rsidRDefault="008C3A6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A6C" w:rsidRPr="002D7DD0" w:rsidRDefault="008C3A6C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D0A" w:rsidRPr="002D7DD0" w:rsidRDefault="00535D0A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47B" w:rsidRPr="002D7DD0" w:rsidRDefault="00EE247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EE247B" w:rsidRPr="002D7DD0" w:rsidRDefault="00EE247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1.Лошади на 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Animal.ru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0" w:history="1">
        <w:r w:rsidRPr="002D7DD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http://animal.ru/horse</w:t>
        </w:r>
      </w:hyperlink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E247B" w:rsidRPr="002D7DD0" w:rsidRDefault="00EE247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2.Сайт о животных WEB-ZOOPARK.RU - </w:t>
      </w:r>
      <w:hyperlink r:id="rId11" w:history="1">
        <w:r w:rsidRPr="002D7DD0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http://web-zoopark.ru/loshadi/</w:t>
        </w:r>
      </w:hyperlink>
    </w:p>
    <w:p w:rsidR="00EE247B" w:rsidRPr="002D7DD0" w:rsidRDefault="00EE247B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3.Сайт о лошадях </w:t>
      </w:r>
      <w:proofErr w:type="spellStart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KoHuKu.Ru</w:t>
      </w:r>
      <w:proofErr w:type="spellEnd"/>
      <w:r w:rsidRPr="002D7DD0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2" w:history="1">
        <w:r w:rsidRPr="002D7DD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http://kohuku.ru/</w:t>
        </w:r>
      </w:hyperlink>
    </w:p>
    <w:p w:rsidR="003E7A15" w:rsidRPr="002D7DD0" w:rsidRDefault="003E7A1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15" w:rsidRPr="002D7DD0" w:rsidRDefault="003E7A1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15" w:rsidRPr="002D7DD0" w:rsidRDefault="003E7A1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15" w:rsidRPr="002D7DD0" w:rsidRDefault="003E7A1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15" w:rsidRPr="002D7DD0" w:rsidRDefault="003E7A15" w:rsidP="002D7DD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7A15" w:rsidRPr="00801A02" w:rsidRDefault="003E7A15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E247B" w:rsidRDefault="00EE247B" w:rsidP="00AE23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D4723" w:rsidRPr="00801A02" w:rsidRDefault="00AD4723" w:rsidP="00AE23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723" w:rsidRPr="00801A02" w:rsidSect="002D7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AA5"/>
    <w:multiLevelType w:val="multilevel"/>
    <w:tmpl w:val="D596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021C1"/>
    <w:multiLevelType w:val="hybridMultilevel"/>
    <w:tmpl w:val="40B2444C"/>
    <w:lvl w:ilvl="0" w:tplc="74068D3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0F85246A"/>
    <w:multiLevelType w:val="multilevel"/>
    <w:tmpl w:val="498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A23B0"/>
    <w:multiLevelType w:val="multilevel"/>
    <w:tmpl w:val="A0F6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32ACF"/>
    <w:multiLevelType w:val="multilevel"/>
    <w:tmpl w:val="07F822C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91491C"/>
    <w:multiLevelType w:val="multilevel"/>
    <w:tmpl w:val="10E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309A3"/>
    <w:multiLevelType w:val="multilevel"/>
    <w:tmpl w:val="A552C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7B736F"/>
    <w:multiLevelType w:val="multilevel"/>
    <w:tmpl w:val="5332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4667"/>
    <w:multiLevelType w:val="multilevel"/>
    <w:tmpl w:val="517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7430D"/>
    <w:multiLevelType w:val="multilevel"/>
    <w:tmpl w:val="0AB87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8CF4285"/>
    <w:multiLevelType w:val="multilevel"/>
    <w:tmpl w:val="665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240C6"/>
    <w:multiLevelType w:val="hybridMultilevel"/>
    <w:tmpl w:val="F796BE5E"/>
    <w:lvl w:ilvl="0" w:tplc="0672C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46C6B"/>
    <w:multiLevelType w:val="multilevel"/>
    <w:tmpl w:val="187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0C3FD2"/>
    <w:multiLevelType w:val="multilevel"/>
    <w:tmpl w:val="36D28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7015052"/>
    <w:multiLevelType w:val="multilevel"/>
    <w:tmpl w:val="64C4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23D70"/>
    <w:multiLevelType w:val="hybridMultilevel"/>
    <w:tmpl w:val="5434B5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A67ED7"/>
    <w:multiLevelType w:val="multilevel"/>
    <w:tmpl w:val="B3E4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25477"/>
    <w:multiLevelType w:val="multilevel"/>
    <w:tmpl w:val="5E7A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053C73"/>
    <w:multiLevelType w:val="multilevel"/>
    <w:tmpl w:val="A60C8B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E134F5"/>
    <w:multiLevelType w:val="multilevel"/>
    <w:tmpl w:val="A3047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7"/>
  </w:num>
  <w:num w:numId="4">
    <w:abstractNumId w:val="18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  <w:num w:numId="13">
    <w:abstractNumId w:val="15"/>
  </w:num>
  <w:num w:numId="14">
    <w:abstractNumId w:val="12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32F"/>
    <w:rsid w:val="000058FB"/>
    <w:rsid w:val="0006149A"/>
    <w:rsid w:val="00076221"/>
    <w:rsid w:val="000E1C65"/>
    <w:rsid w:val="000E487C"/>
    <w:rsid w:val="000E737C"/>
    <w:rsid w:val="000E7A03"/>
    <w:rsid w:val="001121FF"/>
    <w:rsid w:val="0014253C"/>
    <w:rsid w:val="001459E1"/>
    <w:rsid w:val="0015440A"/>
    <w:rsid w:val="0017116E"/>
    <w:rsid w:val="00190BFF"/>
    <w:rsid w:val="001D7D10"/>
    <w:rsid w:val="002033F2"/>
    <w:rsid w:val="00225000"/>
    <w:rsid w:val="00231D08"/>
    <w:rsid w:val="00261795"/>
    <w:rsid w:val="0027612E"/>
    <w:rsid w:val="00297F3A"/>
    <w:rsid w:val="002B31B9"/>
    <w:rsid w:val="002B681C"/>
    <w:rsid w:val="002D39EC"/>
    <w:rsid w:val="002D7DD0"/>
    <w:rsid w:val="002E769B"/>
    <w:rsid w:val="002F05CD"/>
    <w:rsid w:val="002F24B2"/>
    <w:rsid w:val="0033022D"/>
    <w:rsid w:val="00385465"/>
    <w:rsid w:val="003C39F6"/>
    <w:rsid w:val="003E7A15"/>
    <w:rsid w:val="003F6D06"/>
    <w:rsid w:val="004026A0"/>
    <w:rsid w:val="00412AEA"/>
    <w:rsid w:val="00490CA1"/>
    <w:rsid w:val="00494CBE"/>
    <w:rsid w:val="00496209"/>
    <w:rsid w:val="00497B69"/>
    <w:rsid w:val="004B5B71"/>
    <w:rsid w:val="004B7B7A"/>
    <w:rsid w:val="004D756B"/>
    <w:rsid w:val="005045F8"/>
    <w:rsid w:val="00535D0A"/>
    <w:rsid w:val="005535D3"/>
    <w:rsid w:val="00560184"/>
    <w:rsid w:val="00561055"/>
    <w:rsid w:val="00593224"/>
    <w:rsid w:val="00594E47"/>
    <w:rsid w:val="005C17C5"/>
    <w:rsid w:val="005C4BCA"/>
    <w:rsid w:val="005C5893"/>
    <w:rsid w:val="005D76CE"/>
    <w:rsid w:val="005F6FDC"/>
    <w:rsid w:val="00610554"/>
    <w:rsid w:val="00673F40"/>
    <w:rsid w:val="006C6A44"/>
    <w:rsid w:val="00761071"/>
    <w:rsid w:val="00765313"/>
    <w:rsid w:val="00773079"/>
    <w:rsid w:val="00793646"/>
    <w:rsid w:val="007C0899"/>
    <w:rsid w:val="007D7CF0"/>
    <w:rsid w:val="007E0749"/>
    <w:rsid w:val="00801A02"/>
    <w:rsid w:val="00806374"/>
    <w:rsid w:val="0081528A"/>
    <w:rsid w:val="00834FDE"/>
    <w:rsid w:val="008A0C92"/>
    <w:rsid w:val="008C39EA"/>
    <w:rsid w:val="008C3A6C"/>
    <w:rsid w:val="008D2AA0"/>
    <w:rsid w:val="0096616E"/>
    <w:rsid w:val="009A6DF0"/>
    <w:rsid w:val="009C262F"/>
    <w:rsid w:val="009F615F"/>
    <w:rsid w:val="00A0084E"/>
    <w:rsid w:val="00A21388"/>
    <w:rsid w:val="00A32D47"/>
    <w:rsid w:val="00A33310"/>
    <w:rsid w:val="00A35729"/>
    <w:rsid w:val="00A61A1F"/>
    <w:rsid w:val="00A6332E"/>
    <w:rsid w:val="00A666D0"/>
    <w:rsid w:val="00A738F4"/>
    <w:rsid w:val="00A96390"/>
    <w:rsid w:val="00AD4723"/>
    <w:rsid w:val="00AE2307"/>
    <w:rsid w:val="00AE6356"/>
    <w:rsid w:val="00AF6A98"/>
    <w:rsid w:val="00B03DDF"/>
    <w:rsid w:val="00B24B33"/>
    <w:rsid w:val="00B3290B"/>
    <w:rsid w:val="00B4324A"/>
    <w:rsid w:val="00B456BE"/>
    <w:rsid w:val="00B75483"/>
    <w:rsid w:val="00BA1EF8"/>
    <w:rsid w:val="00BA6464"/>
    <w:rsid w:val="00BE4FBA"/>
    <w:rsid w:val="00C44681"/>
    <w:rsid w:val="00C63F97"/>
    <w:rsid w:val="00CB2F95"/>
    <w:rsid w:val="00CF5DF5"/>
    <w:rsid w:val="00D13816"/>
    <w:rsid w:val="00D27B61"/>
    <w:rsid w:val="00D32AF5"/>
    <w:rsid w:val="00D4132F"/>
    <w:rsid w:val="00D70933"/>
    <w:rsid w:val="00D77AB0"/>
    <w:rsid w:val="00DA3001"/>
    <w:rsid w:val="00E07CE4"/>
    <w:rsid w:val="00E140FC"/>
    <w:rsid w:val="00E25741"/>
    <w:rsid w:val="00E25D3B"/>
    <w:rsid w:val="00E35233"/>
    <w:rsid w:val="00E37798"/>
    <w:rsid w:val="00E43673"/>
    <w:rsid w:val="00E97664"/>
    <w:rsid w:val="00EA3ED9"/>
    <w:rsid w:val="00EB537E"/>
    <w:rsid w:val="00ED138C"/>
    <w:rsid w:val="00EE229C"/>
    <w:rsid w:val="00EE247B"/>
    <w:rsid w:val="00F20F99"/>
    <w:rsid w:val="00F30FDF"/>
    <w:rsid w:val="00F55015"/>
    <w:rsid w:val="00F70A68"/>
    <w:rsid w:val="00FC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F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055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E2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44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81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6513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9912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8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9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040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6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42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16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4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66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23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888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407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84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619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9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477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1300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8190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995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335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2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2114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349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43257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9287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5165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8232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611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468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88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951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946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531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016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626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9670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923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64325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88877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5248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10121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44217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565646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43297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2780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53357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95865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84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06535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96265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69901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944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683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72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741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97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930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78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484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416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5657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924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484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791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499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4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857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701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53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180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41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74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5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2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9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8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7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12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33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0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0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64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1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09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9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8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66039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7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8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8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6217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13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346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6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2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64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7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1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7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0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2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3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978">
          <w:marLeft w:val="0"/>
          <w:marRight w:val="0"/>
          <w:marTop w:val="0"/>
          <w:marBottom w:val="75"/>
          <w:divBdr>
            <w:top w:val="none" w:sz="0" w:space="0" w:color="auto"/>
            <w:left w:val="single" w:sz="18" w:space="11" w:color="0067B2"/>
            <w:bottom w:val="single" w:sz="18" w:space="11" w:color="0067B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ehorses.ru/text/text_47.htm" TargetMode="External"/><Relationship Id="rId12" Type="http://schemas.openxmlformats.org/officeDocument/2006/relationships/hyperlink" Target="https://infourok.ru/go.html?href=http%3A%2F%2Fkohuku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horses.ru/text/text_21.htm" TargetMode="External"/><Relationship Id="rId11" Type="http://schemas.openxmlformats.org/officeDocument/2006/relationships/hyperlink" Target="https://infourok.ru/go.html?href=http%3A%2F%2Fweb-zoopark.ru%2Floshadi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animal.ru%2Fhor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075F-31A7-479E-8173-7A77903B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31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федосеева</dc:creator>
  <cp:keywords/>
  <dc:description/>
  <cp:lastModifiedBy>1</cp:lastModifiedBy>
  <cp:revision>26</cp:revision>
  <dcterms:created xsi:type="dcterms:W3CDTF">2022-04-18T15:11:00Z</dcterms:created>
  <dcterms:modified xsi:type="dcterms:W3CDTF">2023-03-21T08:11:00Z</dcterms:modified>
</cp:coreProperties>
</file>