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80" w:rsidRDefault="00384D80" w:rsidP="00384D80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Элективные курсы как эффективная форма</w:t>
      </w:r>
    </w:p>
    <w:p w:rsidR="00384D80" w:rsidRDefault="00384D80" w:rsidP="00384D80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предметно-языкового интегрированного обучения.  </w:t>
      </w:r>
    </w:p>
    <w:p w:rsidR="00384D80" w:rsidRDefault="00384D80" w:rsidP="00384D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Общеизвестно, что главной целью иноязычного образования в средней школе является развитие коммуникативной компетенции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Это предусматривает способность и готовность учеников общаться на иностранном языке в пределах, определённых ФГОС, с акцентом на личностные результаты,  </w:t>
      </w:r>
      <w:proofErr w:type="spellStart"/>
      <w:r>
        <w:rPr>
          <w:sz w:val="28"/>
          <w:szCs w:val="28"/>
        </w:rPr>
        <w:t>метапредметность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практик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ориентированность. Успешное достижение данной цели невозможно без применения предметно – языкового интегрированного обучения -  </w:t>
      </w:r>
      <w:r>
        <w:rPr>
          <w:sz w:val="28"/>
          <w:szCs w:val="28"/>
          <w:lang w:val="en-US"/>
        </w:rPr>
        <w:t>CLIL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Content</w:t>
      </w:r>
      <w:r w:rsidRPr="00384D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84D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Language</w:t>
      </w:r>
      <w:r w:rsidRPr="00384D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Intergrated</w:t>
      </w:r>
      <w:proofErr w:type="spellEnd"/>
      <w:r w:rsidRPr="00384D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 xml:space="preserve">. </w:t>
      </w:r>
    </w:p>
    <w:p w:rsidR="00384D80" w:rsidRDefault="00384D80" w:rsidP="00384D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Данный термин был впервые применён финским учёным Дэвидом Маршем (</w:t>
      </w:r>
      <w:r>
        <w:rPr>
          <w:sz w:val="28"/>
          <w:szCs w:val="28"/>
          <w:lang w:val="en-US"/>
        </w:rPr>
        <w:t>David</w:t>
      </w:r>
      <w:r w:rsidRPr="00384D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Marsh</w:t>
      </w:r>
      <w:r>
        <w:rPr>
          <w:sz w:val="28"/>
          <w:szCs w:val="28"/>
        </w:rPr>
        <w:t xml:space="preserve">) в 1994 году. </w:t>
      </w:r>
      <w:proofErr w:type="gramStart"/>
      <w:r>
        <w:rPr>
          <w:sz w:val="28"/>
          <w:szCs w:val="28"/>
          <w:lang w:val="en-US"/>
        </w:rPr>
        <w:t>CLIL</w:t>
      </w:r>
      <w:r>
        <w:rPr>
          <w:sz w:val="28"/>
          <w:szCs w:val="28"/>
        </w:rPr>
        <w:t xml:space="preserve"> предполагает использование иностранного языка как средство овладения профессиональным компонентом.</w:t>
      </w:r>
      <w:proofErr w:type="gramEnd"/>
      <w:r>
        <w:rPr>
          <w:sz w:val="28"/>
          <w:szCs w:val="28"/>
        </w:rPr>
        <w:t xml:space="preserve"> Существует  несколько моделей предметно – языкового интегрированного обучения. Наиболее распространённой является модель 4</w:t>
      </w:r>
      <w:r>
        <w:rPr>
          <w:sz w:val="28"/>
          <w:szCs w:val="28"/>
          <w:lang w:val="en-US"/>
        </w:rPr>
        <w:t>Cs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Content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Communication</w:t>
      </w:r>
      <w:proofErr w:type="gramStart"/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Cognition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Culture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Content</w:t>
      </w:r>
      <w:r>
        <w:rPr>
          <w:sz w:val="28"/>
          <w:szCs w:val="28"/>
        </w:rPr>
        <w:t xml:space="preserve"> – обучающиеся овладевают предметным содержанием дисциплины, формируют речевые умения и навыки понимания текста. </w:t>
      </w:r>
      <w:r>
        <w:rPr>
          <w:sz w:val="28"/>
          <w:szCs w:val="28"/>
          <w:lang w:val="en-US"/>
        </w:rPr>
        <w:t>Communication</w:t>
      </w:r>
      <w:r>
        <w:rPr>
          <w:sz w:val="28"/>
          <w:szCs w:val="28"/>
        </w:rPr>
        <w:t xml:space="preserve"> – обучение осуществляется посредством общения. </w:t>
      </w:r>
      <w:r>
        <w:rPr>
          <w:sz w:val="28"/>
          <w:szCs w:val="28"/>
          <w:lang w:val="en-US"/>
        </w:rPr>
        <w:t>Cognition</w:t>
      </w:r>
      <w:r>
        <w:rPr>
          <w:sz w:val="28"/>
          <w:szCs w:val="28"/>
        </w:rPr>
        <w:t xml:space="preserve"> – у обучающихся развиваются коммуникативно-когнитивные умения и критическое мышление. </w:t>
      </w:r>
      <w:r>
        <w:rPr>
          <w:sz w:val="28"/>
          <w:szCs w:val="28"/>
          <w:lang w:val="en-US"/>
        </w:rPr>
        <w:t>Culture</w:t>
      </w:r>
      <w:r>
        <w:rPr>
          <w:sz w:val="28"/>
          <w:szCs w:val="28"/>
        </w:rPr>
        <w:t xml:space="preserve"> –повышается уровень понимания представителей других культур и себя, как представителя своей культуры. </w:t>
      </w:r>
    </w:p>
    <w:p w:rsidR="00384D80" w:rsidRDefault="00384D80" w:rsidP="00384D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Предметно – языковое интегрированное обучение в средней общеобразовательной школе выражается в создании профильного обучения старшеклассников. Федеральный закон об образовании предполагает пять профилей обучения в 10-11 классах: гуманитарный, естественно - научный, социально-экономический, технологический, универсальный. </w:t>
      </w:r>
      <w:proofErr w:type="spellStart"/>
      <w:r>
        <w:rPr>
          <w:sz w:val="28"/>
          <w:szCs w:val="28"/>
        </w:rPr>
        <w:t>Профильность</w:t>
      </w:r>
      <w:proofErr w:type="spellEnd"/>
      <w:r>
        <w:rPr>
          <w:sz w:val="28"/>
          <w:szCs w:val="28"/>
        </w:rPr>
        <w:t xml:space="preserve"> в полной мере реализуется через элективные курсы. Они помогают усвоить основы конкретной области знания, приобрести опыт в соответствующих видах деятельности и, что особенно важно, элективные курсы могут изучаться на английском языке. Одним из первых элективных курсов на английском языке был курс </w:t>
      </w:r>
      <w:proofErr w:type="spellStart"/>
      <w:r>
        <w:rPr>
          <w:sz w:val="28"/>
          <w:szCs w:val="28"/>
        </w:rPr>
        <w:t>культуроведения</w:t>
      </w:r>
      <w:proofErr w:type="spellEnd"/>
      <w:r>
        <w:rPr>
          <w:sz w:val="28"/>
          <w:szCs w:val="28"/>
        </w:rPr>
        <w:t xml:space="preserve"> США, созданный В.В. Сафоновой и </w:t>
      </w:r>
      <w:r>
        <w:rPr>
          <w:sz w:val="28"/>
          <w:szCs w:val="28"/>
        </w:rPr>
        <w:lastRenderedPageBreak/>
        <w:t xml:space="preserve">П.В.Сысоевым. Он был создан для гуманитарных классов и имел филологическую направленность. Позже П.В.Сысоев  продолжил разработки элективных курсов  совместно с </w:t>
      </w:r>
      <w:proofErr w:type="spellStart"/>
      <w:r>
        <w:rPr>
          <w:sz w:val="28"/>
          <w:szCs w:val="28"/>
        </w:rPr>
        <w:t>В.В.Завьяловым</w:t>
      </w:r>
      <w:proofErr w:type="spellEnd"/>
      <w:r>
        <w:rPr>
          <w:sz w:val="28"/>
          <w:szCs w:val="28"/>
        </w:rPr>
        <w:t xml:space="preserve"> и появился </w:t>
      </w:r>
      <w:proofErr w:type="spellStart"/>
      <w:r>
        <w:rPr>
          <w:sz w:val="28"/>
          <w:szCs w:val="28"/>
        </w:rPr>
        <w:t>электив</w:t>
      </w:r>
      <w:proofErr w:type="spellEnd"/>
      <w:r>
        <w:rPr>
          <w:sz w:val="28"/>
          <w:szCs w:val="28"/>
        </w:rPr>
        <w:t xml:space="preserve"> «Введение в юриспруденцию» для </w:t>
      </w:r>
      <w:proofErr w:type="spellStart"/>
      <w:r>
        <w:rPr>
          <w:sz w:val="28"/>
          <w:szCs w:val="28"/>
        </w:rPr>
        <w:t>соционально-экономического</w:t>
      </w:r>
      <w:proofErr w:type="spellEnd"/>
      <w:r>
        <w:rPr>
          <w:sz w:val="28"/>
          <w:szCs w:val="28"/>
        </w:rPr>
        <w:t xml:space="preserve"> профиля.  Данный курс продемонстрировал свою эффективность в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 xml:space="preserve"> школьного образования. </w:t>
      </w:r>
    </w:p>
    <w:p w:rsidR="00384D80" w:rsidRDefault="00384D80" w:rsidP="00384D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этим курсом, а также с элективным курсом А.А.Колесникова «Введение в журналистику», я разработала Программу дополнительного образования «Толмач» и в течение двух лет использовала её в 10-11 классах МАОУ »СОШ №8» города Великий Новгород. Целью данной программы является развитие коммуникативной компетенции, в основе лежит определение Латышевой Л.К.. </w:t>
      </w:r>
      <w:proofErr w:type="spellStart"/>
      <w:r>
        <w:rPr>
          <w:sz w:val="28"/>
          <w:szCs w:val="28"/>
        </w:rPr>
        <w:t>Семёнововой</w:t>
      </w:r>
      <w:proofErr w:type="spellEnd"/>
      <w:r>
        <w:rPr>
          <w:sz w:val="28"/>
          <w:szCs w:val="28"/>
        </w:rPr>
        <w:t xml:space="preserve"> что «перевод удовлетворяет постоянно возникающую потребность общения между людьми, не владеющими общим языком, разделёнными </w:t>
      </w:r>
      <w:proofErr w:type="spellStart"/>
      <w:r>
        <w:rPr>
          <w:sz w:val="28"/>
          <w:szCs w:val="28"/>
        </w:rPr>
        <w:t>лингвоэтническим</w:t>
      </w:r>
      <w:proofErr w:type="spellEnd"/>
      <w:r>
        <w:rPr>
          <w:sz w:val="28"/>
          <w:szCs w:val="28"/>
        </w:rPr>
        <w:t xml:space="preserve"> барьером, поэтому общественное предназначение перевода – двуязычная коммуникация».</w:t>
      </w:r>
    </w:p>
    <w:p w:rsidR="00384D80" w:rsidRDefault="00384D80" w:rsidP="00384D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В школьной программе вопросы перевода были частично затронуты доктором филологических наук, профессором Вербицкой М.В.  в учебнике « </w:t>
      </w:r>
      <w:r>
        <w:rPr>
          <w:sz w:val="28"/>
          <w:szCs w:val="28"/>
          <w:lang w:val="en-US"/>
        </w:rPr>
        <w:t>Forward</w:t>
      </w:r>
      <w:r>
        <w:rPr>
          <w:sz w:val="28"/>
          <w:szCs w:val="28"/>
        </w:rPr>
        <w:t xml:space="preserve">+». Участвуя в его апробации, я осознала необходимость  элективного курса, знакомящего с профессией переводчика, для гуманитарного класса своей школы. 12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этого класса проявили свою заинтересованность в данной специализации. В расширенном объёме заниматься  обществознанием захотели 10 человек, а историей - 5 человек. Двухчасовые занятия проводились раз в неделю. Обучающиеся  познакомились с работами таких выдающихся переводчиков, как Б. Пастернак, С. Маршак, К. Чуковский. Они тренировались в  переводе гуманитарных и технических текстов, а также в синхронном переводе. Им были представлены разнообразные словари, в том числе американского английского. Обучающиеся  расширили свой </w:t>
      </w:r>
      <w:proofErr w:type="spellStart"/>
      <w:r>
        <w:rPr>
          <w:sz w:val="28"/>
          <w:szCs w:val="28"/>
        </w:rPr>
        <w:t>вокабуляр</w:t>
      </w:r>
      <w:proofErr w:type="spellEnd"/>
      <w:r>
        <w:rPr>
          <w:sz w:val="28"/>
          <w:szCs w:val="28"/>
        </w:rPr>
        <w:t xml:space="preserve"> и диапазон грамматических конструкций, подняли уровень своих коммуникативных умений. 70%  участников получили отличные оценки в аттестат, двое  успешно сдали ЕГЭ, получив больше 80 баллов. </w:t>
      </w:r>
    </w:p>
    <w:p w:rsidR="00384D80" w:rsidRDefault="00384D80" w:rsidP="00384D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элективный курс «Толмач»  помог обучающимся освоить ряд особенностей новой для них, но  широко востребованной в настоящее время профессии переводчика, и параллельно повысил уровень их языковой компетенции, т.е. доказал эффективность предметно – языкового интегрированного обучения в обучении классов гуманитарного профиля.               </w:t>
      </w:r>
    </w:p>
    <w:p w:rsidR="00F748E5" w:rsidRDefault="00F748E5"/>
    <w:sectPr w:rsidR="00F748E5" w:rsidSect="00F7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84D80"/>
    <w:rsid w:val="00384D80"/>
    <w:rsid w:val="00F7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школаноут4</dc:creator>
  <cp:lastModifiedBy>школаноут4</cp:lastModifiedBy>
  <cp:revision>1</cp:revision>
  <dcterms:created xsi:type="dcterms:W3CDTF">2023-03-22T09:59:00Z</dcterms:created>
  <dcterms:modified xsi:type="dcterms:W3CDTF">2023-03-22T10:00:00Z</dcterms:modified>
</cp:coreProperties>
</file>