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FD" w:rsidRPr="00A83AFD" w:rsidRDefault="00A83AFD" w:rsidP="00A83AF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Открытый урок </w:t>
      </w:r>
    </w:p>
    <w:p w:rsidR="00A83AFD" w:rsidRPr="00A83AFD" w:rsidRDefault="00A83AFD" w:rsidP="00A83AFD">
      <w:pPr>
        <w:suppressAutoHyphens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Предмет: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Окружающий мир</w:t>
      </w:r>
    </w:p>
    <w:p w:rsidR="00A83AFD" w:rsidRPr="00A83AFD" w:rsidRDefault="00A83AFD" w:rsidP="00A83AFD">
      <w:pPr>
        <w:suppressAutoHyphens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Класс: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</w:t>
      </w:r>
    </w:p>
    <w:p w:rsidR="00A83AFD" w:rsidRPr="00A83AFD" w:rsidRDefault="00A83AFD" w:rsidP="00A83AFD">
      <w:pPr>
        <w:suppressAutoHyphens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УМК: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«Школа России»</w:t>
      </w: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Тема урока: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Строение тела человека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Тип урока:     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изучения и первичного закрепления новых знаний.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Форма организации работы на уроке:   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Фронтальная, индивидуальная,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рупповая</w:t>
      </w:r>
      <w:proofErr w:type="spellEnd"/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Оборудование:  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интерактивная </w:t>
      </w:r>
      <w:r w:rsidR="00854C9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доска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учебник «Окружающий мир» 2 класс, 2 часть </w:t>
      </w:r>
      <w:proofErr w:type="spellStart"/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А.А.Плешаков</w:t>
      </w:r>
      <w:proofErr w:type="spellEnd"/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, мул</w:t>
      </w:r>
      <w:r w:rsidR="00854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ьтфильм «Точка, точка, </w:t>
      </w:r>
      <w:proofErr w:type="spellStart"/>
      <w:r w:rsidR="00854C9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запятая»</w:t>
      </w:r>
      <w:proofErr w:type="gramStart"/>
      <w:r w:rsidR="00854C92">
        <w:rPr>
          <w:rFonts w:ascii="Times New Roman" w:eastAsia="Times New Roman" w:hAnsi="Times New Roman" w:cs="Times New Roman"/>
          <w:sz w:val="28"/>
          <w:szCs w:val="24"/>
          <w:lang w:eastAsia="ru-RU"/>
        </w:rPr>
        <w:t>,р</w:t>
      </w:r>
      <w:proofErr w:type="gramEnd"/>
      <w:r w:rsidR="00854C92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аздаточный</w:t>
      </w:r>
      <w:proofErr w:type="spellEnd"/>
      <w:r w:rsidR="00854C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 на пары и группы.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Цели: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Развивающие: 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критическое мышление, умение ставить проблемные вопросы, выдвигать гипотезы, анализировать и сравнивать, обобщать полученные данные и делать выводы; развивать устную и письменную речь учащихся.</w:t>
      </w:r>
    </w:p>
    <w:p w:rsidR="00A83AFD" w:rsidRPr="00A83AFD" w:rsidRDefault="00A83AFD" w:rsidP="00A83AFD">
      <w:pPr>
        <w:suppressAutoHyphens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Обучающие: 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актуализировать и упорядочить знания детей о строении тела человека; дать представление о частях тела и внутренних органах в процессе работы с текстом и словом; учить детей классифицировать части тела и органы.</w:t>
      </w:r>
      <w:r w:rsidRPr="00A83A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Воспитывающие: 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формирования познавательного интереса к окружающему миру, воспитания культуры общения в группе со сверстниками.</w:t>
      </w:r>
      <w:r w:rsidRPr="00A83A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Задачи: 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I</w:t>
      </w: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Учебные задачи, направленные на достижение личностных результатов обучения:</w:t>
      </w: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уважительного отношения к иному мнению, иной точке зрения;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развитие мотивов учебной деятельности и формирование личностного смысла учения; 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 умения работать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,в</w:t>
      </w:r>
      <w:proofErr w:type="spellEnd"/>
      <w:proofErr w:type="gramEnd"/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группах.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lastRenderedPageBreak/>
        <w:t>II</w:t>
      </w: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. Учебные задачи, направленные на достижение </w:t>
      </w:r>
      <w:proofErr w:type="spellStart"/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метапредметных</w:t>
      </w:r>
      <w:proofErr w:type="spellEnd"/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результатов обучения:</w:t>
      </w:r>
    </w:p>
    <w:tbl>
      <w:tblPr>
        <w:tblW w:w="12708" w:type="dxa"/>
        <w:tblInd w:w="-1026" w:type="dxa"/>
        <w:tblLook w:val="01E0" w:firstRow="1" w:lastRow="1" w:firstColumn="1" w:lastColumn="1" w:noHBand="0" w:noVBand="0"/>
      </w:tblPr>
      <w:tblGrid>
        <w:gridCol w:w="12708"/>
      </w:tblGrid>
      <w:tr w:rsidR="00A83AFD" w:rsidRPr="00A83AFD" w:rsidTr="00A83AFD">
        <w:tc>
          <w:tcPr>
            <w:tcW w:w="12708" w:type="dxa"/>
            <w:shd w:val="clear" w:color="auto" w:fill="auto"/>
          </w:tcPr>
          <w:p w:rsidR="00A83AFD" w:rsidRPr="00A83AFD" w:rsidRDefault="00A83AFD" w:rsidP="00A83AF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работать с информацией;</w:t>
            </w:r>
          </w:p>
          <w:p w:rsidR="00A83AFD" w:rsidRPr="00A83AFD" w:rsidRDefault="00A83AFD" w:rsidP="00A83AF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операций мышления: сопоставления, анализа, обобщения, классификации;</w:t>
            </w:r>
          </w:p>
          <w:p w:rsidR="00A83AFD" w:rsidRPr="00A83AFD" w:rsidRDefault="00A83AFD" w:rsidP="00A83AF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работать с текстом;</w:t>
            </w:r>
          </w:p>
        </w:tc>
      </w:tr>
      <w:tr w:rsidR="00A83AFD" w:rsidRPr="00A83AFD" w:rsidTr="00A83AFD">
        <w:trPr>
          <w:trHeight w:val="160"/>
        </w:trPr>
        <w:tc>
          <w:tcPr>
            <w:tcW w:w="12708" w:type="dxa"/>
            <w:shd w:val="clear" w:color="auto" w:fill="auto"/>
          </w:tcPr>
          <w:p w:rsidR="00A83AFD" w:rsidRPr="00A83AFD" w:rsidRDefault="00A83AFD" w:rsidP="00A83AFD">
            <w:pPr>
              <w:suppressAutoHyphens w:val="0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принимать и сохранять цель и учебные задачи;</w:t>
            </w:r>
          </w:p>
          <w:p w:rsidR="00A83AFD" w:rsidRPr="00A83AFD" w:rsidRDefault="00A83AFD" w:rsidP="00A83AF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умения оценивать свою деятельность;</w:t>
            </w:r>
          </w:p>
          <w:p w:rsidR="00A83AFD" w:rsidRPr="00A83AFD" w:rsidRDefault="00A83AFD" w:rsidP="00A83AF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начальных форм познавательной и личностной рефлексии.</w:t>
            </w:r>
          </w:p>
        </w:tc>
      </w:tr>
      <w:tr w:rsidR="00A83AFD" w:rsidRPr="00A83AFD" w:rsidTr="00A83AFD">
        <w:trPr>
          <w:trHeight w:val="1523"/>
        </w:trPr>
        <w:tc>
          <w:tcPr>
            <w:tcW w:w="12708" w:type="dxa"/>
            <w:shd w:val="clear" w:color="auto" w:fill="auto"/>
          </w:tcPr>
          <w:p w:rsidR="00A83AFD" w:rsidRPr="00A83AFD" w:rsidRDefault="00A83AFD" w:rsidP="00A83AF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грамотно строить речевые высказывания в соответствии с задачами коммуникации;</w:t>
            </w:r>
          </w:p>
          <w:p w:rsidR="00A83AFD" w:rsidRPr="00A83AFD" w:rsidRDefault="00A83AFD" w:rsidP="00A83AF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слушать и слышать собеседника, вести диалог, излагать свою точку зрения;</w:t>
            </w:r>
          </w:p>
          <w:p w:rsidR="00A83AFD" w:rsidRPr="00A83AFD" w:rsidRDefault="00A83AFD" w:rsidP="00A83AF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взаимодействовать в статичных группах на основе сочетательного диалога;</w:t>
            </w:r>
          </w:p>
          <w:p w:rsidR="00A83AFD" w:rsidRPr="00A83AFD" w:rsidRDefault="00A83AFD" w:rsidP="00A83AF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работать в статичных группах в режиме интерактивного обучения;</w:t>
            </w:r>
          </w:p>
        </w:tc>
      </w:tr>
    </w:tbl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ru-RU"/>
        </w:rPr>
        <w:t>III</w:t>
      </w:r>
      <w:r w:rsidRPr="00A83AF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 Учебные задачи, направленные на достижение предметных результатов обучения:</w:t>
      </w:r>
    </w:p>
    <w:p w:rsidR="00A83AFD" w:rsidRPr="00A83AFD" w:rsidRDefault="00A83AFD" w:rsidP="00A83AFD">
      <w:pPr>
        <w:tabs>
          <w:tab w:val="left" w:pos="4680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освоение знаний о строении человека; </w:t>
      </w: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дать первоначальные сведения о работе внутренних органов человека.</w:t>
      </w:r>
    </w:p>
    <w:p w:rsid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A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усвоить разницу  понятий о «внешнем» и «внутреннем» строении тела человека. </w:t>
      </w:r>
    </w:p>
    <w:p w:rsid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AFD" w:rsidRPr="00A83AFD" w:rsidRDefault="00A83AFD" w:rsidP="00A83AFD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946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077"/>
        <w:gridCol w:w="2694"/>
        <w:gridCol w:w="2693"/>
      </w:tblGrid>
      <w:tr w:rsidR="00A83AFD" w:rsidRPr="00A83AFD" w:rsidTr="00A83AFD">
        <w:trPr>
          <w:trHeight w:val="236"/>
        </w:trPr>
        <w:tc>
          <w:tcPr>
            <w:tcW w:w="4077" w:type="dxa"/>
          </w:tcPr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4" w:type="dxa"/>
          </w:tcPr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Деятельность ученика</w:t>
            </w:r>
          </w:p>
        </w:tc>
        <w:tc>
          <w:tcPr>
            <w:tcW w:w="2693" w:type="dxa"/>
          </w:tcPr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</w:tc>
      </w:tr>
      <w:tr w:rsidR="00A83AFD" w:rsidRPr="00A83AFD" w:rsidTr="00A83AFD">
        <w:trPr>
          <w:trHeight w:val="7274"/>
        </w:trPr>
        <w:tc>
          <w:tcPr>
            <w:tcW w:w="4077" w:type="dxa"/>
          </w:tcPr>
          <w:p w:rsidR="00A83AFD" w:rsidRPr="00A83AFD" w:rsidRDefault="00A83AFD" w:rsidP="00A83AFD">
            <w:pPr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Организационный момент.</w:t>
            </w:r>
          </w:p>
          <w:p w:rsidR="00A83AFD" w:rsidRPr="00A83AFD" w:rsidRDefault="00A83AFD" w:rsidP="00A83AFD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Здравствуйте, дети. Садитесь.</w:t>
            </w: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Посмотрите-ка на нас:</w:t>
            </w: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Вот какой хороший класс!</w:t>
            </w: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 xml:space="preserve">Приготовились учиться, </w:t>
            </w: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Ни минутки не лениться,</w:t>
            </w: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Не скучать, не отвлекаться,</w:t>
            </w: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>А стараться и стараться.</w:t>
            </w: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</w:p>
          <w:p w:rsidR="00A83AFD" w:rsidRPr="00A83AFD" w:rsidRDefault="00A83AFD" w:rsidP="00A83AFD">
            <w:pPr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Мотивация учащихся.</w:t>
            </w:r>
          </w:p>
          <w:p w:rsid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Сегодня наш урок будет посвящен очень важной теме. Почему эта тема очень важна, вы постараетесь ответить сами в конце урока.</w:t>
            </w:r>
          </w:p>
          <w:p w:rsidR="00BC02CB" w:rsidRPr="00A83AFD" w:rsidRDefault="00BC02CB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Мы сегодня будем работать в парах и в группах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поэтому соблюдаем правила.</w:t>
            </w:r>
          </w:p>
          <w:p w:rsidR="00A83AFD" w:rsidRPr="00A83AFD" w:rsidRDefault="00A83AFD" w:rsidP="00A83AFD">
            <w:pPr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b/>
                <w:sz w:val="28"/>
                <w:szCs w:val="24"/>
                <w:u w:val="single" w:color="FFFFFF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u w:val="single" w:color="FFFFFF"/>
                <w:lang w:eastAsia="ru-RU"/>
              </w:rPr>
              <w:t>Актуализация мыслительной деятельности, включение воображения и внимания.</w:t>
            </w:r>
          </w:p>
          <w:p w:rsidR="00A83AFD" w:rsidRPr="00A83AFD" w:rsidRDefault="00A83AFD" w:rsidP="00A83AFD">
            <w:pPr>
              <w:suppressAutoHyphens w:val="0"/>
              <w:ind w:left="360" w:firstLine="348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- Сейчас мы поиграем в игру «Узнай и назови». </w:t>
            </w:r>
          </w:p>
          <w:p w:rsidR="00A83AFD" w:rsidRPr="00A83AFD" w:rsidRDefault="00A83AFD" w:rsidP="00A83AFD">
            <w:pPr>
              <w:suppressAutoHyphens w:val="0"/>
              <w:ind w:left="360" w:firstLine="348"/>
              <w:rPr>
                <w:rFonts w:ascii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Я буду показывать силуэты различных животных, а вы называть кто это? </w:t>
            </w: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b/>
                <w:sz w:val="28"/>
                <w:szCs w:val="24"/>
                <w:u w:val="single" w:color="FFFFFF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u w:val="single" w:color="FFFFFF"/>
                <w:lang w:eastAsia="ru-RU"/>
              </w:rPr>
              <w:t>4.Проблемно-диалогическая беседа.</w:t>
            </w:r>
          </w:p>
          <w:p w:rsidR="00A83AFD" w:rsidRPr="00A83AFD" w:rsidRDefault="00A83AFD" w:rsidP="00A83AFD">
            <w:pPr>
              <w:suppressAutoHyphens w:val="0"/>
              <w:ind w:left="70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 Как вам удавалось узнать то или иное животное, по каким признакам</w:t>
            </w:r>
            <w:proofErr w:type="gramStart"/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?</w:t>
            </w:r>
            <w:proofErr w:type="gramEnd"/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 xml:space="preserve">- А сейчас мы посмотрим </w:t>
            </w:r>
            <w:r w:rsidRPr="00A83AFD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lastRenderedPageBreak/>
              <w:t xml:space="preserve">фрагмент мультфильма </w:t>
            </w: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ind w:left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8"/>
                <w:lang w:eastAsia="ru-RU"/>
              </w:rPr>
              <w:t>- Скажите, человечек, изображённый мальчиком, похож на настоящего человека?</w:t>
            </w:r>
          </w:p>
          <w:p w:rsid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BC02CB" w:rsidRDefault="00BC02CB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BC02CB" w:rsidRDefault="00BC02CB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BC02CB" w:rsidRDefault="00BC02CB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BC02CB" w:rsidRDefault="00BC02CB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BC02CB" w:rsidRPr="00A83AFD" w:rsidRDefault="00BC02CB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numPr>
                <w:ilvl w:val="0"/>
                <w:numId w:val="1"/>
              </w:numPr>
              <w:suppressAutoHyphens w:val="0"/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  <w:t>Сообщение темы  урока.</w:t>
            </w: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>- Так какова тема нашего сегодняшнего урока?</w:t>
            </w: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>- Какие цели поставим перед собой?</w:t>
            </w: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BC02CB" w:rsidRDefault="00BC02CB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BC02CB" w:rsidRPr="00A83AFD" w:rsidRDefault="00BC02CB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  <w:t>5. Первичное введение материала с учётом закономерностей процесса познания</w:t>
            </w:r>
            <w:r w:rsidRPr="00A83AFD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>.</w:t>
            </w:r>
          </w:p>
          <w:p w:rsidR="00A83AFD" w:rsidRPr="00A83AFD" w:rsidRDefault="00A83AFD" w:rsidP="00A83AFD">
            <w:pPr>
              <w:suppressAutoHyphens w:val="0"/>
              <w:autoSpaceDE w:val="0"/>
              <w:autoSpaceDN w:val="0"/>
              <w:adjustRightInd w:val="0"/>
              <w:ind w:left="482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-Каждый из вас очень много раз смотрелся в зеркало.</w:t>
            </w:r>
          </w:p>
          <w:p w:rsidR="00A83AFD" w:rsidRPr="00A83AFD" w:rsidRDefault="00A83AFD" w:rsidP="00A83AFD">
            <w:pPr>
              <w:suppressAutoHyphens w:val="0"/>
              <w:autoSpaceDE w:val="0"/>
              <w:autoSpaceDN w:val="0"/>
              <w:adjustRightInd w:val="0"/>
              <w:ind w:firstLine="470"/>
              <w:jc w:val="both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Назовите, из каких частей состоит ваше тело. Части тела назы</w:t>
            </w: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softHyphen/>
              <w:t>вайте последовательно сверху вниз.</w:t>
            </w:r>
          </w:p>
          <w:p w:rsidR="00A83AFD" w:rsidRPr="00A83AFD" w:rsidRDefault="00A83AFD" w:rsidP="00A83AFD">
            <w:pPr>
              <w:suppressAutoHyphens w:val="0"/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Давайте проверим, у всех ли есть те части тела, которые вы на</w:t>
            </w: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softHyphen/>
              <w:t>зывали:</w:t>
            </w:r>
          </w:p>
          <w:p w:rsidR="00A83AFD" w:rsidRPr="00A83AFD" w:rsidRDefault="00A83AFD" w:rsidP="00A83AFD">
            <w:pPr>
              <w:tabs>
                <w:tab w:val="left" w:pos="739"/>
              </w:tabs>
              <w:suppressAutoHyphens w:val="0"/>
              <w:autoSpaceDE w:val="0"/>
              <w:autoSpaceDN w:val="0"/>
              <w:adjustRightInd w:val="0"/>
              <w:ind w:firstLine="457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1.</w:t>
            </w: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ab/>
              <w:t>Кивните мне головой. Улыбнитесь и кивните головой соседу</w:t>
            </w: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br/>
              <w:t>по парте.</w:t>
            </w:r>
          </w:p>
          <w:p w:rsidR="00A83AFD" w:rsidRPr="00A83AFD" w:rsidRDefault="00A83AFD" w:rsidP="00A83AFD">
            <w:pPr>
              <w:numPr>
                <w:ilvl w:val="0"/>
                <w:numId w:val="3"/>
              </w:numPr>
              <w:tabs>
                <w:tab w:val="left" w:pos="758"/>
              </w:tabs>
              <w:suppressAutoHyphens w:val="0"/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Покажите, где находится ваша шея.</w:t>
            </w:r>
          </w:p>
          <w:p w:rsidR="00A83AFD" w:rsidRPr="00A83AFD" w:rsidRDefault="00A83AFD" w:rsidP="00A83AFD">
            <w:pPr>
              <w:numPr>
                <w:ilvl w:val="0"/>
                <w:numId w:val="3"/>
              </w:numPr>
              <w:tabs>
                <w:tab w:val="left" w:pos="758"/>
              </w:tabs>
              <w:suppressAutoHyphens w:val="0"/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Пощупайте грудную клетку.</w:t>
            </w:r>
          </w:p>
          <w:p w:rsidR="00A83AFD" w:rsidRPr="00A83AFD" w:rsidRDefault="00A83AFD" w:rsidP="00A83AFD">
            <w:pPr>
              <w:numPr>
                <w:ilvl w:val="0"/>
                <w:numId w:val="3"/>
              </w:numPr>
              <w:tabs>
                <w:tab w:val="left" w:pos="758"/>
              </w:tabs>
              <w:suppressAutoHyphens w:val="0"/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Погладьте друг друга по спине.</w:t>
            </w:r>
          </w:p>
          <w:p w:rsidR="00A83AFD" w:rsidRPr="00A83AFD" w:rsidRDefault="00A83AFD" w:rsidP="00A83AFD">
            <w:pPr>
              <w:numPr>
                <w:ilvl w:val="0"/>
                <w:numId w:val="3"/>
              </w:numPr>
              <w:tabs>
                <w:tab w:val="left" w:pos="758"/>
              </w:tabs>
              <w:suppressAutoHyphens w:val="0"/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Погладьте себя по животу.</w:t>
            </w:r>
          </w:p>
          <w:p w:rsidR="00A83AFD" w:rsidRPr="00A83AFD" w:rsidRDefault="00A83AFD" w:rsidP="00A83AFD">
            <w:pPr>
              <w:numPr>
                <w:ilvl w:val="0"/>
                <w:numId w:val="3"/>
              </w:numPr>
              <w:tabs>
                <w:tab w:val="left" w:pos="758"/>
              </w:tabs>
              <w:suppressAutoHyphens w:val="0"/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Поднимите правую руку вверх.</w:t>
            </w:r>
          </w:p>
          <w:p w:rsidR="00A83AFD" w:rsidRPr="00A83AFD" w:rsidRDefault="00A83AFD" w:rsidP="00A83AFD">
            <w:pPr>
              <w:numPr>
                <w:ilvl w:val="0"/>
                <w:numId w:val="3"/>
              </w:numPr>
              <w:tabs>
                <w:tab w:val="left" w:pos="758"/>
              </w:tabs>
              <w:suppressAutoHyphens w:val="0"/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Спрячьте левую руку за спину.</w:t>
            </w:r>
          </w:p>
          <w:p w:rsidR="00A83AFD" w:rsidRPr="00A83AFD" w:rsidRDefault="00A83AFD" w:rsidP="00A83AFD">
            <w:pPr>
              <w:numPr>
                <w:ilvl w:val="0"/>
                <w:numId w:val="3"/>
              </w:numPr>
              <w:tabs>
                <w:tab w:val="left" w:pos="758"/>
              </w:tabs>
              <w:suppressAutoHyphens w:val="0"/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Поставьте правую ногу на пятку. Топните левой ногой</w:t>
            </w:r>
          </w:p>
          <w:p w:rsidR="00A83AFD" w:rsidRPr="00A83AFD" w:rsidRDefault="00A83AFD" w:rsidP="00A83AFD">
            <w:pPr>
              <w:suppressAutoHyphens w:val="0"/>
              <w:autoSpaceDE w:val="0"/>
              <w:autoSpaceDN w:val="0"/>
              <w:adjustRightInd w:val="0"/>
              <w:ind w:left="463"/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  <w:t>Вопросы</w:t>
            </w: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A83AFD">
              <w:rPr>
                <w:rFonts w:ascii="Times New Roman" w:hAnsi="Times New Roman"/>
                <w:spacing w:val="50"/>
                <w:sz w:val="28"/>
                <w:szCs w:val="28"/>
                <w:lang w:eastAsia="ru-RU"/>
              </w:rPr>
              <w:t>учащимся.</w:t>
            </w:r>
          </w:p>
          <w:p w:rsidR="00A83AFD" w:rsidRPr="00A83AFD" w:rsidRDefault="00A83AFD" w:rsidP="00A83AFD">
            <w:pPr>
              <w:numPr>
                <w:ilvl w:val="0"/>
                <w:numId w:val="2"/>
              </w:numPr>
              <w:tabs>
                <w:tab w:val="left" w:pos="670"/>
              </w:tabs>
              <w:suppressAutoHyphens w:val="0"/>
              <w:autoSpaceDE w:val="0"/>
              <w:autoSpaceDN w:val="0"/>
              <w:adjustRightInd w:val="0"/>
              <w:ind w:left="451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Как одним словом назвать грудь, спину и живот? </w:t>
            </w:r>
          </w:p>
          <w:p w:rsidR="00A83AFD" w:rsidRPr="00A83AFD" w:rsidRDefault="00A83AFD" w:rsidP="00A83AFD">
            <w:pPr>
              <w:numPr>
                <w:ilvl w:val="0"/>
                <w:numId w:val="2"/>
              </w:numPr>
              <w:tabs>
                <w:tab w:val="left" w:pos="670"/>
              </w:tabs>
              <w:suppressAutoHyphens w:val="0"/>
              <w:autoSpaceDE w:val="0"/>
              <w:autoSpaceDN w:val="0"/>
              <w:adjustRightInd w:val="0"/>
              <w:ind w:left="451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Почему руки называются верхними конечностями?</w:t>
            </w:r>
          </w:p>
          <w:p w:rsidR="00A83AFD" w:rsidRPr="00A83AFD" w:rsidRDefault="00A83AFD" w:rsidP="00A83AFD">
            <w:pPr>
              <w:numPr>
                <w:ilvl w:val="0"/>
                <w:numId w:val="2"/>
              </w:numPr>
              <w:tabs>
                <w:tab w:val="left" w:pos="670"/>
              </w:tabs>
              <w:suppressAutoHyphens w:val="0"/>
              <w:autoSpaceDE w:val="0"/>
              <w:autoSpaceDN w:val="0"/>
              <w:adjustRightInd w:val="0"/>
              <w:ind w:left="451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Почему ноги называются нижними конечностями?</w:t>
            </w: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  <w:t xml:space="preserve">5.1.Работа в парах </w:t>
            </w:r>
          </w:p>
          <w:p w:rsid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 xml:space="preserve">Соедините линией </w:t>
            </w:r>
            <w:r w:rsidR="00BC02CB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 xml:space="preserve"> части тела и их названия.</w:t>
            </w:r>
          </w:p>
          <w:p w:rsid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>Оцените свою работу с помощью сигнального веера</w:t>
            </w:r>
          </w:p>
          <w:p w:rsidR="00A83AFD" w:rsidRPr="00A83AFD" w:rsidRDefault="00A83AFD" w:rsidP="00A83AFD">
            <w:pPr>
              <w:suppressAutoHyphens w:val="0"/>
              <w:ind w:left="36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numPr>
                <w:ilvl w:val="0"/>
                <w:numId w:val="2"/>
              </w:numPr>
              <w:tabs>
                <w:tab w:val="left" w:pos="670"/>
              </w:tabs>
              <w:suppressAutoHyphens w:val="0"/>
              <w:autoSpaceDE w:val="0"/>
              <w:autoSpaceDN w:val="0"/>
              <w:adjustRightInd w:val="0"/>
              <w:ind w:left="451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Всё, что вы показали, находится снаружи нашего тела. Это внешнее строение тела человека. А что у нас внутри? Внутренних органов много. Вы ещё познакомитесь с ними и их работой в орга</w:t>
            </w: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softHyphen/>
              <w:t>низме, когда станете старше. Каждому надо знать свои   основные внутренние органы, их расположение и работу.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Расскажите, что вы об этом знаете. 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 Тело человека внутри состоит из органов. Более подробно о них нам может рассказать наш учебник с.5.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numPr>
                <w:ilvl w:val="0"/>
                <w:numId w:val="4"/>
              </w:numPr>
              <w:suppressAutoHyphens w:val="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Физкультминутка.</w:t>
            </w:r>
          </w:p>
          <w:p w:rsidR="00BC02CB" w:rsidRPr="00A83AFD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Живут мальчики, весёлые пальчики.</w:t>
            </w: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Озорные ножки ходят по дорожке.</w:t>
            </w: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Шея крутит головою.</w:t>
            </w: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Повторяйте все за мною.</w:t>
            </w: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Вправо, влево </w:t>
            </w:r>
            <w:proofErr w:type="spellStart"/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оборотик</w:t>
            </w:r>
            <w:proofErr w:type="spellEnd"/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Покажите мне животик.</w:t>
            </w: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Наше тело подтянулось.</w:t>
            </w: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Как берёзонька стройна</w:t>
            </w: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Стала ровною спина.</w:t>
            </w: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А теперь все подтянулись</w:t>
            </w:r>
          </w:p>
          <w:p w:rsidR="00BC02CB" w:rsidRPr="00BC02CB" w:rsidRDefault="00BC02CB" w:rsidP="00BC02CB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C02CB">
              <w:rPr>
                <w:rFonts w:ascii="Times New Roman" w:hAnsi="Times New Roman"/>
                <w:sz w:val="28"/>
                <w:szCs w:val="24"/>
                <w:lang w:eastAsia="ru-RU"/>
              </w:rPr>
              <w:t>И друг другу улыбнулись.</w:t>
            </w:r>
          </w:p>
          <w:p w:rsidR="00A83AFD" w:rsidRPr="00A83AFD" w:rsidRDefault="00A83AFD" w:rsidP="00A83AFD">
            <w:pPr>
              <w:suppressAutoHyphens w:val="0"/>
              <w:ind w:left="720"/>
              <w:contextualSpacing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Работа в группах.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Ребята организуются в группы по жетонам-картинкам  и дают себе название.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 ознакомьтесь с информацией о внутреннем  органе-названии вашей группы и подготовьте краткое сообщение о нём. (учебник, стр.6-7)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7.</w:t>
            </w:r>
            <w:r w:rsidRPr="00A83AF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Обобщение и систематизация полученных знаний.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- </w:t>
            </w: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Давайте систематизируем полученные знания. 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 На какие две группы можно распределить органы человека?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>- Определите местонахождение внутренних органов человека.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lastRenderedPageBreak/>
              <w:t xml:space="preserve">- Проверьте себя, как вы усвоили новый материал. </w:t>
            </w: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>Решают кроссворд.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  <w:t>8. Итог урока.</w:t>
            </w:r>
          </w:p>
          <w:p w:rsidR="00A83AFD" w:rsidRPr="00A83AFD" w:rsidRDefault="00A83AFD" w:rsidP="00A83AFD">
            <w:pPr>
              <w:suppressAutoHyphens w:val="0"/>
              <w:ind w:left="-79" w:right="-365" w:firstLine="43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 Ребята, мы изучили новую тему.</w:t>
            </w:r>
          </w:p>
          <w:p w:rsidR="00A83AFD" w:rsidRPr="00A83AFD" w:rsidRDefault="00A83AFD" w:rsidP="00A83AFD">
            <w:pPr>
              <w:suppressAutoHyphens w:val="0"/>
              <w:ind w:left="-79" w:right="-365" w:firstLine="43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Вы можете сейчас сказать, </w:t>
            </w:r>
          </w:p>
          <w:p w:rsidR="00A83AFD" w:rsidRPr="00A83AFD" w:rsidRDefault="00A83AFD" w:rsidP="00A83AFD">
            <w:pPr>
              <w:suppressAutoHyphens w:val="0"/>
              <w:ind w:left="-79" w:right="-365" w:firstLine="43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почему эта тема очень важна?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Каждый человек хочет быть здоровым. А наше здоровье зависит от правильной работы каждого нашего органа. О том, как поддерживать здоровье и укреплять его, вы узнаете на следующих уроках по окружающему миру. 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  <w:t>9.Рефлексия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u w:color="FFFFFF"/>
                <w:lang w:eastAsia="ru-RU"/>
              </w:rPr>
              <w:t>-</w:t>
            </w:r>
            <w:r w:rsidRPr="00A83AFD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 xml:space="preserve"> Ребята, оцените свою работу.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  <w:t>Листы оценивания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  <w:p w:rsidR="00A83AFD" w:rsidRPr="00A83AFD" w:rsidRDefault="00A83AFD" w:rsidP="00A83AFD">
            <w:pPr>
              <w:tabs>
                <w:tab w:val="left" w:pos="727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Домашнее задание </w:t>
            </w:r>
            <w:r w:rsidRPr="00A83AFD">
              <w:rPr>
                <w:rFonts w:ascii="Times New Roman" w:hAnsi="Times New Roman"/>
                <w:b/>
                <w:bCs/>
                <w:i/>
                <w:iCs/>
                <w:w w:val="33"/>
                <w:sz w:val="40"/>
                <w:szCs w:val="28"/>
                <w:lang w:eastAsia="ru-RU"/>
              </w:rPr>
              <w:t xml:space="preserve"> </w:t>
            </w: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учебник, с. 4-7; рабочая тетрадь, с. 4, за</w:t>
            </w:r>
            <w:r w:rsidRPr="00A83AFD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softHyphen/>
              <w:t>дания 3,4.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u w:color="FFFFFF"/>
                <w:lang w:eastAsia="ru-RU"/>
              </w:rPr>
            </w:pPr>
          </w:p>
        </w:tc>
        <w:tc>
          <w:tcPr>
            <w:tcW w:w="2694" w:type="dxa"/>
          </w:tcPr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- Лошадь, кот, бегемот, заяц, волк, собака, слон.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-</w:t>
            </w: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внешнему строению тела</w:t>
            </w:r>
            <w:proofErr w:type="gramStart"/>
            <w:r w:rsidRPr="00A83AF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.</w:t>
            </w:r>
            <w:proofErr w:type="gramEnd"/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-ребята смотрят отрывок мультфильма (24 сек.)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2"/>
                <w:lang w:eastAsia="ru-RU"/>
              </w:rPr>
            </w:pPr>
            <w:r w:rsidRPr="00A83AFD">
              <w:rPr>
                <w:rFonts w:ascii="Times New Roman" w:hAnsi="Times New Roman"/>
                <w:sz w:val="22"/>
                <w:lang w:eastAsia="ru-RU"/>
              </w:rPr>
              <w:t xml:space="preserve">- </w:t>
            </w:r>
            <w:r w:rsidRPr="00A83AFD">
              <w:rPr>
                <w:rFonts w:ascii="Times New Roman" w:hAnsi="Times New Roman"/>
                <w:sz w:val="28"/>
                <w:lang w:eastAsia="ru-RU"/>
              </w:rPr>
              <w:t>Можно понять, что это человечек – у него есть голова, руки, ноги, туловище.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 Строение тела человека.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-По</w:t>
            </w: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знакомиться со строением тела человека.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 Узнать об основных внутренних органах человека и научиться определять их местонахождение.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  <w:r w:rsidRPr="00A83AFD">
              <w:rPr>
                <w:rFonts w:ascii="Times New Roman" w:hAnsi="Times New Roman"/>
                <w:i/>
                <w:iCs/>
                <w:spacing w:val="-10"/>
                <w:sz w:val="28"/>
                <w:szCs w:val="28"/>
                <w:lang w:eastAsia="ru-RU"/>
              </w:rPr>
              <w:t>Туловище.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-Находятся в верхней части туловища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-Находятся в нижней части туловища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 читают статью (2), объясняют, где находится тот или иной орган.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 находят и читают нужный отрывок статьи, дополняют собственными знаниями и представляют сообщение классу.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BC02CB" w:rsidRDefault="00BC02CB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- внешние и внутренние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собирают </w:t>
            </w:r>
            <w:proofErr w:type="spellStart"/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пазл</w:t>
            </w:r>
            <w:proofErr w:type="spellEnd"/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A83AFD">
              <w:rPr>
                <w:rFonts w:ascii="Times New Roman" w:hAnsi="Times New Roman"/>
                <w:sz w:val="28"/>
                <w:szCs w:val="24"/>
                <w:lang w:eastAsia="ru-RU"/>
              </w:rPr>
              <w:t>Необходимо хорошо знать, как устроен твой организм, и как работают его органы, чтобы правильно жить и быть здоровым!)</w:t>
            </w:r>
            <w:proofErr w:type="gramEnd"/>
          </w:p>
        </w:tc>
        <w:tc>
          <w:tcPr>
            <w:tcW w:w="2693" w:type="dxa"/>
          </w:tcPr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  <w:p w:rsidR="00A83AFD" w:rsidRPr="00A83AFD" w:rsidRDefault="00A83AFD" w:rsidP="00A83AFD">
            <w:pPr>
              <w:suppressAutoHyphens w:val="0"/>
              <w:rPr>
                <w:rFonts w:ascii="Times New Roman" w:hAnsi="Times New Roman"/>
                <w:b/>
                <w:sz w:val="22"/>
                <w:lang w:eastAsia="ru-RU"/>
              </w:rPr>
            </w:pPr>
          </w:p>
        </w:tc>
      </w:tr>
    </w:tbl>
    <w:p w:rsidR="00A83AFD" w:rsidRPr="00A83AFD" w:rsidRDefault="00A83AFD" w:rsidP="00A83AFD">
      <w:pPr>
        <w:suppressAutoHyphens w:val="0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3F0CE1" w:rsidRDefault="003F0CE1">
      <w:pPr>
        <w:rPr>
          <w:rFonts w:ascii="Times New Roman" w:hAnsi="Times New Roman" w:cs="Times New Roman"/>
          <w:sz w:val="24"/>
        </w:rPr>
      </w:pPr>
    </w:p>
    <w:p w:rsidR="00854C92" w:rsidRDefault="00854C92">
      <w:pPr>
        <w:rPr>
          <w:rFonts w:ascii="Times New Roman" w:hAnsi="Times New Roman" w:cs="Times New Roman"/>
          <w:sz w:val="24"/>
        </w:rPr>
      </w:pPr>
    </w:p>
    <w:p w:rsidR="00854C92" w:rsidRDefault="00854C92">
      <w:pPr>
        <w:rPr>
          <w:rFonts w:ascii="Times New Roman" w:hAnsi="Times New Roman" w:cs="Times New Roman"/>
          <w:sz w:val="24"/>
        </w:rPr>
      </w:pPr>
    </w:p>
    <w:p w:rsidR="00854C92" w:rsidRDefault="00854C92">
      <w:pPr>
        <w:rPr>
          <w:rFonts w:ascii="Times New Roman" w:hAnsi="Times New Roman" w:cs="Times New Roman"/>
          <w:sz w:val="24"/>
        </w:rPr>
      </w:pPr>
    </w:p>
    <w:p w:rsidR="00854C92" w:rsidRDefault="00854C92">
      <w:pPr>
        <w:rPr>
          <w:rFonts w:ascii="Times New Roman" w:hAnsi="Times New Roman" w:cs="Times New Roman"/>
          <w:sz w:val="24"/>
        </w:rPr>
      </w:pPr>
    </w:p>
    <w:p w:rsidR="00854C92" w:rsidRDefault="00854C92">
      <w:pPr>
        <w:rPr>
          <w:rFonts w:ascii="Times New Roman" w:hAnsi="Times New Roman" w:cs="Times New Roman"/>
          <w:sz w:val="24"/>
        </w:rPr>
      </w:pPr>
    </w:p>
    <w:p w:rsidR="00854C92" w:rsidRDefault="00854C92">
      <w:pPr>
        <w:rPr>
          <w:rFonts w:ascii="Times New Roman" w:hAnsi="Times New Roman" w:cs="Times New Roman"/>
          <w:sz w:val="24"/>
        </w:rPr>
      </w:pPr>
    </w:p>
    <w:p w:rsidR="00854C92" w:rsidRDefault="00854C92">
      <w:pPr>
        <w:rPr>
          <w:rFonts w:ascii="Times New Roman" w:hAnsi="Times New Roman" w:cs="Times New Roman"/>
          <w:sz w:val="24"/>
        </w:rPr>
      </w:pPr>
    </w:p>
    <w:p w:rsidR="00854C92" w:rsidRDefault="00854C92">
      <w:pPr>
        <w:rPr>
          <w:rFonts w:ascii="Times New Roman" w:hAnsi="Times New Roman" w:cs="Times New Roman"/>
          <w:sz w:val="24"/>
        </w:rPr>
      </w:pPr>
    </w:p>
    <w:p w:rsidR="00854C92" w:rsidRDefault="00854C92">
      <w:pPr>
        <w:rPr>
          <w:rFonts w:ascii="Times New Roman" w:hAnsi="Times New Roman" w:cs="Times New Roman"/>
          <w:sz w:val="24"/>
        </w:rPr>
      </w:pPr>
    </w:p>
    <w:p w:rsidR="00854C92" w:rsidRDefault="00854C92">
      <w:pPr>
        <w:rPr>
          <w:rFonts w:ascii="Times New Roman" w:hAnsi="Times New Roman" w:cs="Times New Roman"/>
          <w:sz w:val="24"/>
        </w:rPr>
      </w:pPr>
    </w:p>
    <w:p w:rsidR="00854C92" w:rsidRPr="00854C92" w:rsidRDefault="00854C92" w:rsidP="00854C92">
      <w:pPr>
        <w:spacing w:after="0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854C9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Муниципальное  бюджетное общеобразовательное учреждение</w:t>
      </w:r>
    </w:p>
    <w:p w:rsidR="00854C92" w:rsidRPr="00854C92" w:rsidRDefault="00854C92" w:rsidP="00854C92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54C9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начальная общеобразовательная  школа села </w:t>
      </w:r>
      <w:proofErr w:type="gramStart"/>
      <w:r w:rsidRPr="00854C9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Ленино</w:t>
      </w:r>
      <w:proofErr w:type="gramEnd"/>
    </w:p>
    <w:p w:rsidR="00854C92" w:rsidRPr="00854C92" w:rsidRDefault="00854C92" w:rsidP="00854C92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54C9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Липецкого муниципального района Липецкой области</w:t>
      </w:r>
    </w:p>
    <w:p w:rsidR="00854C92" w:rsidRPr="00854C92" w:rsidRDefault="00854C92" w:rsidP="00854C92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854C9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(МБОУ НОШ с. </w:t>
      </w:r>
      <w:proofErr w:type="gramStart"/>
      <w:r w:rsidRPr="00854C9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Ленино</w:t>
      </w:r>
      <w:proofErr w:type="gramEnd"/>
      <w:r w:rsidRPr="00854C9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)</w:t>
      </w:r>
    </w:p>
    <w:p w:rsidR="00854C92" w:rsidRPr="00854C92" w:rsidRDefault="00854C92" w:rsidP="00854C92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54C92" w:rsidRPr="00854C92" w:rsidRDefault="00854C92" w:rsidP="00854C92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54C92" w:rsidRPr="00854C92" w:rsidRDefault="00854C92" w:rsidP="00854C92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54C92" w:rsidRPr="00854C92" w:rsidRDefault="00854C92" w:rsidP="00854C92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54C92" w:rsidRPr="00854C92" w:rsidRDefault="00854C92" w:rsidP="00854C92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</w:t>
      </w:r>
      <w:r w:rsidRPr="00854C92"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  <w:t xml:space="preserve"> </w:t>
      </w:r>
    </w:p>
    <w:p w:rsid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972B2D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  <w:t xml:space="preserve">                  </w:t>
      </w:r>
    </w:p>
    <w:p w:rsidR="00972B2D" w:rsidRDefault="00972B2D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854C92" w:rsidRDefault="00972B2D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  <w:t xml:space="preserve">        </w:t>
      </w:r>
      <w:r w:rsidR="00854C92"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  <w:t xml:space="preserve">   Открытый урок по окружающему миру</w:t>
      </w: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  <w:r w:rsidRPr="00854C92"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  <w:t xml:space="preserve">                                 во 2а классе</w:t>
      </w: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  <w:t xml:space="preserve">                    «Строение тела человека»</w:t>
      </w: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</w:p>
    <w:p w:rsidR="00972B2D" w:rsidRDefault="00854C92" w:rsidP="00854C92">
      <w:pPr>
        <w:shd w:val="clear" w:color="auto" w:fill="FAFAF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54C9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           </w:t>
      </w:r>
    </w:p>
    <w:p w:rsidR="00972B2D" w:rsidRDefault="00972B2D" w:rsidP="00854C92">
      <w:pPr>
        <w:shd w:val="clear" w:color="auto" w:fill="FAFAF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54C92" w:rsidRPr="00854C92" w:rsidRDefault="00972B2D" w:rsidP="00854C92">
      <w:pPr>
        <w:shd w:val="clear" w:color="auto" w:fill="FAFAF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        </w:t>
      </w:r>
      <w:bookmarkStart w:id="0" w:name="_GoBack"/>
      <w:bookmarkEnd w:id="0"/>
      <w:r w:rsidR="00854C92" w:rsidRPr="00854C9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proofErr w:type="spellStart"/>
      <w:r w:rsidR="00854C92" w:rsidRPr="00854C92">
        <w:rPr>
          <w:rFonts w:ascii="Times New Roman" w:eastAsia="Times New Roman" w:hAnsi="Times New Roman" w:cs="Times New Roman"/>
          <w:sz w:val="28"/>
          <w:szCs w:val="27"/>
          <w:lang w:eastAsia="ru-RU"/>
        </w:rPr>
        <w:t>Подготовила</w:t>
      </w:r>
      <w:proofErr w:type="gramStart"/>
      <w:r w:rsidR="00854C92" w:rsidRPr="00854C92">
        <w:rPr>
          <w:rFonts w:ascii="Times New Roman" w:eastAsia="Times New Roman" w:hAnsi="Times New Roman" w:cs="Times New Roman"/>
          <w:sz w:val="28"/>
          <w:szCs w:val="27"/>
          <w:lang w:eastAsia="ru-RU"/>
        </w:rPr>
        <w:t>:у</w:t>
      </w:r>
      <w:proofErr w:type="gramEnd"/>
      <w:r w:rsidR="00854C92" w:rsidRPr="00854C92">
        <w:rPr>
          <w:rFonts w:ascii="Times New Roman" w:eastAsia="Times New Roman" w:hAnsi="Times New Roman" w:cs="Times New Roman"/>
          <w:sz w:val="28"/>
          <w:szCs w:val="27"/>
          <w:lang w:eastAsia="ru-RU"/>
        </w:rPr>
        <w:t>читель</w:t>
      </w:r>
      <w:proofErr w:type="spellEnd"/>
      <w:r w:rsidR="00854C92" w:rsidRPr="00854C9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начальных классов</w:t>
      </w: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54C9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                    Алёхина Елена Евгеньевна </w:t>
      </w:r>
    </w:p>
    <w:p w:rsidR="00854C92" w:rsidRPr="00854C92" w:rsidRDefault="00854C92" w:rsidP="00854C92">
      <w:pPr>
        <w:suppressAutoHyphens w:val="0"/>
        <w:spacing w:after="80" w:line="240" w:lineRule="auto"/>
        <w:rPr>
          <w:rFonts w:eastAsia="Calibri" w:cs="Times New Roman"/>
          <w:sz w:val="24"/>
          <w:lang w:eastAsia="en-US"/>
        </w:rPr>
      </w:pPr>
    </w:p>
    <w:p w:rsidR="00854C92" w:rsidRPr="00854C92" w:rsidRDefault="00854C92" w:rsidP="00854C92">
      <w:pPr>
        <w:suppressAutoHyphens w:val="0"/>
        <w:spacing w:after="80" w:line="240" w:lineRule="auto"/>
        <w:rPr>
          <w:rFonts w:eastAsia="Calibri" w:cs="Times New Roman"/>
          <w:sz w:val="24"/>
          <w:lang w:eastAsia="en-US"/>
        </w:rPr>
      </w:pPr>
    </w:p>
    <w:p w:rsidR="00854C92" w:rsidRPr="00854C92" w:rsidRDefault="00854C92" w:rsidP="00854C92">
      <w:pPr>
        <w:suppressAutoHyphens w:val="0"/>
        <w:spacing w:after="80" w:line="240" w:lineRule="auto"/>
        <w:rPr>
          <w:rFonts w:eastAsia="Calibri" w:cs="Times New Roman"/>
          <w:sz w:val="24"/>
          <w:lang w:eastAsia="en-US"/>
        </w:rPr>
      </w:pPr>
    </w:p>
    <w:p w:rsidR="00854C92" w:rsidRPr="00854C92" w:rsidRDefault="00854C92" w:rsidP="00854C92">
      <w:pPr>
        <w:suppressAutoHyphens w:val="0"/>
        <w:spacing w:after="80" w:line="240" w:lineRule="auto"/>
        <w:rPr>
          <w:rFonts w:eastAsia="Calibri" w:cs="Times New Roman"/>
          <w:sz w:val="24"/>
          <w:lang w:eastAsia="en-US"/>
        </w:rPr>
      </w:pPr>
    </w:p>
    <w:p w:rsidR="00972B2D" w:rsidRDefault="00854C92" w:rsidP="00854C92">
      <w:pPr>
        <w:suppressAutoHyphens w:val="0"/>
        <w:spacing w:after="8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854C92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</w:t>
      </w:r>
    </w:p>
    <w:p w:rsidR="00972B2D" w:rsidRDefault="00972B2D" w:rsidP="00854C92">
      <w:pPr>
        <w:suppressAutoHyphens w:val="0"/>
        <w:spacing w:after="8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854C92" w:rsidRPr="00854C92" w:rsidRDefault="00972B2D" w:rsidP="00854C92">
      <w:pPr>
        <w:suppressAutoHyphens w:val="0"/>
        <w:spacing w:after="80" w:line="240" w:lineRule="auto"/>
        <w:rPr>
          <w:rFonts w:eastAsia="Calibri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</w:t>
      </w:r>
      <w:r w:rsidR="00854C92">
        <w:rPr>
          <w:rFonts w:ascii="Times New Roman" w:eastAsia="Calibri" w:hAnsi="Times New Roman" w:cs="Times New Roman"/>
          <w:sz w:val="28"/>
          <w:lang w:eastAsia="en-US"/>
        </w:rPr>
        <w:t xml:space="preserve"> 2021</w:t>
      </w:r>
      <w:r w:rsidR="00854C92" w:rsidRPr="00854C92">
        <w:rPr>
          <w:rFonts w:ascii="Times New Roman" w:eastAsia="Calibri" w:hAnsi="Times New Roman" w:cs="Times New Roman"/>
          <w:sz w:val="28"/>
          <w:lang w:eastAsia="en-US"/>
        </w:rPr>
        <w:t xml:space="preserve"> год</w:t>
      </w: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</w:p>
    <w:p w:rsidR="00854C92" w:rsidRPr="00854C92" w:rsidRDefault="00854C92" w:rsidP="00854C92">
      <w:pPr>
        <w:shd w:val="clear" w:color="auto" w:fill="FAFAFA"/>
        <w:suppressAutoHyphens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27"/>
          <w:lang w:eastAsia="ru-RU"/>
        </w:rPr>
      </w:pPr>
    </w:p>
    <w:p w:rsidR="00854C92" w:rsidRPr="00854C92" w:rsidRDefault="00854C92" w:rsidP="00854C92">
      <w:pPr>
        <w:tabs>
          <w:tab w:val="left" w:pos="1575"/>
        </w:tabs>
        <w:rPr>
          <w:rFonts w:ascii="Times New Roman" w:hAnsi="Times New Roman" w:cs="Times New Roman"/>
          <w:sz w:val="24"/>
        </w:rPr>
      </w:pPr>
    </w:p>
    <w:sectPr w:rsidR="00854C92" w:rsidRPr="0085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0CCDD0"/>
    <w:lvl w:ilvl="0">
      <w:numFmt w:val="bullet"/>
      <w:lvlText w:val="*"/>
      <w:lvlJc w:val="left"/>
    </w:lvl>
  </w:abstractNum>
  <w:abstractNum w:abstractNumId="1">
    <w:nsid w:val="70A35B64"/>
    <w:multiLevelType w:val="hybridMultilevel"/>
    <w:tmpl w:val="689ED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2658C"/>
    <w:multiLevelType w:val="hybridMultilevel"/>
    <w:tmpl w:val="6AA80C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923B2"/>
    <w:multiLevelType w:val="singleLevel"/>
    <w:tmpl w:val="4D2C0AF2"/>
    <w:lvl w:ilvl="0">
      <w:start w:val="2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D"/>
    <w:rsid w:val="003F0CE1"/>
    <w:rsid w:val="004D796F"/>
    <w:rsid w:val="00801904"/>
    <w:rsid w:val="00854C92"/>
    <w:rsid w:val="00972B2D"/>
    <w:rsid w:val="00A83AFD"/>
    <w:rsid w:val="00B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6F"/>
    <w:pPr>
      <w:suppressAutoHyphens/>
    </w:pPr>
    <w:rPr>
      <w:rFonts w:ascii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AF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6F"/>
    <w:pPr>
      <w:suppressAutoHyphens/>
    </w:pPr>
    <w:rPr>
      <w:rFonts w:ascii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AF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 Windows</cp:lastModifiedBy>
  <cp:revision>2</cp:revision>
  <cp:lastPrinted>2021-01-27T10:26:00Z</cp:lastPrinted>
  <dcterms:created xsi:type="dcterms:W3CDTF">2021-01-26T18:30:00Z</dcterms:created>
  <dcterms:modified xsi:type="dcterms:W3CDTF">2021-01-27T10:27:00Z</dcterms:modified>
</cp:coreProperties>
</file>