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1D" w:rsidRDefault="005265A9" w:rsidP="00F7371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F73713">
        <w:rPr>
          <w:rFonts w:ascii="Times New Roman" w:hAnsi="Times New Roman" w:cs="Times New Roman"/>
          <w:b/>
          <w:sz w:val="36"/>
          <w:szCs w:val="28"/>
        </w:rPr>
        <w:t xml:space="preserve">Формирование личностных </w:t>
      </w:r>
      <w:proofErr w:type="spellStart"/>
      <w:r w:rsidRPr="00F73713">
        <w:rPr>
          <w:rFonts w:ascii="Times New Roman" w:hAnsi="Times New Roman" w:cs="Times New Roman"/>
          <w:b/>
          <w:sz w:val="36"/>
          <w:szCs w:val="28"/>
        </w:rPr>
        <w:t>ууд</w:t>
      </w:r>
      <w:proofErr w:type="spellEnd"/>
      <w:r w:rsidRPr="00F73713">
        <w:rPr>
          <w:rFonts w:ascii="Times New Roman" w:hAnsi="Times New Roman" w:cs="Times New Roman"/>
          <w:b/>
          <w:sz w:val="36"/>
          <w:szCs w:val="28"/>
        </w:rPr>
        <w:t xml:space="preserve"> на основе </w:t>
      </w:r>
      <w:r>
        <w:rPr>
          <w:rFonts w:ascii="Times New Roman" w:hAnsi="Times New Roman" w:cs="Times New Roman"/>
          <w:b/>
          <w:sz w:val="36"/>
          <w:szCs w:val="28"/>
        </w:rPr>
        <w:t>личностно- деятельностного подхода</w:t>
      </w:r>
      <w:r w:rsidRPr="00F73713">
        <w:rPr>
          <w:rFonts w:ascii="Times New Roman" w:hAnsi="Times New Roman" w:cs="Times New Roman"/>
          <w:b/>
          <w:sz w:val="36"/>
          <w:szCs w:val="28"/>
        </w:rPr>
        <w:t xml:space="preserve"> в обучении и воспитании</w:t>
      </w:r>
      <w:r>
        <w:rPr>
          <w:rFonts w:ascii="Times New Roman" w:hAnsi="Times New Roman" w:cs="Times New Roman"/>
          <w:b/>
          <w:sz w:val="36"/>
          <w:szCs w:val="28"/>
        </w:rPr>
        <w:t>.</w:t>
      </w:r>
    </w:p>
    <w:bookmarkEnd w:id="0"/>
    <w:p w:rsidR="007D35D3" w:rsidRDefault="007D35D3" w:rsidP="00F73713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D35D3" w:rsidRPr="007D35D3" w:rsidRDefault="007D35D3" w:rsidP="007D35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5D3">
        <w:rPr>
          <w:rFonts w:ascii="Times New Roman" w:hAnsi="Times New Roman" w:cs="Times New Roman"/>
          <w:b/>
          <w:bCs/>
          <w:sz w:val="28"/>
          <w:szCs w:val="28"/>
        </w:rPr>
        <w:t>ЛИЧНОСТНО-ДЕЯТЕЛЬНОСТНЫЙ ПОДХОД В ОБРАЗОВАТЕЛЬНОМ ПРОЦЕССЕ</w:t>
      </w:r>
    </w:p>
    <w:p w:rsidR="007D35D3" w:rsidRPr="007D35D3" w:rsidRDefault="007D35D3" w:rsidP="007D35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35D3">
        <w:rPr>
          <w:rFonts w:ascii="Times New Roman" w:hAnsi="Times New Roman" w:cs="Times New Roman"/>
          <w:sz w:val="28"/>
          <w:szCs w:val="28"/>
        </w:rPr>
        <w:t xml:space="preserve">Личностный компонент предполагает, что в центр процесса обучения ставится как сам обучающийся, так и его личностные особенности – мотивы, цели, психологический склад, т. е. сам ученик как личность. Учитель определяет учебную цель каждого занятия и направляет весь образовательный процесс на развитие личности ученика исходя именно из интересов, знаний и умений обучающихся. В соответствии с этим при реализации личностно-деятельностного подхода (ЛДП) необходимо вслух формулировать цель каждого урока с позиции каждого ученика и всего ученического коллектива в целом, например: «Сегодня каждый из вас научится...» или «На сегодняшнем занятии мы с вами разберёмся </w:t>
      </w:r>
      <w:proofErr w:type="gramStart"/>
      <w:r w:rsidRPr="007D35D3">
        <w:rPr>
          <w:rFonts w:ascii="Times New Roman" w:hAnsi="Times New Roman" w:cs="Times New Roman"/>
          <w:sz w:val="28"/>
          <w:szCs w:val="28"/>
        </w:rPr>
        <w:t>в...</w:t>
      </w:r>
      <w:proofErr w:type="gramEnd"/>
      <w:r w:rsidRPr="007D35D3">
        <w:rPr>
          <w:rFonts w:ascii="Times New Roman" w:hAnsi="Times New Roman" w:cs="Times New Roman"/>
          <w:sz w:val="28"/>
          <w:szCs w:val="28"/>
        </w:rPr>
        <w:t>»</w:t>
      </w:r>
    </w:p>
    <w:p w:rsidR="007D35D3" w:rsidRPr="007D35D3" w:rsidRDefault="007D35D3" w:rsidP="007D35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35D3">
        <w:rPr>
          <w:rFonts w:ascii="Times New Roman" w:hAnsi="Times New Roman" w:cs="Times New Roman"/>
          <w:sz w:val="28"/>
          <w:szCs w:val="28"/>
        </w:rPr>
        <w:t>ЛДП подразумевает, что в процессе преподавания любого учебного предмета максимально учитываются национальные, половые, возрастные, статусные и индивидуально-психологические особенности обучающегося. В условиях ЛДП все адресуемые ученику вопросы, задания и замечания должны стимулировать его интеллектуальную активность, поддерживать и направлять его учебную деятельность без излишней фиксации внимания на ошибках и неудачных действиях.</w:t>
      </w:r>
    </w:p>
    <w:p w:rsidR="007D35D3" w:rsidRPr="007D35D3" w:rsidRDefault="007D35D3" w:rsidP="007D35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35D3">
        <w:rPr>
          <w:rFonts w:ascii="Times New Roman" w:hAnsi="Times New Roman" w:cs="Times New Roman"/>
          <w:sz w:val="28"/>
          <w:szCs w:val="28"/>
        </w:rPr>
        <w:t xml:space="preserve">В отечественной психологии наибольший вклад в разработку общей теории деятельности внесли А.Н. Леонтьев и С.Л. Рубинштейн. Согласно их подходам, </w:t>
      </w:r>
      <w:r w:rsidRPr="007D35D3">
        <w:rPr>
          <w:rFonts w:ascii="Times New Roman" w:hAnsi="Times New Roman" w:cs="Times New Roman"/>
          <w:b/>
          <w:sz w:val="28"/>
          <w:szCs w:val="28"/>
        </w:rPr>
        <w:t>деятельность представляет собой активное целенаправленное взаимодействие человека с окружающим миром, включая и других людей, и самого себя, вызванное определённой потребностью.</w:t>
      </w:r>
    </w:p>
    <w:p w:rsidR="007D35D3" w:rsidRPr="007D35D3" w:rsidRDefault="007D35D3" w:rsidP="007D35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35D3">
        <w:rPr>
          <w:rFonts w:ascii="Times New Roman" w:hAnsi="Times New Roman" w:cs="Times New Roman"/>
          <w:sz w:val="28"/>
          <w:szCs w:val="28"/>
        </w:rPr>
        <w:t>С позиции учителя ЛДП означает организацию и управление целенаправленной учебной деятельностью ученика в общем контексте его жизнедеятельности – направленности интересов, жизненных планов, ценностных ориентаций, понимания им смысла обучения. Реализуя ЛДП, педагогу придётся пересмотреть привычную трактовку процесса обучения преимущественно как сообщения знаний и формирования умений и навыков. Учителю необходимо переходить от отношения к ученику как к объекту воздействия к субъект-субъектному, равнопартнерскому сотрудничеству с ним. Информирующе-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5D3">
        <w:rPr>
          <w:rFonts w:ascii="Times New Roman" w:hAnsi="Times New Roman" w:cs="Times New Roman"/>
          <w:sz w:val="28"/>
          <w:szCs w:val="28"/>
        </w:rPr>
        <w:t xml:space="preserve">контролирующая функция учителя все более уступает место функции координирующей. Учитель становится для ученика человеком, вызывающим подлинный интерес и к учебному предмету, и к себе как </w:t>
      </w:r>
      <w:proofErr w:type="spellStart"/>
      <w:r w:rsidRPr="007D35D3">
        <w:rPr>
          <w:rFonts w:ascii="Times New Roman" w:hAnsi="Times New Roman" w:cs="Times New Roman"/>
          <w:sz w:val="28"/>
          <w:szCs w:val="28"/>
        </w:rPr>
        <w:t>партнеру</w:t>
      </w:r>
      <w:proofErr w:type="spellEnd"/>
      <w:r w:rsidRPr="007D35D3">
        <w:rPr>
          <w:rFonts w:ascii="Times New Roman" w:hAnsi="Times New Roman" w:cs="Times New Roman"/>
          <w:sz w:val="28"/>
          <w:szCs w:val="28"/>
        </w:rPr>
        <w:t xml:space="preserve"> по общению. В результате такого взаимодействия учитель </w:t>
      </w:r>
      <w:r w:rsidRPr="007D35D3">
        <w:rPr>
          <w:rFonts w:ascii="Times New Roman" w:hAnsi="Times New Roman" w:cs="Times New Roman"/>
          <w:sz w:val="28"/>
          <w:szCs w:val="28"/>
        </w:rPr>
        <w:lastRenderedPageBreak/>
        <w:t>и класс образуют единый коллективный субъект образовательной деятельности.</w:t>
      </w:r>
    </w:p>
    <w:p w:rsidR="007D35D3" w:rsidRPr="007D35D3" w:rsidRDefault="007D35D3" w:rsidP="007D35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35D3">
        <w:rPr>
          <w:rFonts w:ascii="Times New Roman" w:hAnsi="Times New Roman" w:cs="Times New Roman"/>
          <w:sz w:val="28"/>
          <w:szCs w:val="28"/>
        </w:rPr>
        <w:t xml:space="preserve">С позиции ученика ЛДП предполагает прежде всего свободу выбора обучающимся методов своего учения. Для ученика психологическими проявлениями реализации учителем ЛДП становятся обеспечение безопасности личностных проявлений обучающегося, создание условий для его самоактуализации и личностного роста; этот подход формирует активность ученика, его готовность к учебной деятельности, к решению проблемных задач за </w:t>
      </w:r>
      <w:proofErr w:type="spellStart"/>
      <w:r w:rsidRPr="007D35D3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7D35D3">
        <w:rPr>
          <w:rFonts w:ascii="Times New Roman" w:hAnsi="Times New Roman" w:cs="Times New Roman"/>
          <w:sz w:val="28"/>
          <w:szCs w:val="28"/>
        </w:rPr>
        <w:t xml:space="preserve"> равнопартнерских, субъект-субъектных доверительных отношений с педагогом; ЛДП обеспечивает единство у ученика внутренних и внешних мотивов учебной деятельности: главным внутренним мотивом становится познавательный, а главным внешним – мотив достижения успехов. В результате реализации этого подхода формируется внутреннее принятие учеником учебной задачи и возникает удовлетворение от ее решения в сотрудничестве с другими обучающимися.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b/>
          <w:bCs/>
          <w:sz w:val="28"/>
          <w:szCs w:val="28"/>
        </w:rPr>
        <w:t>Личностные УУД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F73713" w:rsidRDefault="00025324" w:rsidP="00F7371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53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личностным УУД относятся: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-  положительное отношение к учению, к познавательной деятельности, 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-  жел</w:t>
      </w:r>
      <w:r>
        <w:rPr>
          <w:rFonts w:ascii="Times New Roman" w:hAnsi="Times New Roman" w:cs="Times New Roman"/>
          <w:sz w:val="28"/>
          <w:szCs w:val="28"/>
        </w:rPr>
        <w:t xml:space="preserve">ание приобретать новые знания, </w:t>
      </w:r>
      <w:r w:rsidRPr="00025324">
        <w:rPr>
          <w:rFonts w:ascii="Times New Roman" w:hAnsi="Times New Roman" w:cs="Times New Roman"/>
          <w:sz w:val="28"/>
          <w:szCs w:val="28"/>
        </w:rPr>
        <w:t xml:space="preserve">умения, совершенствовать имеющиеся, 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-  осознавать свои трудности и стремиться к их преодолению, 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-  осваивать новые виды деятельности, 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-  участвовать в творческом, созидательном процессе; 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-  осознание себя как индивидуальности и одновременно как члена общества, признание для себя общепринятых морально-этических норм, способность к самооценке своих действий, поступков; 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-  осознание себя как гражданина, как представителя определённого народа, определённой культуры, интерес и уважение к другим народам; </w:t>
      </w:r>
    </w:p>
    <w:p w:rsid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-  стремление к красоте, готовность поддерживать состояние окружающей среды и своего здоровья.</w:t>
      </w:r>
    </w:p>
    <w:p w:rsidR="00025324" w:rsidRPr="00025324" w:rsidRDefault="00025324" w:rsidP="00025324">
      <w:pPr>
        <w:rPr>
          <w:rFonts w:ascii="Times New Roman" w:hAnsi="Times New Roman" w:cs="Times New Roman"/>
          <w:b/>
          <w:sz w:val="28"/>
          <w:szCs w:val="28"/>
        </w:rPr>
      </w:pPr>
      <w:r w:rsidRPr="00025324">
        <w:rPr>
          <w:rFonts w:ascii="Times New Roman" w:hAnsi="Times New Roman" w:cs="Times New Roman"/>
          <w:b/>
          <w:sz w:val="28"/>
          <w:szCs w:val="28"/>
        </w:rPr>
        <w:t xml:space="preserve">Личностные действия </w:t>
      </w:r>
    </w:p>
    <w:p w:rsidR="00025324" w:rsidRPr="00025324" w:rsidRDefault="00025324" w:rsidP="000253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самоопределение </w:t>
      </w:r>
    </w:p>
    <w:p w:rsidR="00025324" w:rsidRPr="00025324" w:rsidRDefault="00025324" w:rsidP="000253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смыслообразование </w:t>
      </w:r>
    </w:p>
    <w:p w:rsidR="00025324" w:rsidRPr="00025324" w:rsidRDefault="00025324" w:rsidP="000253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>нравственно-этическое оценивание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b/>
          <w:sz w:val="28"/>
          <w:szCs w:val="28"/>
        </w:rPr>
        <w:lastRenderedPageBreak/>
        <w:t>Личностное определение</w:t>
      </w:r>
      <w:r w:rsidRPr="00025324">
        <w:rPr>
          <w:rFonts w:ascii="Times New Roman" w:hAnsi="Times New Roman" w:cs="Times New Roman"/>
          <w:sz w:val="28"/>
          <w:szCs w:val="28"/>
        </w:rPr>
        <w:t xml:space="preserve"> - это самопознание, представление о самом себе, знание о том, кто я, какими качествами я обладаю, что для меня приоритетно, что главное: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– что во мне хорошо, а что плохо (личные качества, черты характера),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– что я хочу (какие цели я ставлю),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– что я могу (представление о своих возможностях),</w:t>
      </w:r>
    </w:p>
    <w:p w:rsidR="00025324" w:rsidRPr="00025324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– что я делаю с удовольствием, а что – нет (какие мотивы я преследую), </w:t>
      </w:r>
    </w:p>
    <w:p w:rsidR="00306C93" w:rsidRDefault="00025324" w:rsidP="00025324">
      <w:pPr>
        <w:rPr>
          <w:rFonts w:ascii="Times New Roman" w:hAnsi="Times New Roman" w:cs="Times New Roman"/>
          <w:sz w:val="28"/>
          <w:szCs w:val="28"/>
        </w:rPr>
      </w:pPr>
      <w:r w:rsidRPr="00025324">
        <w:rPr>
          <w:rFonts w:ascii="Times New Roman" w:hAnsi="Times New Roman" w:cs="Times New Roman"/>
          <w:sz w:val="28"/>
          <w:szCs w:val="28"/>
        </w:rPr>
        <w:t xml:space="preserve"> – что у меня получается хорошо, а что нет (свои результаты, наиболее заметные достижения).</w:t>
      </w:r>
    </w:p>
    <w:p w:rsidR="006B7442" w:rsidRPr="006B7442" w:rsidRDefault="006B7442" w:rsidP="006B7442">
      <w:pPr>
        <w:rPr>
          <w:rFonts w:ascii="Times New Roman" w:hAnsi="Times New Roman" w:cs="Times New Roman"/>
          <w:b/>
          <w:sz w:val="28"/>
          <w:szCs w:val="28"/>
        </w:rPr>
      </w:pPr>
      <w:r w:rsidRPr="006B7442">
        <w:rPr>
          <w:rFonts w:ascii="Times New Roman" w:hAnsi="Times New Roman" w:cs="Times New Roman"/>
          <w:b/>
          <w:sz w:val="28"/>
          <w:szCs w:val="28"/>
        </w:rPr>
        <w:t xml:space="preserve">Смыслообразование </w:t>
      </w:r>
    </w:p>
    <w:p w:rsidR="006B7442" w:rsidRPr="006B7442" w:rsidRDefault="006B7442" w:rsidP="006B74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 xml:space="preserve">Смысл и мотивы учения имеют решающую роль </w:t>
      </w:r>
    </w:p>
    <w:p w:rsidR="00025324" w:rsidRDefault="006B7442" w:rsidP="006B74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Задача школы формирование умения ставить цели и определять мотивы для её достижения</w:t>
      </w:r>
    </w:p>
    <w:p w:rsidR="006B7442" w:rsidRPr="006B7442" w:rsidRDefault="006B7442" w:rsidP="006B744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7442">
        <w:rPr>
          <w:rFonts w:ascii="Times New Roman" w:hAnsi="Times New Roman" w:cs="Times New Roman"/>
          <w:b/>
          <w:sz w:val="28"/>
          <w:szCs w:val="28"/>
        </w:rPr>
        <w:t xml:space="preserve">Линия нравственного развития личности </w:t>
      </w:r>
    </w:p>
    <w:p w:rsidR="006B7442" w:rsidRPr="006B7442" w:rsidRDefault="006B7442" w:rsidP="006B74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 xml:space="preserve">способность соотносить свои поступки с общепринятыми этическими и моральными нормами </w:t>
      </w:r>
    </w:p>
    <w:p w:rsidR="006B7442" w:rsidRPr="006B7442" w:rsidRDefault="006B7442" w:rsidP="006B74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 xml:space="preserve">способность оценивать </w:t>
      </w:r>
      <w:proofErr w:type="spellStart"/>
      <w:r w:rsidRPr="006B7442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6B7442">
        <w:rPr>
          <w:rFonts w:ascii="Times New Roman" w:hAnsi="Times New Roman" w:cs="Times New Roman"/>
          <w:sz w:val="28"/>
          <w:szCs w:val="28"/>
        </w:rPr>
        <w:t xml:space="preserve"> поведения и поступки </w:t>
      </w:r>
    </w:p>
    <w:p w:rsidR="006B7442" w:rsidRPr="006B7442" w:rsidRDefault="006B7442" w:rsidP="006B74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 xml:space="preserve">понимание основных моральных норм: взаимопомощи, правдивости, честности, ответственности </w:t>
      </w:r>
    </w:p>
    <w:p w:rsidR="006B7442" w:rsidRPr="006B7442" w:rsidRDefault="006B7442" w:rsidP="006B74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 xml:space="preserve">нравственно – эмоциональной отзывчивости на основе способности к восприятию чувств других людей </w:t>
      </w:r>
    </w:p>
    <w:p w:rsidR="006B7442" w:rsidRDefault="006B7442" w:rsidP="006B74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установки на здоровый и безопасный образ жизни</w:t>
      </w:r>
    </w:p>
    <w:p w:rsidR="00B70848" w:rsidRPr="006B7442" w:rsidRDefault="006B7442" w:rsidP="006B7442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Педагогические </w:t>
      </w:r>
      <w:r w:rsidR="00613BE7" w:rsidRPr="006B74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технологии личностно </w:t>
      </w:r>
      <w:r w:rsidRPr="006B7442">
        <w:rPr>
          <w:rFonts w:ascii="Times New Roman" w:hAnsi="Times New Roman" w:cs="Times New Roman"/>
          <w:b/>
          <w:bCs/>
          <w:iCs/>
          <w:sz w:val="28"/>
          <w:szCs w:val="28"/>
        </w:rPr>
        <w:t>– деятельностного</w:t>
      </w:r>
      <w:r w:rsidR="00613BE7" w:rsidRPr="006B74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B7442">
        <w:rPr>
          <w:rFonts w:ascii="Times New Roman" w:hAnsi="Times New Roman" w:cs="Times New Roman"/>
          <w:b/>
          <w:bCs/>
          <w:iCs/>
          <w:sz w:val="28"/>
          <w:szCs w:val="28"/>
        </w:rPr>
        <w:t>подхода,</w:t>
      </w:r>
      <w:r w:rsidR="00613BE7" w:rsidRPr="006B74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используемые при формировании личностных УУД:</w:t>
      </w:r>
    </w:p>
    <w:p w:rsidR="00B70848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Технология уровневой дифференциации</w:t>
      </w:r>
    </w:p>
    <w:p w:rsidR="00B70848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Игровая технология</w:t>
      </w:r>
    </w:p>
    <w:p w:rsidR="00B70848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Технология проблемного обучения и воспитания</w:t>
      </w:r>
    </w:p>
    <w:p w:rsidR="00B70848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6B7442" w:rsidRPr="006B7442">
        <w:rPr>
          <w:rFonts w:ascii="Times New Roman" w:hAnsi="Times New Roman" w:cs="Times New Roman"/>
          <w:sz w:val="28"/>
          <w:szCs w:val="28"/>
        </w:rPr>
        <w:t>развития критического</w:t>
      </w:r>
      <w:r w:rsidRPr="006B7442">
        <w:rPr>
          <w:rFonts w:ascii="Times New Roman" w:hAnsi="Times New Roman" w:cs="Times New Roman"/>
          <w:sz w:val="28"/>
          <w:szCs w:val="28"/>
        </w:rPr>
        <w:t xml:space="preserve"> мышления</w:t>
      </w:r>
    </w:p>
    <w:p w:rsidR="00B70848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Технология оценивания учебных успехов</w:t>
      </w:r>
    </w:p>
    <w:p w:rsidR="00B70848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Групповые технологии</w:t>
      </w:r>
    </w:p>
    <w:p w:rsidR="00B70848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Технология организации проектной деятельности</w:t>
      </w:r>
    </w:p>
    <w:p w:rsidR="006B7442" w:rsidRPr="006B7442" w:rsidRDefault="00613BE7" w:rsidP="006B74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442">
        <w:rPr>
          <w:rFonts w:ascii="Times New Roman" w:hAnsi="Times New Roman" w:cs="Times New Roman"/>
          <w:sz w:val="28"/>
          <w:szCs w:val="28"/>
        </w:rPr>
        <w:t>Технология продуктивного чтения</w:t>
      </w:r>
    </w:p>
    <w:p w:rsidR="006B7442" w:rsidRPr="006B7442" w:rsidRDefault="006B7442" w:rsidP="00306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3BE7" w:rsidRPr="00613BE7" w:rsidRDefault="00613BE7" w:rsidP="00613BE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613B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 личностно</w:t>
      </w:r>
      <w:proofErr w:type="gramEnd"/>
      <w:r w:rsidRPr="00613B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деятельностного   подхода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13BE7">
        <w:rPr>
          <w:rFonts w:ascii="Times New Roman" w:hAnsi="Times New Roman" w:cs="Times New Roman"/>
          <w:bCs/>
          <w:sz w:val="28"/>
          <w:szCs w:val="28"/>
        </w:rPr>
        <w:t>является механизмом качественного достижения новых результатов образования и воспитания и включает в себя:</w:t>
      </w:r>
    </w:p>
    <w:p w:rsidR="00613BE7" w:rsidRPr="00613BE7" w:rsidRDefault="00613BE7" w:rsidP="00613BE7">
      <w:pPr>
        <w:rPr>
          <w:rFonts w:ascii="Times New Roman" w:hAnsi="Times New Roman" w:cs="Times New Roman"/>
          <w:bCs/>
          <w:sz w:val="28"/>
          <w:szCs w:val="28"/>
        </w:rPr>
      </w:pPr>
      <w:r w:rsidRPr="00613BE7">
        <w:rPr>
          <w:rFonts w:ascii="Times New Roman" w:hAnsi="Times New Roman" w:cs="Times New Roman"/>
          <w:bCs/>
          <w:sz w:val="28"/>
          <w:szCs w:val="28"/>
        </w:rPr>
        <w:lastRenderedPageBreak/>
        <w:t>Мотивацию;</w:t>
      </w:r>
    </w:p>
    <w:p w:rsidR="00613BE7" w:rsidRPr="00613BE7" w:rsidRDefault="00613BE7" w:rsidP="00613BE7">
      <w:pPr>
        <w:rPr>
          <w:rFonts w:ascii="Times New Roman" w:hAnsi="Times New Roman" w:cs="Times New Roman"/>
          <w:bCs/>
          <w:sz w:val="28"/>
          <w:szCs w:val="28"/>
        </w:rPr>
      </w:pPr>
      <w:r w:rsidRPr="00613BE7">
        <w:rPr>
          <w:rFonts w:ascii="Times New Roman" w:hAnsi="Times New Roman" w:cs="Times New Roman"/>
          <w:bCs/>
          <w:sz w:val="28"/>
          <w:szCs w:val="28"/>
        </w:rPr>
        <w:t>Актуализацию знаний;</w:t>
      </w:r>
    </w:p>
    <w:p w:rsidR="00613BE7" w:rsidRPr="00613BE7" w:rsidRDefault="00613BE7" w:rsidP="00613BE7">
      <w:pPr>
        <w:rPr>
          <w:rFonts w:ascii="Times New Roman" w:hAnsi="Times New Roman" w:cs="Times New Roman"/>
          <w:bCs/>
          <w:sz w:val="28"/>
          <w:szCs w:val="28"/>
        </w:rPr>
      </w:pPr>
      <w:r w:rsidRPr="00613BE7">
        <w:rPr>
          <w:rFonts w:ascii="Times New Roman" w:hAnsi="Times New Roman" w:cs="Times New Roman"/>
          <w:bCs/>
          <w:sz w:val="28"/>
          <w:szCs w:val="28"/>
        </w:rPr>
        <w:t>Проблемное объяснение нового знания;</w:t>
      </w:r>
    </w:p>
    <w:p w:rsidR="00613BE7" w:rsidRPr="00613BE7" w:rsidRDefault="00613BE7" w:rsidP="00613BE7">
      <w:pPr>
        <w:rPr>
          <w:rFonts w:ascii="Times New Roman" w:hAnsi="Times New Roman" w:cs="Times New Roman"/>
          <w:bCs/>
          <w:sz w:val="28"/>
          <w:szCs w:val="28"/>
        </w:rPr>
      </w:pPr>
      <w:r w:rsidRPr="00613BE7">
        <w:rPr>
          <w:rFonts w:ascii="Times New Roman" w:hAnsi="Times New Roman" w:cs="Times New Roman"/>
          <w:bCs/>
          <w:sz w:val="28"/>
          <w:szCs w:val="28"/>
        </w:rPr>
        <w:t>Первичное закрепление во внешней речи;</w:t>
      </w:r>
    </w:p>
    <w:p w:rsidR="00613BE7" w:rsidRPr="00613BE7" w:rsidRDefault="00613BE7" w:rsidP="00613BE7">
      <w:pPr>
        <w:rPr>
          <w:rFonts w:ascii="Times New Roman" w:hAnsi="Times New Roman" w:cs="Times New Roman"/>
          <w:bCs/>
          <w:sz w:val="28"/>
          <w:szCs w:val="28"/>
        </w:rPr>
      </w:pPr>
      <w:r w:rsidRPr="00613BE7">
        <w:rPr>
          <w:rFonts w:ascii="Times New Roman" w:hAnsi="Times New Roman" w:cs="Times New Roman"/>
          <w:bCs/>
          <w:sz w:val="28"/>
          <w:szCs w:val="28"/>
        </w:rPr>
        <w:t>Самостоятельную работу с самопроверкой (внутренняя речь);</w:t>
      </w:r>
    </w:p>
    <w:p w:rsidR="00613BE7" w:rsidRPr="00613BE7" w:rsidRDefault="00613BE7" w:rsidP="00613BE7">
      <w:pPr>
        <w:rPr>
          <w:rFonts w:ascii="Times New Roman" w:hAnsi="Times New Roman" w:cs="Times New Roman"/>
          <w:bCs/>
          <w:sz w:val="28"/>
          <w:szCs w:val="28"/>
        </w:rPr>
      </w:pPr>
      <w:r w:rsidRPr="00613BE7">
        <w:rPr>
          <w:rFonts w:ascii="Times New Roman" w:hAnsi="Times New Roman" w:cs="Times New Roman"/>
          <w:bCs/>
          <w:sz w:val="28"/>
          <w:szCs w:val="28"/>
        </w:rPr>
        <w:t>Включение нового знания в систему знаний и повторение;</w:t>
      </w:r>
    </w:p>
    <w:p w:rsidR="00613BE7" w:rsidRPr="00613BE7" w:rsidRDefault="00613BE7" w:rsidP="00613BE7">
      <w:pPr>
        <w:rPr>
          <w:rFonts w:ascii="Times New Roman" w:hAnsi="Times New Roman" w:cs="Times New Roman"/>
          <w:bCs/>
          <w:sz w:val="28"/>
          <w:szCs w:val="28"/>
        </w:rPr>
      </w:pPr>
      <w:r w:rsidRPr="00613BE7">
        <w:rPr>
          <w:rFonts w:ascii="Times New Roman" w:hAnsi="Times New Roman" w:cs="Times New Roman"/>
          <w:bCs/>
          <w:sz w:val="28"/>
          <w:szCs w:val="28"/>
        </w:rPr>
        <w:t>Рефлексия.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</w:t>
      </w:r>
      <w:r w:rsidRPr="00306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6C93">
        <w:rPr>
          <w:rFonts w:ascii="Times New Roman" w:hAnsi="Times New Roman" w:cs="Times New Roman"/>
          <w:bCs/>
          <w:sz w:val="28"/>
          <w:szCs w:val="28"/>
        </w:rPr>
        <w:t xml:space="preserve">освоения основной образовательной программы основного общего образования </w:t>
      </w:r>
      <w:r w:rsidRPr="00306C93">
        <w:rPr>
          <w:rFonts w:ascii="Times New Roman" w:hAnsi="Times New Roman" w:cs="Times New Roman"/>
          <w:b/>
          <w:i/>
          <w:sz w:val="28"/>
          <w:szCs w:val="28"/>
        </w:rPr>
        <w:t>должны отражать</w:t>
      </w:r>
      <w:r w:rsidRPr="00306C93">
        <w:rPr>
          <w:rFonts w:ascii="Times New Roman" w:hAnsi="Times New Roman" w:cs="Times New Roman"/>
          <w:i/>
          <w:sz w:val="28"/>
          <w:szCs w:val="28"/>
        </w:rPr>
        <w:t>: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 xml:space="preserve">2) 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</w:t>
      </w:r>
      <w:r w:rsidR="00025324" w:rsidRPr="00306C93">
        <w:rPr>
          <w:rFonts w:ascii="Times New Roman" w:hAnsi="Times New Roman" w:cs="Times New Roman"/>
          <w:sz w:val="28"/>
          <w:szCs w:val="28"/>
        </w:rPr>
        <w:t>учётом</w:t>
      </w:r>
      <w:r w:rsidRPr="00306C93">
        <w:rPr>
          <w:rFonts w:ascii="Times New Roman" w:hAnsi="Times New Roman" w:cs="Times New Roman"/>
          <w:sz w:val="28"/>
          <w:szCs w:val="28"/>
        </w:rPr>
        <w:t xml:space="preserve">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немы взаимопонимания; 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</w:t>
      </w:r>
      <w:proofErr w:type="spellStart"/>
      <w:r w:rsidRPr="00306C93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306C93">
        <w:rPr>
          <w:rFonts w:ascii="Times New Roman" w:hAnsi="Times New Roman" w:cs="Times New Roman"/>
          <w:sz w:val="28"/>
          <w:szCs w:val="28"/>
        </w:rPr>
        <w:t xml:space="preserve"> региональных, этнокультурных, социальных и экономических особенностей; 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lastRenderedPageBreak/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>7) 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>8)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06C93" w:rsidRPr="00306C93" w:rsidRDefault="00306C93" w:rsidP="00306C93">
      <w:pPr>
        <w:rPr>
          <w:rFonts w:ascii="Times New Roman" w:hAnsi="Times New Roman" w:cs="Times New Roman"/>
          <w:sz w:val="28"/>
          <w:szCs w:val="28"/>
        </w:rPr>
      </w:pPr>
      <w:r w:rsidRPr="00306C93">
        <w:rPr>
          <w:rFonts w:ascii="Times New Roman" w:hAnsi="Times New Roman" w:cs="Times New Roman"/>
          <w:sz w:val="28"/>
          <w:szCs w:val="28"/>
        </w:rPr>
        <w:t>11)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06C93" w:rsidRPr="00F73713" w:rsidRDefault="00306C93" w:rsidP="00F73713">
      <w:pPr>
        <w:rPr>
          <w:rFonts w:ascii="Times New Roman" w:hAnsi="Times New Roman" w:cs="Times New Roman"/>
          <w:sz w:val="28"/>
          <w:szCs w:val="28"/>
        </w:rPr>
      </w:pPr>
    </w:p>
    <w:sectPr w:rsidR="00306C93" w:rsidRPr="00F73713" w:rsidSect="0002532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645"/>
    <w:multiLevelType w:val="hybridMultilevel"/>
    <w:tmpl w:val="6F7079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6B1F"/>
    <w:multiLevelType w:val="hybridMultilevel"/>
    <w:tmpl w:val="C83E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247B"/>
    <w:multiLevelType w:val="hybridMultilevel"/>
    <w:tmpl w:val="95FA0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11C65"/>
    <w:multiLevelType w:val="hybridMultilevel"/>
    <w:tmpl w:val="2A5C5DBE"/>
    <w:lvl w:ilvl="0" w:tplc="AAC281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A6E9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7A12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543F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E2D1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0422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F040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CCD5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6EA8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C172C7C"/>
    <w:multiLevelType w:val="hybridMultilevel"/>
    <w:tmpl w:val="75920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AF2"/>
    <w:multiLevelType w:val="hybridMultilevel"/>
    <w:tmpl w:val="B9463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1D76"/>
    <w:multiLevelType w:val="hybridMultilevel"/>
    <w:tmpl w:val="041AC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B08EB"/>
    <w:multiLevelType w:val="hybridMultilevel"/>
    <w:tmpl w:val="B46296B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FE10C2"/>
    <w:multiLevelType w:val="hybridMultilevel"/>
    <w:tmpl w:val="3066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73FC3"/>
    <w:multiLevelType w:val="hybridMultilevel"/>
    <w:tmpl w:val="A17CAD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23D93"/>
    <w:multiLevelType w:val="hybridMultilevel"/>
    <w:tmpl w:val="BE344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A3"/>
    <w:rsid w:val="00025324"/>
    <w:rsid w:val="00306C93"/>
    <w:rsid w:val="005265A9"/>
    <w:rsid w:val="00613BE7"/>
    <w:rsid w:val="006B7442"/>
    <w:rsid w:val="006C3A42"/>
    <w:rsid w:val="007D35D3"/>
    <w:rsid w:val="008B35B4"/>
    <w:rsid w:val="00B30768"/>
    <w:rsid w:val="00B644A3"/>
    <w:rsid w:val="00B70848"/>
    <w:rsid w:val="00D06FE8"/>
    <w:rsid w:val="00DA7E63"/>
    <w:rsid w:val="00E246AC"/>
    <w:rsid w:val="00E75B66"/>
    <w:rsid w:val="00E76C17"/>
    <w:rsid w:val="00E94CED"/>
    <w:rsid w:val="00F73713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9C082-EF3F-4C44-9917-F916C15B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7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2019-04-01T19:40:00Z</dcterms:created>
  <dcterms:modified xsi:type="dcterms:W3CDTF">2023-03-04T11:17:00Z</dcterms:modified>
</cp:coreProperties>
</file>