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521" w:rsidRDefault="00BD1521" w:rsidP="00BD1521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b/>
          <w:bCs/>
          <w:color w:val="3366FF"/>
          <w:sz w:val="44"/>
          <w:szCs w:val="44"/>
        </w:rPr>
        <w:t>                   </w:t>
      </w:r>
      <w:r>
        <w:rPr>
          <w:rFonts w:ascii="OpenSans" w:hAnsi="OpenSans"/>
          <w:color w:val="000000"/>
          <w:sz w:val="21"/>
          <w:szCs w:val="21"/>
          <w:u w:val="single"/>
        </w:rPr>
        <w:t>Ведущий:</w:t>
      </w:r>
      <w:r>
        <w:rPr>
          <w:rFonts w:ascii="OpenSans" w:hAnsi="OpenSans"/>
          <w:color w:val="000000"/>
          <w:sz w:val="21"/>
          <w:szCs w:val="21"/>
        </w:rPr>
        <w:t> </w:t>
      </w:r>
      <w:proofErr w:type="spellStart"/>
      <w:r>
        <w:rPr>
          <w:rStyle w:val="a4"/>
          <w:rFonts w:ascii="OpenSans" w:hAnsi="OpenSans"/>
          <w:color w:val="000000"/>
          <w:sz w:val="21"/>
          <w:szCs w:val="21"/>
        </w:rPr>
        <w:t>Донщина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. </w:t>
      </w:r>
      <w:proofErr w:type="spellStart"/>
      <w:r>
        <w:rPr>
          <w:rFonts w:ascii="OpenSans" w:hAnsi="OpenSans"/>
          <w:color w:val="000000"/>
          <w:sz w:val="21"/>
          <w:szCs w:val="21"/>
        </w:rPr>
        <w:t>Разродимая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сторонушка. Со всех концов Руси бежали сюда, скрывались в безмятежных просторах замордованные боярами мужики: </w:t>
      </w:r>
      <w:proofErr w:type="spellStart"/>
      <w:r>
        <w:rPr>
          <w:rFonts w:ascii="OpenSans" w:hAnsi="OpenSans"/>
          <w:color w:val="000000"/>
          <w:sz w:val="21"/>
          <w:szCs w:val="21"/>
        </w:rPr>
        <w:t>рязанцы</w:t>
      </w:r>
      <w:proofErr w:type="spellEnd"/>
      <w:r>
        <w:rPr>
          <w:rFonts w:ascii="OpenSans" w:hAnsi="OpenSans"/>
          <w:color w:val="000000"/>
          <w:sz w:val="21"/>
          <w:szCs w:val="21"/>
        </w:rPr>
        <w:t>, псковичи, киевляне. Так нашли пристанище на величавых реках Дон и Северский Донец, отважные люди, называвшие себя казаками.</w:t>
      </w:r>
    </w:p>
    <w:p w:rsidR="00BD1521" w:rsidRDefault="00BD1521" w:rsidP="00BD1521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Style w:val="a5"/>
          <w:rFonts w:ascii="OpenSans" w:hAnsi="OpenSans"/>
          <w:color w:val="000000"/>
          <w:sz w:val="21"/>
          <w:szCs w:val="21"/>
        </w:rPr>
        <w:t>Вопрос 1</w:t>
      </w:r>
      <w:r>
        <w:rPr>
          <w:rFonts w:ascii="OpenSans" w:hAnsi="OpenSans"/>
          <w:color w:val="000000"/>
          <w:sz w:val="21"/>
          <w:szCs w:val="21"/>
        </w:rPr>
        <w:t>. Что означает слово «казак», и каково его происхождение?</w:t>
      </w:r>
    </w:p>
    <w:p w:rsidR="00BD1521" w:rsidRDefault="00BD1521" w:rsidP="00BD152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Ответ: Казак - слово тюркское. Оно означает: удалец, вольный человек, порвавший со своей социальной средой.</w:t>
      </w:r>
    </w:p>
    <w:p w:rsidR="00BD1521" w:rsidRDefault="00BD1521" w:rsidP="00BD1521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Style w:val="a5"/>
          <w:rFonts w:ascii="OpenSans" w:hAnsi="OpenSans"/>
          <w:color w:val="000000"/>
          <w:sz w:val="21"/>
          <w:szCs w:val="21"/>
        </w:rPr>
        <w:t>Вопрос 2. </w:t>
      </w:r>
      <w:r>
        <w:rPr>
          <w:rFonts w:ascii="OpenSans" w:hAnsi="OpenSans"/>
          <w:color w:val="000000"/>
          <w:sz w:val="21"/>
          <w:szCs w:val="21"/>
        </w:rPr>
        <w:t>Когда казаки стали заселять Донскую землю, и как она тогда называлась?</w:t>
      </w:r>
    </w:p>
    <w:p w:rsidR="00BD1521" w:rsidRDefault="00BD1521" w:rsidP="00BD152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Ответ. С конца XV века казаки стали заселять Донские степи, которые тогда назывались Диким полем.</w:t>
      </w:r>
    </w:p>
    <w:p w:rsidR="00BD1521" w:rsidRDefault="00BD1521" w:rsidP="00BD1521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Style w:val="a5"/>
          <w:rFonts w:ascii="OpenSans" w:hAnsi="OpenSans"/>
          <w:color w:val="000000"/>
          <w:sz w:val="21"/>
          <w:szCs w:val="21"/>
        </w:rPr>
        <w:t>Вопрос 3. </w:t>
      </w:r>
      <w:r>
        <w:rPr>
          <w:rFonts w:ascii="OpenSans" w:hAnsi="OpenSans"/>
          <w:color w:val="000000"/>
          <w:sz w:val="21"/>
          <w:szCs w:val="21"/>
        </w:rPr>
        <w:t>Откуда произошло название реки Северский Донец?</w:t>
      </w:r>
    </w:p>
    <w:p w:rsidR="00BD1521" w:rsidRDefault="00BD1521" w:rsidP="00BD152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Ответ. Название реки произошло от названия Северского княжества, существовавшего в Х1-ХП </w:t>
      </w:r>
      <w:proofErr w:type="gramStart"/>
      <w:r>
        <w:rPr>
          <w:rFonts w:ascii="OpenSans" w:hAnsi="OpenSans"/>
          <w:color w:val="000000"/>
          <w:sz w:val="21"/>
          <w:szCs w:val="21"/>
        </w:rPr>
        <w:t>веках</w:t>
      </w:r>
      <w:proofErr w:type="gramEnd"/>
      <w:r>
        <w:rPr>
          <w:rFonts w:ascii="OpenSans" w:hAnsi="OpenSans"/>
          <w:color w:val="000000"/>
          <w:sz w:val="21"/>
          <w:szCs w:val="21"/>
        </w:rPr>
        <w:t xml:space="preserve"> на бывшей территории которого Северский Донец берёт начало.</w:t>
      </w:r>
    </w:p>
    <w:p w:rsidR="00BD1521" w:rsidRDefault="00BD1521" w:rsidP="00BD1521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  <w:u w:val="single"/>
        </w:rPr>
        <w:t>Ведущий:</w:t>
      </w:r>
      <w:r>
        <w:rPr>
          <w:rFonts w:ascii="OpenSans" w:hAnsi="OpenSans"/>
          <w:color w:val="000000"/>
          <w:sz w:val="21"/>
          <w:szCs w:val="21"/>
        </w:rPr>
        <w:t xml:space="preserve"> Первыми казачьими городками были: Черкасский, </w:t>
      </w:r>
      <w:proofErr w:type="spellStart"/>
      <w:r>
        <w:rPr>
          <w:rFonts w:ascii="OpenSans" w:hAnsi="OpenSans"/>
          <w:color w:val="000000"/>
          <w:sz w:val="21"/>
          <w:szCs w:val="21"/>
        </w:rPr>
        <w:t>Раздорский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, </w:t>
      </w:r>
      <w:proofErr w:type="spellStart"/>
      <w:r>
        <w:rPr>
          <w:rFonts w:ascii="OpenSans" w:hAnsi="OpenSans"/>
          <w:color w:val="000000"/>
          <w:sz w:val="21"/>
          <w:szCs w:val="21"/>
        </w:rPr>
        <w:t>Маныческий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. К 1649 году на Дону, Донцу, </w:t>
      </w:r>
      <w:proofErr w:type="spellStart"/>
      <w:r>
        <w:rPr>
          <w:rFonts w:ascii="OpenSans" w:hAnsi="OpenSans"/>
          <w:color w:val="000000"/>
          <w:sz w:val="21"/>
          <w:szCs w:val="21"/>
        </w:rPr>
        <w:t>Хопру</w:t>
      </w:r>
      <w:proofErr w:type="spellEnd"/>
      <w:r>
        <w:rPr>
          <w:rFonts w:ascii="OpenSans" w:hAnsi="OpenSans"/>
          <w:color w:val="000000"/>
          <w:sz w:val="21"/>
          <w:szCs w:val="21"/>
        </w:rPr>
        <w:t>, Медведице их насчитывалось уже 43.</w:t>
      </w:r>
    </w:p>
    <w:p w:rsidR="00BD1521" w:rsidRDefault="00BD1521" w:rsidP="00BD1521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Style w:val="a5"/>
          <w:rFonts w:ascii="OpenSans" w:hAnsi="OpenSans"/>
          <w:color w:val="000000"/>
          <w:sz w:val="21"/>
          <w:szCs w:val="21"/>
        </w:rPr>
        <w:t>Вопрос 4. </w:t>
      </w:r>
      <w:r>
        <w:rPr>
          <w:rFonts w:ascii="OpenSans" w:hAnsi="OpenSans"/>
          <w:color w:val="000000"/>
          <w:sz w:val="21"/>
          <w:szCs w:val="21"/>
        </w:rPr>
        <w:t>Назовите древнюю столицу Войска Донского.</w:t>
      </w:r>
    </w:p>
    <w:p w:rsidR="00BD1521" w:rsidRDefault="00BD1521" w:rsidP="00BD152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Ответ. Первоначально центром Войска Донского был </w:t>
      </w:r>
      <w:proofErr w:type="spellStart"/>
      <w:r>
        <w:rPr>
          <w:rFonts w:ascii="OpenSans" w:hAnsi="OpenSans"/>
          <w:color w:val="000000"/>
          <w:sz w:val="21"/>
          <w:szCs w:val="21"/>
        </w:rPr>
        <w:t>Раздорский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городок, а позже </w:t>
      </w:r>
      <w:proofErr w:type="spellStart"/>
      <w:r>
        <w:rPr>
          <w:rFonts w:ascii="OpenSans" w:hAnsi="OpenSans"/>
          <w:color w:val="000000"/>
          <w:sz w:val="21"/>
          <w:szCs w:val="21"/>
        </w:rPr>
        <w:t>Черкасск</w:t>
      </w:r>
      <w:proofErr w:type="spellEnd"/>
      <w:r>
        <w:rPr>
          <w:rFonts w:ascii="OpenSans" w:hAnsi="OpenSans"/>
          <w:color w:val="000000"/>
          <w:sz w:val="21"/>
          <w:szCs w:val="21"/>
        </w:rPr>
        <w:t>.</w:t>
      </w:r>
    </w:p>
    <w:p w:rsidR="00BD1521" w:rsidRDefault="00BD1521" w:rsidP="00BD1521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b/>
          <w:bCs/>
          <w:color w:val="3366FF"/>
          <w:sz w:val="44"/>
          <w:szCs w:val="44"/>
        </w:rPr>
        <w:t xml:space="preserve">    </w:t>
      </w:r>
      <w:r>
        <w:rPr>
          <w:rStyle w:val="a5"/>
          <w:rFonts w:ascii="OpenSans" w:hAnsi="OpenSans"/>
          <w:color w:val="000000"/>
          <w:sz w:val="21"/>
          <w:szCs w:val="21"/>
        </w:rPr>
        <w:t>Вопрос 5. </w:t>
      </w:r>
      <w:r>
        <w:rPr>
          <w:rFonts w:ascii="OpenSans" w:hAnsi="OpenSans"/>
          <w:color w:val="000000"/>
          <w:sz w:val="21"/>
          <w:szCs w:val="21"/>
        </w:rPr>
        <w:t>Какой год является датой рождения нашего и как он тогда назывался?</w:t>
      </w:r>
    </w:p>
    <w:p w:rsidR="00BD1521" w:rsidRDefault="00BD1521" w:rsidP="00BD152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Ответ. 1703 год. Станица </w:t>
      </w:r>
      <w:proofErr w:type="spellStart"/>
      <w:r>
        <w:rPr>
          <w:rFonts w:ascii="OpenSans" w:hAnsi="OpenSans"/>
          <w:color w:val="000000"/>
          <w:sz w:val="21"/>
          <w:szCs w:val="21"/>
        </w:rPr>
        <w:t>Усть-Белокалитвенская</w:t>
      </w:r>
      <w:proofErr w:type="spellEnd"/>
      <w:r>
        <w:rPr>
          <w:rFonts w:ascii="OpenSans" w:hAnsi="OpenSans"/>
          <w:color w:val="000000"/>
          <w:sz w:val="21"/>
          <w:szCs w:val="21"/>
        </w:rPr>
        <w:t>.</w:t>
      </w:r>
    </w:p>
    <w:p w:rsidR="00BD1521" w:rsidRDefault="00BD1521" w:rsidP="00BD1521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  <w:u w:val="single"/>
        </w:rPr>
        <w:t>Ведущий</w:t>
      </w:r>
      <w:r>
        <w:rPr>
          <w:rFonts w:ascii="OpenSans" w:hAnsi="OpenSans"/>
          <w:color w:val="000000"/>
          <w:sz w:val="21"/>
          <w:szCs w:val="21"/>
        </w:rPr>
        <w:t>. Именно в том 1703 году войсковой грамотой «</w:t>
      </w:r>
      <w:proofErr w:type="spellStart"/>
      <w:r>
        <w:rPr>
          <w:rFonts w:ascii="OpenSans" w:hAnsi="OpenSans"/>
          <w:color w:val="000000"/>
          <w:sz w:val="21"/>
          <w:szCs w:val="21"/>
        </w:rPr>
        <w:t>почелобитию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» казаков Михаилы Никитина, </w:t>
      </w:r>
      <w:proofErr w:type="spellStart"/>
      <w:r>
        <w:rPr>
          <w:rFonts w:ascii="OpenSans" w:hAnsi="OpenSans"/>
          <w:color w:val="000000"/>
          <w:sz w:val="21"/>
          <w:szCs w:val="21"/>
        </w:rPr>
        <w:t>Сысоя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Ермолова, Емельяна </w:t>
      </w:r>
      <w:proofErr w:type="spellStart"/>
      <w:r>
        <w:rPr>
          <w:rFonts w:ascii="OpenSans" w:hAnsi="OpenSans"/>
          <w:color w:val="000000"/>
          <w:sz w:val="21"/>
          <w:szCs w:val="21"/>
        </w:rPr>
        <w:t>Дорогильного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сотоварищами позволено было заселить новую станицу на реке Белая Калитва. Символом города Белой Калитвы можно назвать памятник на Караул-горе.</w:t>
      </w:r>
    </w:p>
    <w:p w:rsidR="00BD1521" w:rsidRDefault="00BD1521" w:rsidP="00BD1521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Style w:val="a5"/>
          <w:rFonts w:ascii="OpenSans" w:hAnsi="OpenSans"/>
          <w:color w:val="000000"/>
          <w:sz w:val="21"/>
          <w:szCs w:val="21"/>
        </w:rPr>
        <w:t>Вопрос 6</w:t>
      </w:r>
      <w:r>
        <w:rPr>
          <w:rFonts w:ascii="OpenSans" w:hAnsi="OpenSans"/>
          <w:color w:val="000000"/>
          <w:sz w:val="21"/>
          <w:szCs w:val="21"/>
        </w:rPr>
        <w:t>. С чем связано такое название кургана? В честь какого события и когда там установлен памятник?</w:t>
      </w:r>
    </w:p>
    <w:p w:rsidR="00BD1521" w:rsidRDefault="00BD1521" w:rsidP="00BD152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Ответ. Караул-гора от слова «караулить». Поселившись здесь, выставляли казаки на самой высокой «горе» своих наблюдателей. Заметив вражескую орду, наблюдатель разводил костёр на вершине Караула, чтобы его увидели казаки. Памятник установлен в 1970году «воинам Игоревой рати - храбрым </w:t>
      </w:r>
      <w:proofErr w:type="spellStart"/>
      <w:r>
        <w:rPr>
          <w:rFonts w:ascii="OpenSans" w:hAnsi="OpenSans"/>
          <w:color w:val="000000"/>
          <w:sz w:val="21"/>
          <w:szCs w:val="21"/>
        </w:rPr>
        <w:t>русичам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1185 года».</w:t>
      </w:r>
    </w:p>
    <w:p w:rsidR="00BD1521" w:rsidRDefault="00BD1521" w:rsidP="00BD1521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  <w:u w:val="single"/>
        </w:rPr>
        <w:t>Ведущий.</w:t>
      </w:r>
      <w:r>
        <w:rPr>
          <w:rFonts w:ascii="OpenSans" w:hAnsi="OpenSans"/>
          <w:color w:val="000000"/>
          <w:sz w:val="21"/>
          <w:szCs w:val="21"/>
        </w:rPr>
        <w:t xml:space="preserve"> Донские казаки знают, что их деды и прадеды издавна служили Российскому государству и за верную службу получали разные льготы, привилегии и жалованные грамоты на земли. Из поколения в поколение старики рассказывали внукам, а внуки, став стариками, передавали своим внучатам предания о казачьей удали и храбрости, о том, как уходили в походы с Суворовым, при котором служил любимец полководца </w:t>
      </w:r>
      <w:proofErr w:type="spellStart"/>
      <w:r>
        <w:rPr>
          <w:rFonts w:ascii="OpenSans" w:hAnsi="OpenSans"/>
          <w:color w:val="000000"/>
          <w:sz w:val="21"/>
          <w:szCs w:val="21"/>
        </w:rPr>
        <w:t>калитовский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казак Обухов и как с Платовым Наполеона били, и как Плевну </w:t>
      </w:r>
      <w:proofErr w:type="gramStart"/>
      <w:r>
        <w:rPr>
          <w:rFonts w:ascii="OpenSans" w:hAnsi="OpenSans"/>
          <w:color w:val="000000"/>
          <w:sz w:val="21"/>
          <w:szCs w:val="21"/>
        </w:rPr>
        <w:t>у</w:t>
      </w:r>
      <w:proofErr w:type="gramEnd"/>
      <w:r>
        <w:rPr>
          <w:rFonts w:ascii="OpenSans" w:hAnsi="OpenSans"/>
          <w:color w:val="000000"/>
          <w:sz w:val="21"/>
          <w:szCs w:val="21"/>
        </w:rPr>
        <w:t xml:space="preserve"> </w:t>
      </w:r>
      <w:proofErr w:type="gramStart"/>
      <w:r>
        <w:rPr>
          <w:rFonts w:ascii="OpenSans" w:hAnsi="OpenSans"/>
          <w:color w:val="000000"/>
          <w:sz w:val="21"/>
          <w:szCs w:val="21"/>
        </w:rPr>
        <w:t>Осман</w:t>
      </w:r>
      <w:proofErr w:type="gramEnd"/>
      <w:r>
        <w:rPr>
          <w:rFonts w:ascii="OpenSans" w:hAnsi="OpenSans"/>
          <w:color w:val="000000"/>
          <w:sz w:val="21"/>
          <w:szCs w:val="21"/>
        </w:rPr>
        <w:t xml:space="preserve"> - паши отвоевали.</w:t>
      </w:r>
    </w:p>
    <w:p w:rsidR="00BD1521" w:rsidRDefault="00BD1521" w:rsidP="00BD152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Немногословный и скупой на похвалу Кутузов сказал после Наполеона: «Услуги, оказанные всеми Отечеству, не имеют примеров. Вы доказали целой Европе могущество и силу обитателей благословенного Дона». Славные боевые традиции прошлого продолжили наши земляки в годы Великой Отечественной войны.</w:t>
      </w:r>
    </w:p>
    <w:p w:rsidR="00BD1521" w:rsidRDefault="00BD1521" w:rsidP="00BD1521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Style w:val="a5"/>
          <w:rFonts w:ascii="OpenSans" w:hAnsi="OpenSans"/>
          <w:color w:val="000000"/>
          <w:sz w:val="21"/>
          <w:szCs w:val="21"/>
        </w:rPr>
        <w:t>Вопрос</w:t>
      </w:r>
      <w:proofErr w:type="gramStart"/>
      <w:r>
        <w:rPr>
          <w:rStyle w:val="a5"/>
          <w:rFonts w:ascii="OpenSans" w:hAnsi="OpenSans"/>
          <w:color w:val="000000"/>
          <w:sz w:val="21"/>
          <w:szCs w:val="21"/>
        </w:rPr>
        <w:t>7</w:t>
      </w:r>
      <w:proofErr w:type="gramEnd"/>
      <w:r>
        <w:rPr>
          <w:rStyle w:val="a5"/>
          <w:rFonts w:ascii="OpenSans" w:hAnsi="OpenSans"/>
          <w:color w:val="000000"/>
          <w:sz w:val="21"/>
          <w:szCs w:val="21"/>
        </w:rPr>
        <w:t>. </w:t>
      </w:r>
      <w:r>
        <w:rPr>
          <w:rFonts w:ascii="OpenSans" w:hAnsi="OpenSans"/>
          <w:color w:val="000000"/>
          <w:sz w:val="21"/>
          <w:szCs w:val="21"/>
        </w:rPr>
        <w:t>Назовите имена Героев Советского Союза - наших земляков.</w:t>
      </w:r>
    </w:p>
    <w:p w:rsidR="00BD1521" w:rsidRDefault="00BD1521" w:rsidP="00BD152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Ответ: </w:t>
      </w:r>
      <w:proofErr w:type="spellStart"/>
      <w:r>
        <w:rPr>
          <w:rFonts w:ascii="OpenSans" w:hAnsi="OpenSans"/>
          <w:color w:val="000000"/>
          <w:sz w:val="21"/>
          <w:szCs w:val="21"/>
        </w:rPr>
        <w:t>Лисгин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, Быков, </w:t>
      </w:r>
      <w:proofErr w:type="spellStart"/>
      <w:r>
        <w:rPr>
          <w:rFonts w:ascii="OpenSans" w:hAnsi="OpenSans"/>
          <w:color w:val="000000"/>
          <w:sz w:val="21"/>
          <w:szCs w:val="21"/>
        </w:rPr>
        <w:t>Вдовенко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, </w:t>
      </w:r>
      <w:proofErr w:type="spellStart"/>
      <w:r>
        <w:rPr>
          <w:rFonts w:ascii="OpenSans" w:hAnsi="OpenSans"/>
          <w:color w:val="000000"/>
          <w:sz w:val="21"/>
          <w:szCs w:val="21"/>
        </w:rPr>
        <w:t>Забронский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, </w:t>
      </w:r>
      <w:proofErr w:type="spellStart"/>
      <w:r>
        <w:rPr>
          <w:rFonts w:ascii="OpenSans" w:hAnsi="OpenSans"/>
          <w:color w:val="000000"/>
          <w:sz w:val="21"/>
          <w:szCs w:val="21"/>
        </w:rPr>
        <w:t>Заверталюк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, </w:t>
      </w:r>
      <w:proofErr w:type="spellStart"/>
      <w:r>
        <w:rPr>
          <w:rFonts w:ascii="OpenSans" w:hAnsi="OpenSans"/>
          <w:color w:val="000000"/>
          <w:sz w:val="21"/>
          <w:szCs w:val="21"/>
        </w:rPr>
        <w:t>Семиглазов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, </w:t>
      </w:r>
      <w:proofErr w:type="spellStart"/>
      <w:r>
        <w:rPr>
          <w:rFonts w:ascii="OpenSans" w:hAnsi="OpenSans"/>
          <w:color w:val="000000"/>
          <w:sz w:val="21"/>
          <w:szCs w:val="21"/>
        </w:rPr>
        <w:t>Копаев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, </w:t>
      </w:r>
      <w:proofErr w:type="spellStart"/>
      <w:r>
        <w:rPr>
          <w:rFonts w:ascii="OpenSans" w:hAnsi="OpenSans"/>
          <w:color w:val="000000"/>
          <w:sz w:val="21"/>
          <w:szCs w:val="21"/>
        </w:rPr>
        <w:t>Мерчанский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, Орлов, Петров, Романов, Сережников, </w:t>
      </w:r>
      <w:proofErr w:type="spellStart"/>
      <w:r>
        <w:rPr>
          <w:rFonts w:ascii="OpenSans" w:hAnsi="OpenSans"/>
          <w:color w:val="000000"/>
          <w:sz w:val="21"/>
          <w:szCs w:val="21"/>
        </w:rPr>
        <w:t>Фесин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, </w:t>
      </w:r>
      <w:proofErr w:type="spellStart"/>
      <w:r>
        <w:rPr>
          <w:rFonts w:ascii="OpenSans" w:hAnsi="OpenSans"/>
          <w:color w:val="000000"/>
          <w:sz w:val="21"/>
          <w:szCs w:val="21"/>
        </w:rPr>
        <w:t>Штанько</w:t>
      </w:r>
      <w:proofErr w:type="spellEnd"/>
      <w:r>
        <w:rPr>
          <w:rFonts w:ascii="OpenSans" w:hAnsi="OpenSans"/>
          <w:color w:val="000000"/>
          <w:sz w:val="21"/>
          <w:szCs w:val="21"/>
        </w:rPr>
        <w:t>.</w:t>
      </w:r>
    </w:p>
    <w:p w:rsidR="00BD1521" w:rsidRDefault="00BD1521" w:rsidP="00BD1521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  <w:u w:val="single"/>
        </w:rPr>
        <w:t>Ведущий.</w:t>
      </w:r>
      <w:r>
        <w:rPr>
          <w:rFonts w:ascii="OpenSans" w:hAnsi="OpenSans"/>
          <w:color w:val="000000"/>
          <w:sz w:val="21"/>
          <w:szCs w:val="21"/>
        </w:rPr>
        <w:t> В нашем городе известна высота 79, 9.</w:t>
      </w:r>
    </w:p>
    <w:p w:rsidR="00BD1521" w:rsidRDefault="00BD1521" w:rsidP="00BD1521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Style w:val="a5"/>
          <w:rFonts w:ascii="OpenSans" w:hAnsi="OpenSans"/>
          <w:color w:val="000000"/>
          <w:sz w:val="21"/>
          <w:szCs w:val="21"/>
        </w:rPr>
        <w:t>Вопрос 8. </w:t>
      </w:r>
      <w:r>
        <w:rPr>
          <w:rFonts w:ascii="OpenSans" w:hAnsi="OpenSans"/>
          <w:color w:val="000000"/>
          <w:sz w:val="21"/>
          <w:szCs w:val="21"/>
        </w:rPr>
        <w:t>С каким событием связано теперешнее название высоты?</w:t>
      </w:r>
    </w:p>
    <w:p w:rsidR="00BD1521" w:rsidRDefault="00BD1521" w:rsidP="00BD152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Ответ. 1943г. Высота господствовала над местностью. Фашисты просматривали и контролировали все подходы к плацдарму и городу. Воины под командованием лейтенанта </w:t>
      </w:r>
      <w:proofErr w:type="spellStart"/>
      <w:r>
        <w:rPr>
          <w:rFonts w:ascii="OpenSans" w:hAnsi="OpenSans"/>
          <w:color w:val="000000"/>
          <w:sz w:val="21"/>
          <w:szCs w:val="21"/>
        </w:rPr>
        <w:t>АнаклычаАтаева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</w:t>
      </w:r>
      <w:proofErr w:type="gramStart"/>
      <w:r>
        <w:rPr>
          <w:rFonts w:ascii="OpenSans" w:hAnsi="OpenSans"/>
          <w:color w:val="000000"/>
          <w:sz w:val="21"/>
          <w:szCs w:val="21"/>
        </w:rPr>
        <w:t>захватили укрепление врага и в течение дня отразив</w:t>
      </w:r>
      <w:proofErr w:type="gramEnd"/>
      <w:r>
        <w:rPr>
          <w:rFonts w:ascii="OpenSans" w:hAnsi="OpenSans"/>
          <w:color w:val="000000"/>
          <w:sz w:val="21"/>
          <w:szCs w:val="21"/>
        </w:rPr>
        <w:t xml:space="preserve"> серию контратак противника, уничтожили до 300 фашистов. Все 30 </w:t>
      </w:r>
      <w:proofErr w:type="spellStart"/>
      <w:r>
        <w:rPr>
          <w:rFonts w:ascii="OpenSans" w:hAnsi="OpenSans"/>
          <w:color w:val="000000"/>
          <w:sz w:val="21"/>
          <w:szCs w:val="21"/>
        </w:rPr>
        <w:t>атаевцев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погибли, но клятву сдержали. Лейтенант </w:t>
      </w:r>
      <w:proofErr w:type="spellStart"/>
      <w:r>
        <w:rPr>
          <w:rFonts w:ascii="OpenSans" w:hAnsi="OpenSans"/>
          <w:color w:val="000000"/>
          <w:sz w:val="21"/>
          <w:szCs w:val="21"/>
        </w:rPr>
        <w:t>Атаев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посмертно удостоен звания Героя Советского Союза. А эта высота названа «Высотой бессмертия».</w:t>
      </w:r>
    </w:p>
    <w:p w:rsidR="00BD1521" w:rsidRDefault="00BD1521" w:rsidP="00BD1521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  <w:u w:val="single"/>
        </w:rPr>
        <w:lastRenderedPageBreak/>
        <w:t>Ведущий.</w:t>
      </w:r>
      <w:r>
        <w:rPr>
          <w:rFonts w:ascii="OpenSans" w:hAnsi="OpenSans"/>
          <w:color w:val="000000"/>
          <w:sz w:val="21"/>
          <w:szCs w:val="21"/>
        </w:rPr>
        <w:t xml:space="preserve"> По долине, </w:t>
      </w:r>
      <w:proofErr w:type="gramStart"/>
      <w:r>
        <w:rPr>
          <w:rFonts w:ascii="OpenSans" w:hAnsi="OpenSans"/>
          <w:color w:val="000000"/>
          <w:sz w:val="21"/>
          <w:szCs w:val="21"/>
        </w:rPr>
        <w:t>по</w:t>
      </w:r>
      <w:proofErr w:type="gramEnd"/>
      <w:r>
        <w:rPr>
          <w:rFonts w:ascii="OpenSans" w:hAnsi="OpenSans"/>
          <w:color w:val="000000"/>
          <w:sz w:val="21"/>
          <w:szCs w:val="21"/>
        </w:rPr>
        <w:t xml:space="preserve"> широкой</w:t>
      </w:r>
    </w:p>
    <w:p w:rsidR="00BD1521" w:rsidRDefault="00BD1521" w:rsidP="00BD152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proofErr w:type="gramStart"/>
      <w:r>
        <w:rPr>
          <w:rFonts w:ascii="OpenSans" w:hAnsi="OpenSans"/>
          <w:color w:val="000000"/>
          <w:sz w:val="21"/>
          <w:szCs w:val="21"/>
        </w:rPr>
        <w:t>По зеленой по траве</w:t>
      </w:r>
      <w:proofErr w:type="gramEnd"/>
    </w:p>
    <w:p w:rsidR="00BD1521" w:rsidRDefault="00BD1521" w:rsidP="00BD152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Мчался всадник, что есть духу</w:t>
      </w:r>
    </w:p>
    <w:p w:rsidR="00BD1521" w:rsidRDefault="00BD1521" w:rsidP="00BD152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На лихом гнедом коне.</w:t>
      </w:r>
    </w:p>
    <w:p w:rsidR="00BD1521" w:rsidRDefault="00BD1521" w:rsidP="00BD152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Мчался вихрем конь ретивый</w:t>
      </w:r>
    </w:p>
    <w:p w:rsidR="00BD1521" w:rsidRDefault="00BD1521" w:rsidP="00BD152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А на нем казак сидел</w:t>
      </w:r>
    </w:p>
    <w:p w:rsidR="00BD1521" w:rsidRDefault="00BD1521" w:rsidP="00BD152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И про долю нашу русскую</w:t>
      </w:r>
    </w:p>
    <w:p w:rsidR="00BD1521" w:rsidRDefault="00BD1521" w:rsidP="00BD152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Во всю грудь он песню пел.</w:t>
      </w:r>
    </w:p>
    <w:p w:rsidR="00BD1521" w:rsidRDefault="00BD1521" w:rsidP="00BD1521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Эх, ты доля, моя доля! Эх, ты буйно голова! Стань мой конь и </w:t>
      </w:r>
      <w:proofErr w:type="spellStart"/>
      <w:r>
        <w:rPr>
          <w:rFonts w:ascii="OpenSans" w:hAnsi="OpenSans"/>
          <w:color w:val="000000"/>
          <w:sz w:val="21"/>
          <w:szCs w:val="21"/>
        </w:rPr>
        <w:t>поклонися</w:t>
      </w:r>
      <w:proofErr w:type="spellEnd"/>
    </w:p>
    <w:p w:rsidR="00BD1521" w:rsidRDefault="00BD1521" w:rsidP="00BD1521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Там, где </w:t>
      </w:r>
      <w:r>
        <w:rPr>
          <w:rStyle w:val="a4"/>
          <w:rFonts w:ascii="OpenSans" w:hAnsi="OpenSans"/>
          <w:color w:val="000000"/>
          <w:sz w:val="21"/>
          <w:szCs w:val="21"/>
        </w:rPr>
        <w:t>Белая Калитва</w:t>
      </w:r>
      <w:r>
        <w:rPr>
          <w:rFonts w:ascii="OpenSans" w:hAnsi="OpenSans"/>
          <w:color w:val="000000"/>
          <w:sz w:val="21"/>
          <w:szCs w:val="21"/>
        </w:rPr>
        <w:t>.</w:t>
      </w:r>
    </w:p>
    <w:p w:rsidR="00BD1521" w:rsidRDefault="00BD1521" w:rsidP="00BD15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3366FF"/>
          <w:sz w:val="44"/>
          <w:szCs w:val="44"/>
          <w:lang w:eastAsia="ru-RU"/>
        </w:rPr>
        <w:t xml:space="preserve">          </w:t>
      </w:r>
    </w:p>
    <w:p w:rsidR="00B15E0D" w:rsidRDefault="00B15E0D"/>
    <w:sectPr w:rsidR="00B15E0D" w:rsidSect="00B15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BD1521"/>
    <w:rsid w:val="00B15E0D"/>
    <w:rsid w:val="00BD1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52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1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1521"/>
    <w:rPr>
      <w:b/>
      <w:bCs/>
    </w:rPr>
  </w:style>
  <w:style w:type="character" w:styleId="a5">
    <w:name w:val="Emphasis"/>
    <w:basedOn w:val="a0"/>
    <w:uiPriority w:val="20"/>
    <w:qFormat/>
    <w:rsid w:val="00BD152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2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567</Words>
  <Characters>3237</Characters>
  <Application>Microsoft Office Word</Application>
  <DocSecurity>0</DocSecurity>
  <Lines>26</Lines>
  <Paragraphs>7</Paragraphs>
  <ScaleCrop>false</ScaleCrop>
  <Company/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2023-03-03T13:27:00Z</dcterms:created>
  <dcterms:modified xsi:type="dcterms:W3CDTF">2023-03-03T13:28:00Z</dcterms:modified>
</cp:coreProperties>
</file>