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88" w:rsidRDefault="00542E88" w:rsidP="00542E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Праздник Прощание с Азбукой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игровой форме закрепить изученные буквы, полученные знания, умения, навыки.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повторить изученные звуки и буквы; способствовать раскрытию талантов у учащихся; формировать у учащихся самооценку своих достижений. Развить логическое мышление, память, зоркость, интерес и положительную мотивацию, как к отдельным предметам, так и процессу обучения в целом. Воспитывать уважительное отношение друг к другу, интерес к книгам. Воспитывать желание учиться; осознание важности процесса учения и познания для самосовершенствования и развития своего «я”. Создавать условия для формирования доверительных отношений между родителями, учителями и детьми. Прививать бережное отношение к книгам.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 1: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Сияньем глаз лучистых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Наполнен зал притихший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светятся улыбки,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песня рвётся ввысь.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Сегодня в школе праздник!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всем гостям мы рады!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Как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 что все мы здесь сегодня собрались!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 2: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Праздник начинается, гости улыбаются,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дети постараются сегодня показать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Всё, чему учились, всё к чему стремились,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Потому что в мире надо много знать.</w:t>
      </w:r>
    </w:p>
    <w:p w:rsidR="00542E88" w:rsidRDefault="00542E88" w:rsidP="00542E8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(На доске появляется паровозик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:) </w:t>
      </w:r>
      <w:proofErr w:type="gramEnd"/>
    </w:p>
    <w:p w:rsidR="00542E88" w:rsidRDefault="00542E88" w:rsidP="00542E8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24275" cy="3228975"/>
            <wp:effectExtent l="0" t="0" r="9525" b="9525"/>
            <wp:docPr id="4" name="Рисунок 4" descr="C:\Users\Алла Алексеевна\Desktop\Фото школа\P1020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ла Алексеевна\Desktop\Фото школа\P10205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295" cy="322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Этот поезд быстро мчится,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От границы до границы.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 степям до синих гор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зеленый светофор.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В школу он спешит сейчас,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К нам на праздник в первый класс.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Опоздать нельзя на праздник –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Это каждый знает.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Мчится поезд первоклассник,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Скорость набирает.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Прибавляет по пути,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К трем четыре, два к пяти,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Чуть пеналами гремит,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Чуть губами шевелит,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Изучая алфавит.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Так садись в счастливый поезд,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помчим от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 Я.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Нынче в нашем зале – праздник!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«До свидания, Азбука!»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дети входят в класс под  музыку: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«Скажем первоклассником»)</w:t>
      </w:r>
      <w:proofErr w:type="gramEnd"/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Мы собрали пап и мам,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Но не для потехи.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Мы сегодня рапортуем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ро свои успехи.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Мы сегодня очень рады,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Всем ребятам, папам, мамам.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Мы приветствуем гостей,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Дорогих учителей.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Всех знакомых, незнакомых -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серьезных, и веселых.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Первый класс, первый класс,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Пригласил на праздник вас.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Букв сначала мы не знали,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Мамы сказки нам читали.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А теперь читаем сами,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Подружились сказки с нами.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Пусть зовут нас шестилетки,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Пусть не ставят нам отметки.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Не ведем мы дневники,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Все же мы ученики.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Любим светлый, чистый класс,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Это раз!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Здесь читаем мы слова,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Это два!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Ну, а в третьих, я Катюшке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ам уже пишу записки.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бабуля говорит: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«Мой внучонок вундеркинд!»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7.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Тому, кто хочет много знать,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Кто хочет книги прочитать.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Про горы и долины,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Про водные глубины,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Про звезды, ивы вдоль реки,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Не обойтись без Азбуки!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8.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 с этой книжкой первый раз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ришел в свой первый светлый класс.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Я эту книжку полюбил,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Я в ней все буквы изучил,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как мне радостно сказать: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«Умею я теперь читать!»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9.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Мы все буквы изучили,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Можем мы слова читать.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«спасибо» вот за это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Нужно азбуке сказать!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10.</w:t>
      </w:r>
      <w:r>
        <w:rPr>
          <w:rFonts w:ascii="Times New Roman" w:hAnsi="Times New Roman" w:cs="Times New Roman"/>
          <w:sz w:val="28"/>
          <w:szCs w:val="28"/>
          <w:lang w:eastAsia="ru-RU"/>
        </w:rPr>
        <w:t>Мы в нарядах нынче новых,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у всех счастливый вид,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Ведь сегодня мы досрочно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зучили алфавит!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11.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Разбудите меня ночью,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самой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серединочке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Расскажу вам алфавит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ез одной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запиночки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12.</w:t>
      </w:r>
      <w:r>
        <w:rPr>
          <w:rFonts w:ascii="Times New Roman" w:hAnsi="Times New Roman" w:cs="Times New Roman"/>
          <w:sz w:val="28"/>
          <w:szCs w:val="28"/>
          <w:lang w:eastAsia="ru-RU"/>
        </w:rPr>
        <w:t>Буквы гласные мы любим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всё больше с каждым днём.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Мы не просто их читаем –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Эти буквы мы поём!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Апрель месяц за окном стоит,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Весна в воздухе кружится.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А нам сегодня предстоит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Азбукой проститься!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14.</w:t>
      </w:r>
      <w:r>
        <w:rPr>
          <w:rFonts w:ascii="Times New Roman" w:hAnsi="Times New Roman" w:cs="Times New Roman"/>
          <w:sz w:val="28"/>
          <w:szCs w:val="28"/>
          <w:lang w:eastAsia="ru-RU"/>
        </w:rPr>
        <w:t>Не печалься, азбука,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Лучше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книжки!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Подарю тебя теперь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Младшему братишке.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15.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 научила азбука читать,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Слова на слоги разделять,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Открыла тайны многих книг,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К ней любой из нас привык.</w:t>
      </w:r>
    </w:p>
    <w:p w:rsidR="00542E88" w:rsidRDefault="00542E88" w:rsidP="00542E8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(Исполняют песню «Дружба с азбукой»)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 2: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мы начинаем праздник «Прощание с азбукой». А кем становится азбука для каждого из нас? Она становится верным другом, помощником, учителем. Из этой первой книги вы узнали обо всех буквах нашего алфавита. А помогли вам в этом учитель, родители и даже бабушки.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Ведущий 1: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 секрет, что иногда, а кому-то и всегда бабушки помогают делать уроки. Также не секрет, что бабушки  настолько любят своих внуков, что готовы сесть вместе с ними за парту. И таких бабушек мы хорошо знаем. Вот они.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сцену выходят две бабушки.</w:t>
      </w:r>
    </w:p>
    <w:p w:rsidR="00542E88" w:rsidRDefault="00542E88" w:rsidP="00542E8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Сценка Е. Смолина «Бабушки и внуки»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Первая бабушка.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Здравствуй, голубушка моя. Пойдём гулять в парк.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Вторая бабушка.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 что ты, я ещё уроки не сделала.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Первая бабушка.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Какие уроки?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Вторая бабушка.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Сейчас модно делать уроки за внуков. Вот хочу попробовать, хотя это, наверное, непедагогично.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Первая бабушка.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Почему это не педагогично? Да я всю жизнь за внуков уроки делаю. Если что – меня спрашивай, у меня большой опыт.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Вторая бабушка.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Ну, если не трудно, проверь, как я стихотворение выучила: «У лукоморья дуб зелёный; златая цепь на дубе том…»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Первая бабушка.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Так, хорошо.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Вторая бабушка.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«…И днём, и ночью пёс учёный…»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Первая бабушка.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Какой ещё пёс?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Вторая бабушка</w:t>
      </w:r>
      <w:r>
        <w:rPr>
          <w:rFonts w:ascii="Times New Roman" w:hAnsi="Times New Roman" w:cs="Times New Roman"/>
          <w:sz w:val="28"/>
          <w:szCs w:val="28"/>
          <w:lang w:eastAsia="ru-RU"/>
        </w:rPr>
        <w:t>. Ну, я не знаю, какая у него порода, может, доберман-пинчер?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Первая бабушка.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 не пёс, а кот учёный! Поняла?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Вторая бабушка.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А-а, поняла, поняла! Ну, я тогда сначала начну: «У лукоморья дуб зелёный; златая цепь на дубе том: и днём, и ночью кот учёный… с авоськой ходит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гастроном».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Первая бабушка.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какой авоськой?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какой гастроном? Учи стихотворение снова.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Вторая бабушка.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Ой, у меня ещё столько уроков! Один внук в шестом классе, а другой – в первом. Его учительница просила в школу кассу принести.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Первая бабушка.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Какую кассу? Из магазина, что ли? Ты меня в это дело не впутывай!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Вторая бабушка.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Ну, при чём тут магазин? Касса – это алфавит. Ладно, я её сама сделаю, а ты помоги решить задачу.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Первая бабушка.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Так… (берёт учебник, читает.) «С ванной соединены две трубы…» Запомни, чтобы решить задачу, нужно хорошенько представить себе то, о чём в ней говорится. «С ванной соединены две трубы» — ты представила?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Вторая бабушка.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Да-да, представила.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Первая бабушка.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«…Через одну трубу вода вливается, через другую выливается». Представила?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Вторая бабушка.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Представила! (убегая.) Представила-а-а-а!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Выходит ведущая.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 2: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знаю, выучил ли бабушкин внук буквы, а наши первоклассники запомнили все буквы и хотят поблагодарить свою первую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книгу и попрощаться с ней, но не забывать её, потому что эти буквы нам пригодятся всегда и везде. Они нужные, сильные.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вот как все начиналось: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Поступил я осенью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школу, в первый класс.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Я считаюсь школьником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первого числа.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Изменились наши игры,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Стал серьезным первый класс –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Икс и игрек, икс и игрек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голове у нас сейчас.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>Мне учиться очень нравится,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Отвечать я не боюсь.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Я могу с задачей справиться,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Потому что не ленюсь.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Все.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Мы довольны, мы довольны,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 ни капли не устали.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Сколько нового узнали!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Как садиться, как вставать,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Как с соседкой не болтать,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Как здороваться, прощаться,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Как с пеналом обращаться.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Как держать в покое руки –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Нет для нас трудней науки!</w:t>
      </w:r>
    </w:p>
    <w:p w:rsidR="00542E88" w:rsidRDefault="00542E88" w:rsidP="00542E8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(«Песня первоклассницы» - исполняет Катя)</w:t>
      </w:r>
    </w:p>
    <w:p w:rsidR="00542E88" w:rsidRDefault="00542E88" w:rsidP="00542E8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Звучит музыка, появляется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Пеппи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выносит Азбуку.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Пеппи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Здравствуйте, ребята! Я самая прикольная и весёлая девочка на свете, а зовут меня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Пеппи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длинный чулок. Сегодня у вас праздник Азбуки, которую вы прочитали от корки до корки. Поздравляю вас с этим событием. Давайте еще раз вспомним, о чём вы читали в этой книге? </w:t>
      </w:r>
    </w:p>
    <w:p w:rsidR="00542E88" w:rsidRDefault="00542E88" w:rsidP="00542E8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(Дети читают стихотворение «Живая Азбука»)</w:t>
      </w:r>
    </w:p>
    <w:p w:rsidR="00542E88" w:rsidRDefault="00542E88" w:rsidP="00542E8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(Разбойник уносит азбуку)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Пеппи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Ой,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 ой! Кто это! А где Азбука? Тут какая-то записка. Что тут написано?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Мы Азбуку у вас украли.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Её название разобрали.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Как все буквы соберёте,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Быстро Азбуку найдете.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Пеппи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Что ж, ребята!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названии « Азбука» сколько букв?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Пять букв имеется,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Мы их все знаем и на них надеемся.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Надо буквы все собрать.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Тогда узнаем, где книгу нам искать.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Какая первая буква?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Буква А.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Пеппи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Ну, что ж ребята, быстро в путь,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Нужно буквы нам вернуть.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 1: Итак, первая остановка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Загадкино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Если правильный ответ нам не дадите, то совет даём вам всем: бегите!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Отгадаете наши загадки, тогда  отдадут  вам ваши буквы!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Белый камушек растаял,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 доске следы оставил. (Мел)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До чего же скучно, братцы,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 чужой спине кататься.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Дал бы кто мне пару ног,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Чтобы сам я бегать мог. (Ранец)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Портфель у меня не велик и не мал,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Лежит в нем задачник,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Букварь и… (Пенал)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Черный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Ивашка, деревянная рубашка,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Где носом поведет, там заметку кладет. (Карандаш)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Отгадай, что за вещица –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Острый клювик, а не птица.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Этим клювиком она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еет, сеет семена,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Не на поле, не на грядке –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 листах твоей тетрадки. (Ручка)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Хоть я и не прачка, друзья,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Стираю старательно я. (Резинка)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 2:</w:t>
      </w:r>
      <w:r>
        <w:rPr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Молодцы! Хорошо, вот вам ваши буквы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Пеппи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Ну-ка, ребята, быстрее вставайте,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Поезду мчаться быстрей помогайте!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Следущая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станция: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«Допиши-ка»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Заяц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хваста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здесь живет,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гости вас ребята ждет.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Надкусал он буквы эти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оставил нам в пакете.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Быстро дети помогите,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Буквы вы восстановите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описать буквы и составить из них слово)</w:t>
      </w:r>
    </w:p>
    <w:p w:rsidR="00542E88" w:rsidRDefault="00542E88" w:rsidP="00542E8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 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Т О 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К А С А Р Т 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Ш О Л А К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 2: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Молодцы! Получили ещё одну букву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! Отправляемся дальше!</w:t>
      </w:r>
    </w:p>
    <w:p w:rsidR="00542E88" w:rsidRDefault="00542E88" w:rsidP="00542E8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Следующая станция: «Составляй-ка»</w:t>
      </w:r>
    </w:p>
    <w:p w:rsidR="00542E88" w:rsidRDefault="00542E88" w:rsidP="00542E8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Составьте из данных слов предложения: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КТО МНОГО ЧИТАЕТ, ТОТ МНОГО ЗНАЕТ.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  <w:t>ВСЯКОМУ МИЛА РОДНАЯ СТОРОНА.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Надо же, справились. Забирайте свою букву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Б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42E88" w:rsidRDefault="00542E88" w:rsidP="00542E8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(Звучит песня «Первый раз в первый класс»)</w:t>
      </w:r>
    </w:p>
    <w:p w:rsidR="00542E88" w:rsidRDefault="00542E88" w:rsidP="00542E8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Пеппи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 ж, ребята, снова в путь!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Со следующим заданием нам нужно справиться как-нибудь!</w:t>
      </w:r>
    </w:p>
    <w:p w:rsidR="00542E88" w:rsidRDefault="00542E88" w:rsidP="00542E8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 2: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Следующая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станция «Узнай-ка»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Разбойник прислал нам телеграмму: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Очень сказки я люблю, но за всю свою разбойничью жизнь стал их забывать. Половину помню, половину нет.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Угадайте, какие сказки я знаю: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Жёлтая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кепочка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(Красная  шапочка).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Илья – царевич и серый кабан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(Иван царевич и серый волк).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Гадкий цыплёнок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(Гадкий утёнок).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Сказка о рыбаке и акуле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(Сказка о рыбаке и рыбке).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Волк и десять поросят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(Волк и семеро козлят).</w:t>
      </w:r>
    </w:p>
    <w:p w:rsidR="00542E88" w:rsidRDefault="00542E88" w:rsidP="00542E8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Отгадали, вот вам буква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У.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 2: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сейчас для Вас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станция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Буквино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 1: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Это что ещё за звук?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То ли топот, то ли стук.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Это буквы в алфавите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ачинают перестук.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Отгадайте, ребята, загадки про буквы.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1.Вот два столба наискосок,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А между ними — поясок.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Ты эту букву знаешь? А?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Перед тобою буква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…. (а)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2.Эта буква широка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похожа на жука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при этом точно жук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Издаёт жужжащий звук,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(ж)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3.На эту букву посмотри: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Она совсем как цифра три.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(з)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4.В этой букве нет угла,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Оттого она кругла.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До того она кругла,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Покатиться бы могла,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(о)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5.Взявшись за руки друзья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сказали: «Ты да я -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Это мы».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А между тем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олучилась буква …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(м)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 2: Конкурс «Волшебный мешочек».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мешочке лежат буквы. Надо на ощупь определить букву и назвать её, а потом показать всем ребятам.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  <w:lang w:eastAsia="ru-RU"/>
        </w:rPr>
        <w:t>А вот и последнюю букву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возвращает вам разбойник.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Пеппи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все мы буквы отыскали.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слово вместе прочитали  -  АЗБУКА.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Разбойник: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Молодцы, ребята. Вы хорошо справились с заданиями, а вернулся к Вам я не один, а с книгой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ЧТЕНИЕ.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Чтение: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Здравствуйте, ребята! Я вас заждалась! И не я одна. На нашей почте накопилось много телеграмм от литературных героев. Только они все не подписаны. Помогите мне, пожалуйста, разобраться от героев, каких сказок пришли телеграммы на ваш праздник и кто автор этих сказок. Поможете?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Шлю привет из замка Людоеда. Если одолею его, то с маркизом Карабасом прибудем на ваш праздник.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(«Кот в сапогах» Ш. Перро.)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Поздравляю с праздником. Приехать не могу, так как по дороге, потеряла туфельку.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(«Золушка» Ш. Перро.)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Нет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возможности к вам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приехать, я снова осталась у разбитого корыта.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(Старуха «Сказка о рыбаке и рыбке» А. Пушкин.)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Я круглый и румяный, я ловкий и упрямый, в лесу я задержался, с лисою разбирался.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(«Колобок» русская народная сказка)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Чтение: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Молодцы ребята!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Библиотекарь: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Ребята! Я с интересом наблюдала за вами на этом празднике и увидела, как вы повзрослели и поумнели. Глядя на вас, я поняла, что вы любите читать книги, потому что отвечали на сложные литературные вопросы. Главное, что вы подружились, а дружба и знание книг помогли вам в этом. Я с большим удовольствием приглашаю вас записаться в библиотеку, чтобы продолжить ваше путешествие по стране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Литературии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А чтобы путешествие было интересным, я вручаю вам удостоверения.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 2: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Слово предоставляем родителям. </w:t>
      </w:r>
    </w:p>
    <w:p w:rsidR="00542E88" w:rsidRDefault="00542E88" w:rsidP="00542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Вот настал момент прощанья,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Праздник Азбуки прошел.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Говорим мы: «До свиданья!»,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до новых встреч, друзья.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 2: </w:t>
      </w:r>
      <w:r>
        <w:rPr>
          <w:rFonts w:ascii="Times New Roman" w:hAnsi="Times New Roman" w:cs="Times New Roman"/>
          <w:sz w:val="28"/>
          <w:szCs w:val="28"/>
          <w:lang w:eastAsia="ru-RU"/>
        </w:rPr>
        <w:t>Всем спасибо за вниманье,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За задор и звонкий смех,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За азарт соревнованья,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Обеспечивших успех.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Звучит финальная песня «Прощай, АЗБУКА!»</w:t>
      </w:r>
    </w:p>
    <w:p w:rsidR="003D00B8" w:rsidRDefault="003D00B8"/>
    <w:p w:rsidR="00542E88" w:rsidRDefault="00542E88">
      <w:r>
        <w:rPr>
          <w:noProof/>
          <w:lang w:eastAsia="ru-RU"/>
        </w:rPr>
        <w:lastRenderedPageBreak/>
        <w:drawing>
          <wp:inline distT="0" distB="0" distL="0" distR="0">
            <wp:extent cx="5657850" cy="4038600"/>
            <wp:effectExtent l="0" t="0" r="0" b="0"/>
            <wp:docPr id="1" name="Рисунок 1" descr="C:\Users\Алла Алексеевна\Desktop\Фото школа\P14-04-14_12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ла Алексеевна\Desktop\Фото школа\P14-04-14_12.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828" cy="403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E88" w:rsidRDefault="00542E88"/>
    <w:p w:rsidR="00542E88" w:rsidRDefault="00542E88">
      <w:r>
        <w:rPr>
          <w:noProof/>
          <w:lang w:eastAsia="ru-RU"/>
        </w:rPr>
        <w:drawing>
          <wp:inline distT="0" distB="0" distL="0" distR="0">
            <wp:extent cx="5940425" cy="4456527"/>
            <wp:effectExtent l="0" t="0" r="3175" b="1270"/>
            <wp:docPr id="2" name="Рисунок 2" descr="C:\Users\Алла Алексеевна\Desktop\Фото школа\P1020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ла Алексеевна\Desktop\Фото школа\P10205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E88" w:rsidRDefault="00542E88">
      <w:r>
        <w:rPr>
          <w:noProof/>
          <w:lang w:eastAsia="ru-RU"/>
        </w:rPr>
        <w:lastRenderedPageBreak/>
        <w:drawing>
          <wp:inline distT="0" distB="0" distL="0" distR="0">
            <wp:extent cx="5940425" cy="4456527"/>
            <wp:effectExtent l="0" t="0" r="3175" b="1270"/>
            <wp:docPr id="3" name="Рисунок 3" descr="C:\Users\Алла Алексеевна\Desktop\Фото школа\P1020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ла Алексеевна\Desktop\Фото школа\P10205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2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88"/>
    <w:rsid w:val="003D00B8"/>
    <w:rsid w:val="00540509"/>
    <w:rsid w:val="0054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E8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42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E8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42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Алексеевна</dc:creator>
  <cp:lastModifiedBy>Алла Алексеевна</cp:lastModifiedBy>
  <cp:revision>2</cp:revision>
  <dcterms:created xsi:type="dcterms:W3CDTF">2018-02-28T10:37:00Z</dcterms:created>
  <dcterms:modified xsi:type="dcterms:W3CDTF">2018-02-28T10:48:00Z</dcterms:modified>
</cp:coreProperties>
</file>