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03" w:rsidRPr="003A1566" w:rsidRDefault="00221F03" w:rsidP="00221F0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1566">
        <w:rPr>
          <w:b/>
          <w:bCs/>
          <w:color w:val="000000"/>
          <w:sz w:val="28"/>
          <w:szCs w:val="28"/>
        </w:rPr>
        <w:t>Тема: «Виды удобрений. Их характеристика ».</w:t>
      </w:r>
    </w:p>
    <w:p w:rsidR="00221F03" w:rsidRPr="0054059F" w:rsidRDefault="00221F03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059F">
        <w:rPr>
          <w:b/>
          <w:bCs/>
          <w:color w:val="000000"/>
          <w:sz w:val="28"/>
          <w:szCs w:val="28"/>
        </w:rPr>
        <w:t>Цель</w:t>
      </w:r>
      <w:r w:rsidRPr="0054059F">
        <w:rPr>
          <w:color w:val="000000"/>
          <w:sz w:val="28"/>
          <w:szCs w:val="28"/>
        </w:rPr>
        <w:t>: познакомить учащихся с видами удобрений и дать им характеристику.</w:t>
      </w:r>
    </w:p>
    <w:p w:rsidR="00221F03" w:rsidRPr="0054059F" w:rsidRDefault="00221F03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059F">
        <w:rPr>
          <w:b/>
          <w:bCs/>
          <w:color w:val="000000"/>
          <w:sz w:val="28"/>
          <w:szCs w:val="28"/>
        </w:rPr>
        <w:t>Задачи:</w:t>
      </w:r>
    </w:p>
    <w:p w:rsidR="00221F03" w:rsidRPr="0054059F" w:rsidRDefault="00221F03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4059F">
        <w:rPr>
          <w:b/>
          <w:bCs/>
          <w:color w:val="000000"/>
          <w:sz w:val="28"/>
          <w:szCs w:val="28"/>
        </w:rPr>
        <w:t>Образовательные</w:t>
      </w:r>
      <w:proofErr w:type="gramEnd"/>
      <w:r w:rsidRPr="0054059F">
        <w:rPr>
          <w:color w:val="000000"/>
          <w:sz w:val="28"/>
          <w:szCs w:val="28"/>
        </w:rPr>
        <w:t>: формировать у учащихся представление о видах удобрений и характеристике;</w:t>
      </w:r>
    </w:p>
    <w:p w:rsidR="006927EB" w:rsidRPr="0054059F" w:rsidRDefault="00221F03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.</w:t>
      </w:r>
      <w:r w:rsidR="006927EB" w:rsidRPr="0054059F">
        <w:rPr>
          <w:b/>
          <w:bCs/>
          <w:i/>
          <w:iCs/>
          <w:color w:val="000000"/>
          <w:sz w:val="28"/>
          <w:szCs w:val="28"/>
        </w:rPr>
        <w:t>Развивающая</w:t>
      </w:r>
      <w:r w:rsidR="006927EB" w:rsidRPr="0054059F">
        <w:rPr>
          <w:color w:val="000000"/>
          <w:sz w:val="28"/>
          <w:szCs w:val="28"/>
        </w:rPr>
        <w:t>: развить логическое мышление, память, способность анализировать, привить навыки самостоятельной и групповой работы при выполнении практических заданий;</w:t>
      </w:r>
    </w:p>
    <w:p w:rsidR="006927EB" w:rsidRPr="0054059F" w:rsidRDefault="006927EB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Воспитательная: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 самостоятельность, инициативность, чувство ответственности  за выполненную работу, коммуникабельность, уверенность в своих знаниях и возможностях, показать практическое значение полученных знаний в повседневной жизни и профессиональной деятельности.</w:t>
      </w:r>
    </w:p>
    <w:p w:rsidR="004A422C" w:rsidRPr="0054059F" w:rsidRDefault="004A422C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Коррекционно-развивающие</w:t>
      </w:r>
      <w:r w:rsidRPr="0054059F">
        <w:rPr>
          <w:rFonts w:ascii="Times New Roman" w:hAnsi="Times New Roman" w:cs="Times New Roman"/>
          <w:color w:val="000000"/>
          <w:sz w:val="28"/>
          <w:szCs w:val="28"/>
        </w:rPr>
        <w:t>: корригировать и развивать произвольное внимание при выполнении заданий на соотнесение органических и минеральных удобрений к группам удобрений; развивать зрительное восприятие путем различения структуры удобрения</w:t>
      </w:r>
    </w:p>
    <w:p w:rsidR="006927EB" w:rsidRPr="0054059F" w:rsidRDefault="006927EB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обучения: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наглядно-демонстрационный, рассказ-объяснение с элементами самостоятельной и групповой работы</w:t>
      </w:r>
    </w:p>
    <w:p w:rsidR="004A422C" w:rsidRPr="0054059F" w:rsidRDefault="004A422C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059F">
        <w:rPr>
          <w:b/>
          <w:bCs/>
          <w:color w:val="000000"/>
          <w:sz w:val="28"/>
          <w:szCs w:val="28"/>
        </w:rPr>
        <w:t>Оборудование:</w:t>
      </w:r>
      <w:proofErr w:type="gramStart"/>
      <w:r w:rsidRPr="0054059F">
        <w:rPr>
          <w:color w:val="000000"/>
          <w:sz w:val="28"/>
          <w:szCs w:val="28"/>
        </w:rPr>
        <w:t> ,</w:t>
      </w:r>
      <w:proofErr w:type="gramEnd"/>
      <w:r w:rsidRPr="0054059F">
        <w:rPr>
          <w:color w:val="000000"/>
          <w:sz w:val="28"/>
          <w:szCs w:val="28"/>
        </w:rPr>
        <w:t>набор удобрений, вода, сода, толчёный мел, чайная ложка, стаканы.</w:t>
      </w:r>
    </w:p>
    <w:p w:rsidR="004A422C" w:rsidRPr="0054059F" w:rsidRDefault="004A422C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7EB" w:rsidRPr="0054059F" w:rsidRDefault="006927EB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B6D33" w:rsidRPr="0054059F" w:rsidRDefault="006927EB" w:rsidP="00540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Коррекционные </w:t>
      </w:r>
      <w:r w:rsidR="000B6D33" w:rsidRPr="0054059F">
        <w:rPr>
          <w:color w:val="000000"/>
          <w:sz w:val="28"/>
          <w:szCs w:val="28"/>
        </w:rPr>
        <w:t xml:space="preserve"> слова: Удобрения, органические, минеральные</w:t>
      </w:r>
    </w:p>
    <w:p w:rsidR="008035F4" w:rsidRPr="0054059F" w:rsidRDefault="00221F03" w:rsidP="0054059F">
      <w:p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>Ход урока</w:t>
      </w:r>
    </w:p>
    <w:p w:rsidR="00221F03" w:rsidRPr="0054059F" w:rsidRDefault="00221F03" w:rsidP="00540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Организационный этап.</w:t>
      </w:r>
    </w:p>
    <w:p w:rsidR="00CD7A33" w:rsidRPr="0054059F" w:rsidRDefault="00CD7A33" w:rsidP="0054059F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Психологический настрой на работу.</w:t>
      </w:r>
    </w:p>
    <w:p w:rsidR="00CD7A33" w:rsidRPr="0054059F" w:rsidRDefault="00CD7A33" w:rsidP="0054059F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проговорим приветствие и настроимся на работу.</w:t>
      </w:r>
    </w:p>
    <w:p w:rsidR="00CD7A33" w:rsidRPr="0054059F" w:rsidRDefault="00CD7A33" w:rsidP="0054059F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звонок веселый</w:t>
      </w:r>
    </w:p>
    <w:p w:rsidR="00CD7A33" w:rsidRPr="0054059F" w:rsidRDefault="00CD7A33" w:rsidP="0054059F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начать урок готовы</w:t>
      </w:r>
    </w:p>
    <w:p w:rsidR="00CD7A33" w:rsidRPr="0054059F" w:rsidRDefault="00CD7A33" w:rsidP="0054059F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слушать, отвечать</w:t>
      </w:r>
    </w:p>
    <w:p w:rsidR="00457044" w:rsidRPr="0054059F" w:rsidRDefault="00CD7A33" w:rsidP="0054059F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не мешать.</w:t>
      </w:r>
    </w:p>
    <w:p w:rsidR="00457044" w:rsidRPr="0054059F" w:rsidRDefault="00457044" w:rsidP="005405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21F03" w:rsidRPr="0054059F" w:rsidRDefault="00457044" w:rsidP="00540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2)</w:t>
      </w:r>
      <w:r w:rsidR="00CD7A33" w:rsidRPr="005405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Актуализация по</w:t>
      </w:r>
      <w:r w:rsidRPr="005405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знавательной активности учащихся</w:t>
      </w:r>
    </w:p>
    <w:p w:rsidR="00457044" w:rsidRPr="0054059F" w:rsidRDefault="00457044" w:rsidP="0054059F">
      <w:pPr>
        <w:pStyle w:val="a3"/>
        <w:shd w:val="clear" w:color="auto" w:fill="FFFFFF"/>
        <w:spacing w:before="0" w:beforeAutospacing="0" w:after="0" w:afterAutospacing="0"/>
        <w:ind w:left="3762"/>
        <w:rPr>
          <w:b/>
          <w:color w:val="000000"/>
          <w:sz w:val="28"/>
          <w:szCs w:val="28"/>
        </w:rPr>
      </w:pPr>
    </w:p>
    <w:p w:rsidR="00221F03" w:rsidRPr="0054059F" w:rsidRDefault="00221F0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Давайте вспомним. А из каких частей состоит  цветочное растение </w:t>
      </w:r>
    </w:p>
    <w:p w:rsidR="00221F03" w:rsidRPr="0054059F" w:rsidRDefault="00221F0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noProof/>
          <w:sz w:val="28"/>
          <w:szCs w:val="28"/>
        </w:rPr>
        <w:drawing>
          <wp:inline distT="0" distB="0" distL="0" distR="0">
            <wp:extent cx="2638425" cy="2378710"/>
            <wp:effectExtent l="0" t="0" r="9525" b="2540"/>
            <wp:docPr id="2" name="Рисунок 2" descr="http://www.sliderpoint.org/images/referats/813b/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iderpoint.org/images/referats/813b/(9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74" cy="238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33" w:rsidRPr="0054059F" w:rsidRDefault="00221F0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Каково значение каждой части цветка</w:t>
      </w:r>
      <w:r w:rsidR="000B6D33" w:rsidRPr="0054059F">
        <w:rPr>
          <w:color w:val="000000"/>
          <w:sz w:val="28"/>
          <w:szCs w:val="28"/>
        </w:rPr>
        <w:t xml:space="preserve">? 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D7A33" w:rsidRPr="0054059F" w:rsidRDefault="000B6D3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gramStart"/>
      <w:r w:rsidRPr="0054059F">
        <w:rPr>
          <w:color w:val="000000"/>
          <w:sz w:val="28"/>
          <w:szCs w:val="28"/>
        </w:rPr>
        <w:t>З</w:t>
      </w:r>
      <w:proofErr w:type="gramEnd"/>
      <w:r w:rsidR="00CD7A33" w:rsidRPr="0054059F">
        <w:rPr>
          <w:b/>
          <w:color w:val="000000"/>
          <w:sz w:val="28"/>
          <w:szCs w:val="28"/>
        </w:rPr>
        <w:t xml:space="preserve"> Постановка цели урока</w:t>
      </w:r>
    </w:p>
    <w:p w:rsidR="00221F03" w:rsidRPr="0054059F" w:rsidRDefault="0059502B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 А почему так происходит, что цветет растение живет и начинает засыхать и гибнуть (</w:t>
      </w:r>
      <w:r w:rsidRPr="0054059F">
        <w:rPr>
          <w:b/>
          <w:color w:val="000000"/>
          <w:sz w:val="28"/>
          <w:szCs w:val="28"/>
        </w:rPr>
        <w:t xml:space="preserve">Т.к питательные </w:t>
      </w:r>
      <w:proofErr w:type="gramStart"/>
      <w:r w:rsidRPr="0054059F">
        <w:rPr>
          <w:b/>
          <w:color w:val="000000"/>
          <w:sz w:val="28"/>
          <w:szCs w:val="28"/>
        </w:rPr>
        <w:t>вещества</w:t>
      </w:r>
      <w:proofErr w:type="gramEnd"/>
      <w:r w:rsidRPr="0054059F">
        <w:rPr>
          <w:b/>
          <w:color w:val="000000"/>
          <w:sz w:val="28"/>
          <w:szCs w:val="28"/>
        </w:rPr>
        <w:t xml:space="preserve"> которые берет растение из почвы уменьшается и их не хватает для роста растений и оно начинает гибнуть</w:t>
      </w:r>
      <w:r w:rsidRPr="0054059F">
        <w:rPr>
          <w:color w:val="000000"/>
          <w:sz w:val="28"/>
          <w:szCs w:val="28"/>
        </w:rPr>
        <w:t>)</w:t>
      </w:r>
      <w:r w:rsidR="000B6D33" w:rsidRPr="0054059F">
        <w:rPr>
          <w:color w:val="000000"/>
          <w:sz w:val="28"/>
          <w:szCs w:val="28"/>
        </w:rPr>
        <w:t>.. Поэтому чтобы растение могло продолжать жить дальше, расти и цвести мы должны его постоянно подкармливать. А чем мы будем подкармливать растения? Правильно удобрениями</w:t>
      </w:r>
      <w:proofErr w:type="gramStart"/>
      <w:r w:rsidR="000B6D33" w:rsidRPr="0054059F">
        <w:rPr>
          <w:color w:val="000000"/>
          <w:sz w:val="28"/>
          <w:szCs w:val="28"/>
        </w:rPr>
        <w:t xml:space="preserve">  И</w:t>
      </w:r>
      <w:proofErr w:type="gramEnd"/>
      <w:r w:rsidR="000B6D33" w:rsidRPr="0054059F">
        <w:rPr>
          <w:color w:val="000000"/>
          <w:sz w:val="28"/>
          <w:szCs w:val="28"/>
        </w:rPr>
        <w:t xml:space="preserve"> кто скажет какова будет тема сегодняшнего урока  </w:t>
      </w:r>
      <w:r w:rsidR="000B6D33" w:rsidRPr="0054059F">
        <w:rPr>
          <w:b/>
          <w:color w:val="000000"/>
          <w:sz w:val="28"/>
          <w:szCs w:val="28"/>
        </w:rPr>
        <w:t>Удобрения</w:t>
      </w:r>
    </w:p>
    <w:p w:rsidR="006927EB" w:rsidRPr="0054059F" w:rsidRDefault="006927EB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Цель урок</w:t>
      </w:r>
      <w:proofErr w:type="gramStart"/>
      <w:r w:rsidRPr="0054059F">
        <w:rPr>
          <w:b/>
          <w:color w:val="000000"/>
          <w:sz w:val="28"/>
          <w:szCs w:val="28"/>
        </w:rPr>
        <w:t>а-</w:t>
      </w:r>
      <w:proofErr w:type="gramEnd"/>
      <w:r w:rsidRPr="0054059F">
        <w:rPr>
          <w:b/>
          <w:color w:val="000000"/>
          <w:sz w:val="28"/>
          <w:szCs w:val="28"/>
        </w:rPr>
        <w:t xml:space="preserve"> познакомиться с видами удобрения и выяснить как происходит подкормка растений удобрениями при выполнение практической работы</w:t>
      </w:r>
    </w:p>
    <w:p w:rsidR="000B6D33" w:rsidRPr="0054059F" w:rsidRDefault="000B6D3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221F03" w:rsidRPr="0054059F" w:rsidRDefault="00CD7A3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11Основная часть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Изучение нового материала</w:t>
      </w:r>
    </w:p>
    <w:p w:rsidR="00DF033E" w:rsidRPr="0054059F" w:rsidRDefault="00F06C02" w:rsidP="0054059F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1</w:t>
      </w:r>
      <w:r w:rsidR="00DF033E" w:rsidRPr="0054059F">
        <w:rPr>
          <w:b/>
          <w:color w:val="000000"/>
          <w:sz w:val="28"/>
          <w:szCs w:val="28"/>
        </w:rPr>
        <w:t>Что называется удобрением?</w:t>
      </w:r>
    </w:p>
    <w:p w:rsidR="00DF033E" w:rsidRPr="0054059F" w:rsidRDefault="00DF033E" w:rsidP="0054059F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Удобрения</w:t>
      </w:r>
      <w:r w:rsidRPr="0054059F">
        <w:rPr>
          <w:color w:val="000000"/>
          <w:sz w:val="28"/>
          <w:szCs w:val="28"/>
        </w:rPr>
        <w:t xml:space="preserve"> – это различные вещества, которые обогащают почву элементами питания и повышают её плодородие.</w:t>
      </w:r>
    </w:p>
    <w:p w:rsidR="00DF033E" w:rsidRPr="0054059F" w:rsidRDefault="00DF033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B6D33" w:rsidRPr="0054059F" w:rsidRDefault="002A512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305.7pt;margin-top:10.7pt;width:18.75pt;height:17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" strokecolor="#5b9bd5 [3204]" strokeweight=".5pt">
            <v:stroke endarrow="block" joinstyle="miter"/>
          </v:shape>
        </w:pict>
      </w:r>
      <w:r w:rsidR="000B6D33" w:rsidRPr="0054059F">
        <w:rPr>
          <w:color w:val="000000"/>
          <w:sz w:val="28"/>
          <w:szCs w:val="28"/>
        </w:rPr>
        <w:t xml:space="preserve">Удобрения бывают 2 </w:t>
      </w:r>
      <w:proofErr w:type="spellStart"/>
      <w:r w:rsidR="000B6D33" w:rsidRPr="0054059F">
        <w:rPr>
          <w:color w:val="000000"/>
          <w:sz w:val="28"/>
          <w:szCs w:val="28"/>
        </w:rPr>
        <w:t>видов</w:t>
      </w:r>
      <w:proofErr w:type="gramStart"/>
      <w:r w:rsidR="000B6D33" w:rsidRPr="0054059F">
        <w:rPr>
          <w:color w:val="000000"/>
          <w:sz w:val="28"/>
          <w:szCs w:val="28"/>
        </w:rPr>
        <w:t>;М</w:t>
      </w:r>
      <w:proofErr w:type="gramEnd"/>
      <w:r w:rsidR="000B6D33" w:rsidRPr="0054059F">
        <w:rPr>
          <w:color w:val="000000"/>
          <w:sz w:val="28"/>
          <w:szCs w:val="28"/>
        </w:rPr>
        <w:t>иниральные</w:t>
      </w:r>
      <w:proofErr w:type="spellEnd"/>
      <w:r w:rsidR="000B6D33" w:rsidRPr="0054059F">
        <w:rPr>
          <w:color w:val="000000"/>
          <w:sz w:val="28"/>
          <w:szCs w:val="28"/>
        </w:rPr>
        <w:t xml:space="preserve"> и органические</w:t>
      </w:r>
    </w:p>
    <w:p w:rsidR="000B6D33" w:rsidRPr="0054059F" w:rsidRDefault="002A512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noProof/>
          <w:color w:val="000000"/>
          <w:sz w:val="28"/>
          <w:szCs w:val="28"/>
        </w:rPr>
        <w:pict>
          <v:shape id="Прямая со стрелкой 1" o:spid="_x0000_s1028" type="#_x0000_t32" style="position:absolute;left:0;text-align:left;margin-left:211.2pt;margin-top:.65pt;width:18.75pt;height:2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" strokecolor="#5b9bd5 [3204]" strokeweight=".5pt">
            <v:stroke endarrow="block" joinstyle="miter"/>
          </v:shape>
        </w:pic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85DAF" w:rsidRPr="0054059F" w:rsidTr="00985DAF">
        <w:tc>
          <w:tcPr>
            <w:tcW w:w="4672" w:type="dxa"/>
          </w:tcPr>
          <w:p w:rsidR="001A4298" w:rsidRPr="0054059F" w:rsidRDefault="002A512E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059F">
              <w:rPr>
                <w:noProof/>
                <w:color w:val="333333"/>
                <w:sz w:val="28"/>
                <w:szCs w:val="28"/>
              </w:rPr>
              <w:pict>
                <v:shape id="Прямая со стрелкой 5" o:spid="_x0000_s1027" type="#_x0000_t32" style="position:absolute;margin-left:139.55pt;margin-top:59.8pt;width:7.5pt;height:1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" strokecolor="#5b9bd5 [3204]" strokeweight=".5pt">
                  <v:stroke endarrow="block" joinstyle="miter"/>
                </v:shape>
              </w:pict>
            </w:r>
            <w:r w:rsidR="00141A51" w:rsidRPr="0054059F">
              <w:rPr>
                <w:color w:val="333333"/>
                <w:sz w:val="28"/>
                <w:szCs w:val="28"/>
                <w:shd w:val="clear" w:color="auto" w:fill="FFFFFF"/>
              </w:rPr>
              <w:t>Минеральные удобрения – это особые химические вещества, которые содержат необходимые для растений элементы питания.</w:t>
            </w:r>
            <w:r w:rsidR="001A4298"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В зависимости от содержания минеральных веществ различают</w:t>
            </w:r>
          </w:p>
          <w:p w:rsidR="001A4298" w:rsidRPr="0054059F" w:rsidRDefault="001A4298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85DAF" w:rsidRPr="0054059F" w:rsidRDefault="001A4298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азотные, фосфорные и калийные минеральные удобрения</w:t>
            </w:r>
          </w:p>
          <w:p w:rsidR="002B535A" w:rsidRPr="0054059F" w:rsidRDefault="00F636AE" w:rsidP="0054059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Лучше других растворяются в воде азотные и калийные удобрения, поэтому их вносят в почву перед самым посевом, в первой половине лета. </w:t>
            </w:r>
            <w:r w:rsidRPr="00540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Азот усиливает рост стеблей и листьев</w:t>
            </w:r>
            <w:proofErr w:type="gramStart"/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263FE"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4263FE"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пример</w:t>
            </w:r>
            <w:r w:rsidR="002B535A"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263FE"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Мочевина</w:t>
            </w:r>
            <w:r w:rsidR="00AA1CEC" w:rsidRPr="005405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 селитра</w:t>
            </w:r>
          </w:p>
          <w:p w:rsidR="009A4513" w:rsidRPr="0054059F" w:rsidRDefault="002B535A" w:rsidP="0054059F">
            <w:pPr>
              <w:pStyle w:val="a3"/>
              <w:shd w:val="clear" w:color="auto" w:fill="FFFFFF"/>
              <w:ind w:firstLine="225"/>
              <w:rPr>
                <w:color w:val="000000"/>
                <w:sz w:val="28"/>
                <w:szCs w:val="28"/>
              </w:rPr>
            </w:pPr>
            <w:proofErr w:type="gramStart"/>
            <w:r w:rsidRPr="0054059F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Калийное удобрение несет </w:t>
            </w: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ответственность за рост листвы</w:t>
            </w:r>
            <w:r w:rsidRPr="0054059F">
              <w:rPr>
                <w:color w:val="000000"/>
                <w:sz w:val="28"/>
                <w:szCs w:val="28"/>
              </w:rPr>
              <w:t xml:space="preserve"> усиливает рост корня, луковиц и клубней</w:t>
            </w: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 и повышает сопротивляемость культуры к разного рода болезням и паразитам</w:t>
            </w:r>
            <w:r w:rsidRPr="0054059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4513" w:rsidRPr="0054059F">
              <w:rPr>
                <w:color w:val="000000"/>
                <w:sz w:val="28"/>
                <w:szCs w:val="28"/>
              </w:rPr>
              <w:t>Калий помогает растению усваивать углекислоту из воздуха) Калий особенно необходим цветкам, при недостатке калия цветки не образуются либо они очень мелкие.</w:t>
            </w:r>
            <w:proofErr w:type="gramEnd"/>
          </w:p>
          <w:p w:rsidR="009A4513" w:rsidRPr="0054059F" w:rsidRDefault="009A4513" w:rsidP="0054059F">
            <w:pPr>
              <w:shd w:val="clear" w:color="auto" w:fill="FFFFFF"/>
              <w:spacing w:before="100" w:beforeAutospacing="1" w:after="100" w:afterAutospacing="1"/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недостатке калия, </w:t>
            </w:r>
            <w:proofErr w:type="gramStart"/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желтеют с краев и начинают постепенно опадать). Рост растений резко задерживается.</w:t>
            </w:r>
          </w:p>
          <w:p w:rsidR="009A4513" w:rsidRPr="0054059F" w:rsidRDefault="009A4513" w:rsidP="0054059F">
            <w:pPr>
              <w:shd w:val="clear" w:color="auto" w:fill="FFFFFF"/>
              <w:spacing w:before="100" w:beforeAutospacing="1" w:after="100" w:afterAutospacing="1"/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Характерный признак калийного голодания - светлая каемка по всей поверхности листа. </w:t>
            </w:r>
          </w:p>
          <w:p w:rsidR="00F636AE" w:rsidRPr="0054059F" w:rsidRDefault="009A4513" w:rsidP="005405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B535A" w:rsidRPr="0054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Много </w:t>
            </w:r>
            <w:proofErr w:type="gramStart"/>
            <w:r w:rsidR="002B535A" w:rsidRPr="0054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соединении</w:t>
            </w:r>
            <w:proofErr w:type="gramEnd"/>
            <w:r w:rsidR="002B535A" w:rsidRPr="0054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калия содержит зола</w:t>
            </w:r>
            <w:r w:rsidR="002B535A" w:rsidRPr="0054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Золу можно применять как хорошее калийное удобрение,  и еще пример калийного удобрения калийная соль</w:t>
            </w:r>
            <w:r w:rsidR="004263FE" w:rsidRPr="0054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хлористый калий</w:t>
            </w:r>
          </w:p>
          <w:p w:rsidR="00F636AE" w:rsidRPr="0054059F" w:rsidRDefault="00F636AE" w:rsidP="005405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Фосфорные удобрения</w:t>
            </w: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растворяются хуже, и поэтому их вносят осенью вместе с навозом. Фосфор ускоряет созревание плодов</w:t>
            </w:r>
            <w:proofErr w:type="gramStart"/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Фосфор повышают также </w:t>
            </w:r>
            <w:r w:rsidR="00593FED"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холодостойкость</w:t>
            </w: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растений.</w:t>
            </w:r>
            <w:r w:rsidR="00AA1CEC"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Пример </w:t>
            </w:r>
            <w:r w:rsidR="00AA1CEC" w:rsidRPr="0054059F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3F1ED"/>
              </w:rPr>
              <w:t>суперфосфат</w:t>
            </w:r>
          </w:p>
          <w:p w:rsidR="00F636AE" w:rsidRPr="0054059F" w:rsidRDefault="00F636AE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636AE" w:rsidRPr="0054059F" w:rsidRDefault="00F636AE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Минеральные удобрения растворяются в почвенной влаге и используются растениями быстрее, чем навоз.</w:t>
            </w:r>
          </w:p>
        </w:tc>
        <w:tc>
          <w:tcPr>
            <w:tcW w:w="4673" w:type="dxa"/>
          </w:tcPr>
          <w:p w:rsidR="00DF033E" w:rsidRPr="0054059F" w:rsidRDefault="00985DAF" w:rsidP="0054059F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54059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Органические удобрения - вещества, состоящие из сгнивших и полусгнивших остатков растительного и животного </w:t>
            </w:r>
            <w:proofErr w:type="spellStart"/>
            <w:r w:rsidRPr="0054059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происхожденияК</w:t>
            </w:r>
            <w:proofErr w:type="spellEnd"/>
            <w:r w:rsidRPr="0054059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ним относят навоз, птичий помет, торф, компосты, зеленое удобрение, навозная жижа</w:t>
            </w: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  <w:proofErr w:type="gramEnd"/>
            <w:r w:rsidR="00DF033E"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033E" w:rsidRPr="0054059F">
              <w:rPr>
                <w:i/>
                <w:color w:val="000000"/>
                <w:sz w:val="28"/>
                <w:szCs w:val="28"/>
                <w:shd w:val="clear" w:color="auto" w:fill="FFFFFF"/>
              </w:rPr>
              <w:t>Органические удобрения экологически безвредны для почвы и растений. В них содержатся практически все необходимые для питания растений вещества: азот, фосфор, калий и т. д. Они, безо всякого сомнения, являются наиболее ценным материалом для подкормки растений.</w:t>
            </w:r>
            <w:r w:rsidR="00DF033E"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033E"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Получают и </w:t>
            </w:r>
            <w:proofErr w:type="gramStart"/>
            <w:r w:rsidR="00DF033E"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="00DF033E"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DF033E"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="00DF033E"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ферме,</w:t>
            </w:r>
            <w:r w:rsidR="00DF033E" w:rsidRPr="0054059F">
              <w:rPr>
                <w:color w:val="000000"/>
                <w:sz w:val="28"/>
                <w:szCs w:val="28"/>
              </w:rPr>
              <w:t xml:space="preserve"> В зависимости от того, каких животных содержат на ферме, навоз носит разное название: - Конский навоз</w:t>
            </w:r>
          </w:p>
          <w:p w:rsidR="00DF033E" w:rsidRPr="0054059F" w:rsidRDefault="00DF033E" w:rsidP="0054059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Коровий навоз</w:t>
            </w:r>
          </w:p>
          <w:p w:rsidR="00DF033E" w:rsidRPr="0054059F" w:rsidRDefault="00DF033E" w:rsidP="0054059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Овечий навоз</w:t>
            </w:r>
          </w:p>
          <w:p w:rsidR="00DF033E" w:rsidRPr="0054059F" w:rsidRDefault="00DF033E" w:rsidP="0054059F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болоте, </w:t>
            </w: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На болоте растёт много травы и деревьев, из их гниющих остатков, получается органическое удобрение – ТОРФ</w:t>
            </w:r>
            <w:proofErr w:type="gramStart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54059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х можно сделать самим на огороде)</w:t>
            </w:r>
            <w:r w:rsidRPr="0054059F">
              <w:rPr>
                <w:color w:val="000000"/>
                <w:sz w:val="28"/>
                <w:szCs w:val="28"/>
              </w:rPr>
              <w:t xml:space="preserve"> </w:t>
            </w:r>
          </w:p>
          <w:p w:rsidR="00985DAF" w:rsidRPr="0054059F" w:rsidRDefault="00985DAF" w:rsidP="0054059F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985DAF" w:rsidRPr="0054059F" w:rsidRDefault="00CD7A33" w:rsidP="005405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Органические удобрения изменяют структуру горшечной или садовой почвы - улучшают пористость, </w:t>
            </w:r>
            <w:proofErr w:type="spellStart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воздух</w:t>
            </w:r>
            <w:proofErr w:type="gramStart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влагопроницаемость</w:t>
            </w:r>
            <w:proofErr w:type="spellEnd"/>
            <w:r w:rsidRPr="0054059F">
              <w:rPr>
                <w:color w:val="000000"/>
                <w:sz w:val="28"/>
                <w:szCs w:val="28"/>
                <w:shd w:val="clear" w:color="auto" w:fill="FFFFFF"/>
              </w:rPr>
              <w:t>, активизируют деятельность полезных микроорганизмов.</w:t>
            </w:r>
          </w:p>
        </w:tc>
      </w:tr>
    </w:tbl>
    <w:p w:rsidR="00985DAF" w:rsidRPr="0054059F" w:rsidRDefault="002B535A" w:rsidP="005405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Ребята читают </w:t>
      </w:r>
      <w:proofErr w:type="gramStart"/>
      <w:r w:rsidRPr="0054059F">
        <w:rPr>
          <w:color w:val="000000"/>
          <w:sz w:val="28"/>
          <w:szCs w:val="28"/>
        </w:rPr>
        <w:t>о</w:t>
      </w:r>
      <w:proofErr w:type="gramEnd"/>
      <w:r w:rsidRPr="0054059F">
        <w:rPr>
          <w:color w:val="000000"/>
          <w:sz w:val="28"/>
          <w:szCs w:val="28"/>
        </w:rPr>
        <w:t xml:space="preserve"> удобрениях из книги и кратко е дают объяснение значение минеральных удобрений на рост и развитие растений</w:t>
      </w:r>
    </w:p>
    <w:p w:rsidR="00CD7A33" w:rsidRPr="0054059F" w:rsidRDefault="00457044" w:rsidP="005405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2</w:t>
      </w:r>
      <w:r w:rsidR="00CD7A33" w:rsidRPr="0054059F">
        <w:rPr>
          <w:b/>
          <w:color w:val="000000"/>
          <w:sz w:val="28"/>
          <w:szCs w:val="28"/>
        </w:rPr>
        <w:t>Физкультминутка</w:t>
      </w:r>
    </w:p>
    <w:p w:rsidR="00CD7A33" w:rsidRPr="0054059F" w:rsidRDefault="00CD7A33" w:rsidP="0054059F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Попрошу всех ровно встать, </w:t>
      </w:r>
      <w:r w:rsidRPr="0054059F">
        <w:rPr>
          <w:i/>
          <w:iCs/>
          <w:color w:val="000000"/>
          <w:sz w:val="28"/>
          <w:szCs w:val="28"/>
        </w:rPr>
        <w:t>Поднимаются из-за парт и выпрямляются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Что скажу – всем выполнять,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Руки кверху поднимите, </w:t>
      </w:r>
      <w:r w:rsidRPr="0054059F">
        <w:rPr>
          <w:i/>
          <w:iCs/>
          <w:color w:val="000000"/>
          <w:sz w:val="28"/>
          <w:szCs w:val="28"/>
        </w:rPr>
        <w:t>Поднимают вверх руки.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Все вдохните – выдохните, </w:t>
      </w:r>
      <w:r w:rsidRPr="0054059F">
        <w:rPr>
          <w:i/>
          <w:iCs/>
          <w:color w:val="000000"/>
          <w:sz w:val="28"/>
          <w:szCs w:val="28"/>
        </w:rPr>
        <w:t>Делают вдох и выдох.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Наклонитесь – разогнитесь. </w:t>
      </w:r>
      <w:r w:rsidRPr="0054059F">
        <w:rPr>
          <w:i/>
          <w:iCs/>
          <w:color w:val="000000"/>
          <w:sz w:val="28"/>
          <w:szCs w:val="28"/>
        </w:rPr>
        <w:t>Наклоняются вперёд и откидываются назад.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Выпрямитесь – улыбнитесь, </w:t>
      </w:r>
      <w:r w:rsidRPr="0054059F">
        <w:rPr>
          <w:i/>
          <w:iCs/>
          <w:color w:val="000000"/>
          <w:sz w:val="28"/>
          <w:szCs w:val="28"/>
        </w:rPr>
        <w:t>Выпрямляются и улыбаются.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На «раз-два» - присядьте быстро, </w:t>
      </w:r>
      <w:r w:rsidRPr="0054059F">
        <w:rPr>
          <w:i/>
          <w:iCs/>
          <w:color w:val="000000"/>
          <w:sz w:val="28"/>
          <w:szCs w:val="28"/>
        </w:rPr>
        <w:t>Делают приседание.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«Три-четыре» - встаньте быстро. </w:t>
      </w:r>
      <w:r w:rsidRPr="0054059F">
        <w:rPr>
          <w:i/>
          <w:iCs/>
          <w:color w:val="000000"/>
          <w:sz w:val="28"/>
          <w:szCs w:val="28"/>
        </w:rPr>
        <w:t>Встают.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Влево - вправо </w:t>
      </w:r>
      <w:proofErr w:type="spellStart"/>
      <w:r w:rsidRPr="0054059F">
        <w:rPr>
          <w:color w:val="000000"/>
          <w:sz w:val="28"/>
          <w:szCs w:val="28"/>
        </w:rPr>
        <w:t>наклонитесь</w:t>
      </w:r>
      <w:r w:rsidRPr="0054059F">
        <w:rPr>
          <w:i/>
          <w:iCs/>
          <w:color w:val="000000"/>
          <w:sz w:val="28"/>
          <w:szCs w:val="28"/>
        </w:rPr>
        <w:t>Делают</w:t>
      </w:r>
      <w:proofErr w:type="spellEnd"/>
      <w:r w:rsidRPr="0054059F">
        <w:rPr>
          <w:i/>
          <w:iCs/>
          <w:color w:val="000000"/>
          <w:sz w:val="28"/>
          <w:szCs w:val="28"/>
        </w:rPr>
        <w:t xml:space="preserve"> наклоны вправо-влево, руки на поясе.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И ещё раз потянитесь. </w:t>
      </w:r>
      <w:r w:rsidRPr="0054059F">
        <w:rPr>
          <w:i/>
          <w:iCs/>
          <w:color w:val="000000"/>
          <w:sz w:val="28"/>
          <w:szCs w:val="28"/>
        </w:rPr>
        <w:t>Поднимают руки вверх и потягиваются</w:t>
      </w:r>
      <w:r w:rsidRPr="0054059F">
        <w:rPr>
          <w:color w:val="000000"/>
          <w:sz w:val="28"/>
          <w:szCs w:val="28"/>
        </w:rPr>
        <w:t>.</w:t>
      </w:r>
    </w:p>
    <w:p w:rsidR="00CD7A33" w:rsidRPr="0054059F" w:rsidRDefault="00CD7A33" w:rsidP="005405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21F03" w:rsidRPr="0054059F" w:rsidRDefault="00457044" w:rsidP="005405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3</w:t>
      </w:r>
      <w:r w:rsidR="00221F03" w:rsidRPr="0054059F">
        <w:rPr>
          <w:b/>
          <w:color w:val="000000"/>
          <w:sz w:val="28"/>
          <w:szCs w:val="28"/>
        </w:rPr>
        <w:t>усвоение новых знаний.</w:t>
      </w:r>
      <w:r w:rsidR="00F636AE" w:rsidRPr="0054059F">
        <w:rPr>
          <w:b/>
          <w:color w:val="000000"/>
          <w:sz w:val="28"/>
          <w:szCs w:val="28"/>
        </w:rPr>
        <w:t xml:space="preserve"> После изучения органических удобрений</w:t>
      </w:r>
    </w:p>
    <w:p w:rsidR="00141A51" w:rsidRPr="0054059F" w:rsidRDefault="00141A51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Где производят органические удобрения</w:t>
      </w:r>
    </w:p>
    <w:p w:rsidR="00F636AE" w:rsidRPr="0054059F" w:rsidRDefault="00F636A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Какие виды знаете органических удобрений</w:t>
      </w:r>
    </w:p>
    <w:p w:rsidR="00F636AE" w:rsidRPr="0054059F" w:rsidRDefault="00457044" w:rsidP="005405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 xml:space="preserve">4 </w:t>
      </w:r>
      <w:r w:rsidR="00F636AE" w:rsidRPr="0054059F">
        <w:rPr>
          <w:b/>
          <w:color w:val="000000"/>
          <w:sz w:val="28"/>
          <w:szCs w:val="28"/>
        </w:rPr>
        <w:t>Первичное усвоение новых знаний</w:t>
      </w:r>
      <w:r w:rsidR="00F636AE" w:rsidRPr="0054059F">
        <w:rPr>
          <w:color w:val="000000"/>
          <w:sz w:val="28"/>
          <w:szCs w:val="28"/>
        </w:rPr>
        <w:t>. После изучения минеральных удобрений</w:t>
      </w:r>
    </w:p>
    <w:p w:rsidR="00F636AE" w:rsidRPr="0054059F" w:rsidRDefault="00F636A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 xml:space="preserve">Где производят  </w:t>
      </w:r>
      <w:proofErr w:type="gramStart"/>
      <w:r w:rsidRPr="0054059F">
        <w:rPr>
          <w:color w:val="000000"/>
          <w:sz w:val="28"/>
          <w:szCs w:val="28"/>
        </w:rPr>
        <w:t>минеральных</w:t>
      </w:r>
      <w:proofErr w:type="gramEnd"/>
      <w:r w:rsidRPr="0054059F">
        <w:rPr>
          <w:color w:val="000000"/>
          <w:sz w:val="28"/>
          <w:szCs w:val="28"/>
        </w:rPr>
        <w:t xml:space="preserve"> удобрения</w:t>
      </w:r>
    </w:p>
    <w:p w:rsidR="00F636AE" w:rsidRPr="0054059F" w:rsidRDefault="00F636AE" w:rsidP="0054059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4059F">
        <w:rPr>
          <w:color w:val="000000"/>
          <w:sz w:val="28"/>
          <w:szCs w:val="28"/>
        </w:rPr>
        <w:t>Какие виды знаете минеральных удобрений</w:t>
      </w:r>
    </w:p>
    <w:p w:rsidR="00CE6D44" w:rsidRPr="0054059F" w:rsidRDefault="00CE6D44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учителя учащимся. Какова роль удобрений в жизни растений?</w:t>
      </w:r>
    </w:p>
    <w:p w:rsidR="00AA1CEC" w:rsidRPr="0054059F" w:rsidRDefault="00AA1CEC" w:rsidP="0054059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54059F">
        <w:rPr>
          <w:b/>
          <w:bCs/>
          <w:color w:val="000000"/>
          <w:sz w:val="28"/>
          <w:szCs w:val="28"/>
        </w:rPr>
        <w:t xml:space="preserve">Продолжение </w:t>
      </w:r>
      <w:r w:rsidR="00457044" w:rsidRPr="0054059F">
        <w:rPr>
          <w:b/>
          <w:bCs/>
          <w:color w:val="000000"/>
          <w:sz w:val="28"/>
          <w:szCs w:val="28"/>
        </w:rPr>
        <w:t>объяснение новой темы</w:t>
      </w:r>
    </w:p>
    <w:p w:rsidR="00F06C02" w:rsidRPr="0054059F" w:rsidRDefault="00F06C02" w:rsidP="0054059F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54059F">
        <w:rPr>
          <w:b/>
          <w:bCs/>
          <w:color w:val="000000"/>
          <w:sz w:val="28"/>
          <w:szCs w:val="28"/>
        </w:rPr>
        <w:t>2</w:t>
      </w:r>
      <w:proofErr w:type="gramStart"/>
      <w:r w:rsidR="009A4513" w:rsidRPr="0054059F">
        <w:rPr>
          <w:b/>
          <w:bCs/>
          <w:color w:val="000000"/>
          <w:sz w:val="28"/>
          <w:szCs w:val="28"/>
        </w:rPr>
        <w:t xml:space="preserve"> </w:t>
      </w:r>
      <w:r w:rsidRPr="0054059F">
        <w:rPr>
          <w:b/>
          <w:bCs/>
          <w:color w:val="000000"/>
          <w:sz w:val="28"/>
          <w:szCs w:val="28"/>
        </w:rPr>
        <w:t>П</w:t>
      </w:r>
      <w:proofErr w:type="gramEnd"/>
      <w:r w:rsidRPr="0054059F">
        <w:rPr>
          <w:b/>
          <w:bCs/>
          <w:color w:val="000000"/>
          <w:sz w:val="28"/>
          <w:szCs w:val="28"/>
        </w:rPr>
        <w:t>одразделяются удобрения на простые и комплексные</w:t>
      </w:r>
      <w:r w:rsidRPr="0054059F">
        <w:rPr>
          <w:color w:val="000000"/>
          <w:sz w:val="28"/>
          <w:szCs w:val="28"/>
        </w:rPr>
        <w:t>.</w:t>
      </w:r>
    </w:p>
    <w:p w:rsidR="00F06C02" w:rsidRPr="0054059F" w:rsidRDefault="00F06C02" w:rsidP="0054059F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proofErr w:type="gramStart"/>
      <w:r w:rsidRPr="0054059F">
        <w:rPr>
          <w:b/>
          <w:color w:val="000000"/>
          <w:sz w:val="28"/>
          <w:szCs w:val="28"/>
        </w:rPr>
        <w:t>Простые удобрения</w:t>
      </w:r>
      <w:r w:rsidRPr="0054059F">
        <w:rPr>
          <w:color w:val="000000"/>
          <w:sz w:val="28"/>
          <w:szCs w:val="28"/>
        </w:rPr>
        <w:t xml:space="preserve"> содержат один элемент питания (азот, фосфор, калий, молибден и т. </w:t>
      </w:r>
      <w:r w:rsidRPr="0054059F">
        <w:rPr>
          <w:b/>
          <w:color w:val="000000"/>
          <w:sz w:val="28"/>
          <w:szCs w:val="28"/>
        </w:rPr>
        <w:t>Комплексные удобрения</w:t>
      </w:r>
      <w:r w:rsidRPr="0054059F">
        <w:rPr>
          <w:color w:val="000000"/>
          <w:sz w:val="28"/>
          <w:szCs w:val="28"/>
        </w:rPr>
        <w:t xml:space="preserve"> содержат не менее двух питательных элементов. </w:t>
      </w:r>
      <w:proofErr w:type="gramEnd"/>
    </w:p>
    <w:p w:rsidR="00F06C02" w:rsidRPr="0054059F" w:rsidRDefault="00F06C02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Внесение удобрений во время роста растений называют подкормкой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Растения подкармливают теми минеральными веществами, которые требуются им в данный период жизни.</w:t>
      </w:r>
    </w:p>
    <w:p w:rsidR="00F06C02" w:rsidRPr="0054059F" w:rsidRDefault="00F06C02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Подкормка может быть сухой и жидкой. 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сухой подкормке в почву вносят сухую золу, сухие минеральные удобрения и навоз. При жидкой подкормке удобрения, например: навозную жижу, птичий помет, разбавляют водой. Подкармливать растения лучше после дождя, когда почва насыщена влагой. Если дожди долго не выпадали, растения нужно сначала обильно полить водой, а затем подкормить.</w:t>
      </w:r>
    </w:p>
    <w:p w:rsidR="009A4513" w:rsidRPr="0054059F" w:rsidRDefault="009A4513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Удобрения используют с апреля по сентябрь. Никогда не вносится удобрение в период покоя и под недавно приобретенные растения или только что пересаженные в новый горшок, а особенно под растения в пересушенной почве.</w:t>
      </w:r>
    </w:p>
    <w:p w:rsidR="00F06C02" w:rsidRPr="0054059F" w:rsidRDefault="00F06C02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норму внести удобрений написано на самой упаков</w:t>
      </w:r>
      <w:r w:rsidR="003E03B9"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удобрени</w:t>
      </w:r>
      <w:proofErr w:type="gramStart"/>
      <w:r w:rsidR="003E03B9"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3E03B9"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пузырек с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способами применения)</w:t>
      </w:r>
    </w:p>
    <w:p w:rsidR="002A2036" w:rsidRPr="0054059F" w:rsidRDefault="002A2036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Первичное закрепление  новых знаний после изучения подразделение удобрений</w:t>
      </w:r>
    </w:p>
    <w:p w:rsidR="002A2036" w:rsidRPr="0054059F" w:rsidRDefault="002A2036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поняли простые минеральные удобрения</w:t>
      </w:r>
    </w:p>
    <w:p w:rsidR="002A2036" w:rsidRPr="0054059F" w:rsidRDefault="002A2036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комплексные минеральные удобрения</w:t>
      </w:r>
    </w:p>
    <w:p w:rsidR="00F06C02" w:rsidRPr="0054059F" w:rsidRDefault="00F06C02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применением подкормки цветов удобрениями нужно помнить технику безопасности</w:t>
      </w:r>
    </w:p>
    <w:p w:rsidR="00593FED" w:rsidRPr="0054059F" w:rsidRDefault="00593FED" w:rsidP="00540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работе с удобрениями.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удобрения (а это химикаты) в тёмном, сухом, недоступном для детей и животных месте.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срок годности и дату вскрытия упаковки.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пользоваться средствами индивидуальной защиты (перчатки, респиратор, халат, головной убор). 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работы вымойте руки с мылом.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долго хранить растворы удобрений, выливать сразу.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промывайте любую посуду, в которой готовили растворы удобрений.</w:t>
      </w:r>
    </w:p>
    <w:p w:rsidR="00593FED" w:rsidRPr="0054059F" w:rsidRDefault="00593FED" w:rsidP="005405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отравлении: при попадании на кожу – удалить загрязненную одежду и промыть кожу проточной водой. При попадании в глаза – немедленно промыть большим количеством проточной воды. При случайном попадании в пищеварительный тракт - выпить большое количество теплой воды, вызвать рвоту, принять активированный уголь (из расчета 1 г сорбента на 1 кг веса пострадавшего). В случае необходимости обратиться к врачу.</w:t>
      </w:r>
    </w:p>
    <w:p w:rsidR="00593FED" w:rsidRPr="0054059F" w:rsidRDefault="00593FED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CEC" w:rsidRPr="0054059F" w:rsidRDefault="003A77BF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</w:t>
      </w:r>
      <w:r w:rsidR="009A4513"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практической работы!</w:t>
      </w:r>
      <w:r w:rsidR="009A4513"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63FE" w:rsidRPr="0054059F" w:rsidRDefault="009A4513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выяснить, каким является удобрение и как используется для</w:t>
      </w:r>
      <w:r w:rsidR="004263FE" w:rsidRPr="00540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под цветочные растения. Произвести подкормку  цветочных растений</w:t>
      </w:r>
    </w:p>
    <w:p w:rsidR="003A1566" w:rsidRPr="0054059F" w:rsidRDefault="003A1566" w:rsidP="0054059F">
      <w:p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>Технологическая карта подкормки растений</w:t>
      </w:r>
    </w:p>
    <w:p w:rsidR="003A1566" w:rsidRPr="0054059F" w:rsidRDefault="003A1566" w:rsidP="005405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>Выбрать растение для подкормки</w:t>
      </w:r>
    </w:p>
    <w:p w:rsidR="003A1566" w:rsidRPr="0054059F" w:rsidRDefault="003A1566" w:rsidP="005405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 xml:space="preserve">Выяснить по внешнему виду </w:t>
      </w:r>
      <w:proofErr w:type="gramStart"/>
      <w:r w:rsidRPr="0054059F"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 w:rsidRPr="0054059F">
        <w:rPr>
          <w:rFonts w:ascii="Times New Roman" w:hAnsi="Times New Roman" w:cs="Times New Roman"/>
          <w:sz w:val="28"/>
          <w:szCs w:val="28"/>
        </w:rPr>
        <w:t xml:space="preserve"> какого минерального вещества не хватает растению</w:t>
      </w:r>
    </w:p>
    <w:p w:rsidR="003A1566" w:rsidRPr="0054059F" w:rsidRDefault="003A1566" w:rsidP="005405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>Выбрать нужное удобрение</w:t>
      </w:r>
    </w:p>
    <w:p w:rsidR="003A1566" w:rsidRPr="0054059F" w:rsidRDefault="003A1566" w:rsidP="005405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059F">
        <w:rPr>
          <w:rFonts w:ascii="Times New Roman" w:hAnsi="Times New Roman" w:cs="Times New Roman"/>
          <w:sz w:val="28"/>
          <w:szCs w:val="28"/>
        </w:rPr>
        <w:t>Прочитать инструкцию и применить</w:t>
      </w:r>
    </w:p>
    <w:p w:rsidR="00593FED" w:rsidRPr="0054059F" w:rsidRDefault="00593FED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F03" w:rsidRPr="0054059F" w:rsidRDefault="00221F03" w:rsidP="00540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059F">
        <w:rPr>
          <w:b/>
          <w:color w:val="000000"/>
          <w:sz w:val="28"/>
          <w:szCs w:val="28"/>
        </w:rPr>
        <w:t>Рефлексия (подведение итогов занятия)</w:t>
      </w:r>
    </w:p>
    <w:p w:rsidR="003A1566" w:rsidRPr="0054059F" w:rsidRDefault="003A1566" w:rsidP="0054059F">
      <w:pPr>
        <w:pStyle w:val="a3"/>
        <w:shd w:val="clear" w:color="auto" w:fill="FFFFFF"/>
        <w:spacing w:before="0" w:beforeAutospacing="0" w:after="0" w:afterAutospacing="0"/>
        <w:ind w:left="1211"/>
        <w:rPr>
          <w:b/>
          <w:color w:val="000000"/>
          <w:sz w:val="28"/>
          <w:szCs w:val="28"/>
        </w:rPr>
      </w:pPr>
    </w:p>
    <w:p w:rsidR="003A1566" w:rsidRPr="0054059F" w:rsidRDefault="003A1566" w:rsidP="0054059F">
      <w:pPr>
        <w:pStyle w:val="a3"/>
        <w:shd w:val="clear" w:color="auto" w:fill="FFFFFF"/>
        <w:spacing w:before="0" w:beforeAutospacing="0" w:after="0" w:afterAutospacing="0"/>
        <w:ind w:left="1211"/>
        <w:rPr>
          <w:color w:val="000000"/>
          <w:sz w:val="28"/>
          <w:szCs w:val="28"/>
        </w:rPr>
      </w:pPr>
    </w:p>
    <w:p w:rsidR="00E75FCF" w:rsidRPr="0054059F" w:rsidRDefault="00E75FCF" w:rsidP="0054059F">
      <w:pPr>
        <w:pStyle w:val="a3"/>
        <w:shd w:val="clear" w:color="auto" w:fill="FFFFFF"/>
        <w:spacing w:before="0" w:beforeAutospacing="0" w:after="0" w:afterAutospacing="0"/>
        <w:ind w:left="1211"/>
        <w:rPr>
          <w:sz w:val="28"/>
          <w:szCs w:val="28"/>
        </w:rPr>
      </w:pPr>
      <w:r w:rsidRPr="0054059F">
        <w:rPr>
          <w:sz w:val="28"/>
          <w:szCs w:val="28"/>
        </w:rPr>
        <w:t>Какая сегодня была цель урока</w:t>
      </w:r>
    </w:p>
    <w:p w:rsidR="004263FE" w:rsidRPr="0054059F" w:rsidRDefault="00221F03" w:rsidP="005405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59F">
        <w:rPr>
          <w:sz w:val="28"/>
          <w:szCs w:val="28"/>
        </w:rPr>
        <w:t> </w:t>
      </w:r>
      <w:r w:rsidR="004263FE" w:rsidRPr="0054059F">
        <w:rPr>
          <w:sz w:val="28"/>
          <w:szCs w:val="28"/>
        </w:rPr>
        <w:t>Достигли ли мы поставленной цели?</w:t>
      </w:r>
    </w:p>
    <w:p w:rsidR="004263FE" w:rsidRPr="0054059F" w:rsidRDefault="004263FE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 что-то новое и полезное на сегодняшнем уроке?</w:t>
      </w:r>
    </w:p>
    <w:p w:rsidR="004263FE" w:rsidRPr="0054059F" w:rsidRDefault="004263FE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ли вы применять полученные знания в жизни?</w:t>
      </w:r>
    </w:p>
    <w:p w:rsidR="004263FE" w:rsidRPr="0054059F" w:rsidRDefault="004263FE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на уроке?</w:t>
      </w:r>
    </w:p>
    <w:p w:rsidR="004263FE" w:rsidRPr="0054059F" w:rsidRDefault="004263FE" w:rsidP="00540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не понравилось?</w:t>
      </w:r>
    </w:p>
    <w:p w:rsidR="00221F03" w:rsidRPr="0054059F" w:rsidRDefault="00221F03" w:rsidP="0054059F">
      <w:pPr>
        <w:rPr>
          <w:rFonts w:ascii="Times New Roman" w:hAnsi="Times New Roman" w:cs="Times New Roman"/>
          <w:sz w:val="28"/>
          <w:szCs w:val="28"/>
        </w:rPr>
      </w:pPr>
    </w:p>
    <w:sectPr w:rsidR="00221F03" w:rsidRPr="0054059F" w:rsidSect="002A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74D"/>
    <w:multiLevelType w:val="hybridMultilevel"/>
    <w:tmpl w:val="0F24481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1" w:hanging="360"/>
      </w:pPr>
    </w:lvl>
    <w:lvl w:ilvl="2" w:tplc="0419001B" w:tentative="1">
      <w:start w:val="1"/>
      <w:numFmt w:val="lowerRoman"/>
      <w:lvlText w:val="%3."/>
      <w:lvlJc w:val="right"/>
      <w:pPr>
        <w:ind w:left="-391" w:hanging="180"/>
      </w:pPr>
    </w:lvl>
    <w:lvl w:ilvl="3" w:tplc="0419000F" w:tentative="1">
      <w:start w:val="1"/>
      <w:numFmt w:val="decimal"/>
      <w:lvlText w:val="%4."/>
      <w:lvlJc w:val="left"/>
      <w:pPr>
        <w:ind w:left="329" w:hanging="360"/>
      </w:pPr>
    </w:lvl>
    <w:lvl w:ilvl="4" w:tplc="04190019" w:tentative="1">
      <w:start w:val="1"/>
      <w:numFmt w:val="lowerLetter"/>
      <w:lvlText w:val="%5."/>
      <w:lvlJc w:val="left"/>
      <w:pPr>
        <w:ind w:left="1049" w:hanging="360"/>
      </w:pPr>
    </w:lvl>
    <w:lvl w:ilvl="5" w:tplc="0419001B" w:tentative="1">
      <w:start w:val="1"/>
      <w:numFmt w:val="lowerRoman"/>
      <w:lvlText w:val="%6."/>
      <w:lvlJc w:val="right"/>
      <w:pPr>
        <w:ind w:left="1769" w:hanging="180"/>
      </w:pPr>
    </w:lvl>
    <w:lvl w:ilvl="6" w:tplc="0419000F" w:tentative="1">
      <w:start w:val="1"/>
      <w:numFmt w:val="decimal"/>
      <w:lvlText w:val="%7."/>
      <w:lvlJc w:val="left"/>
      <w:pPr>
        <w:ind w:left="2489" w:hanging="360"/>
      </w:pPr>
    </w:lvl>
    <w:lvl w:ilvl="7" w:tplc="04190019" w:tentative="1">
      <w:start w:val="1"/>
      <w:numFmt w:val="lowerLetter"/>
      <w:lvlText w:val="%8."/>
      <w:lvlJc w:val="left"/>
      <w:pPr>
        <w:ind w:left="3209" w:hanging="360"/>
      </w:pPr>
    </w:lvl>
    <w:lvl w:ilvl="8" w:tplc="041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1">
    <w:nsid w:val="2E0E77F6"/>
    <w:multiLevelType w:val="hybridMultilevel"/>
    <w:tmpl w:val="045EF96A"/>
    <w:lvl w:ilvl="0" w:tplc="33B89CD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AD19E8"/>
    <w:multiLevelType w:val="multilevel"/>
    <w:tmpl w:val="F92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A5E90"/>
    <w:multiLevelType w:val="hybridMultilevel"/>
    <w:tmpl w:val="E2C41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08"/>
  <w:characterSpacingControl w:val="doNotCompress"/>
  <w:compat/>
  <w:rsids>
    <w:rsidRoot w:val="00040FAE"/>
    <w:rsid w:val="00040FAE"/>
    <w:rsid w:val="000B6D33"/>
    <w:rsid w:val="000C0AB6"/>
    <w:rsid w:val="00141A51"/>
    <w:rsid w:val="001A4298"/>
    <w:rsid w:val="00221F03"/>
    <w:rsid w:val="002A2036"/>
    <w:rsid w:val="002A512E"/>
    <w:rsid w:val="002B535A"/>
    <w:rsid w:val="003501BB"/>
    <w:rsid w:val="003A1566"/>
    <w:rsid w:val="003A77BF"/>
    <w:rsid w:val="003E03B9"/>
    <w:rsid w:val="004263FE"/>
    <w:rsid w:val="00457044"/>
    <w:rsid w:val="004A422C"/>
    <w:rsid w:val="0054059F"/>
    <w:rsid w:val="00593FED"/>
    <w:rsid w:val="0059502B"/>
    <w:rsid w:val="00633FF3"/>
    <w:rsid w:val="006927EB"/>
    <w:rsid w:val="006F389C"/>
    <w:rsid w:val="008035F4"/>
    <w:rsid w:val="00985DAF"/>
    <w:rsid w:val="009A4513"/>
    <w:rsid w:val="00AA1CEC"/>
    <w:rsid w:val="00CD7A33"/>
    <w:rsid w:val="00CE6D44"/>
    <w:rsid w:val="00DF033E"/>
    <w:rsid w:val="00E75FCF"/>
    <w:rsid w:val="00F06C02"/>
    <w:rsid w:val="00F6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1"/>
        <o:r id="V:Rule3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85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7A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4F16-DFB0-4642-91C8-BF0678B2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777</cp:lastModifiedBy>
  <cp:revision>4</cp:revision>
  <dcterms:created xsi:type="dcterms:W3CDTF">2023-02-25T08:38:00Z</dcterms:created>
  <dcterms:modified xsi:type="dcterms:W3CDTF">2023-02-27T09:33:00Z</dcterms:modified>
</cp:coreProperties>
</file>