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F8" w:rsidRPr="00DF430A" w:rsidRDefault="000316D5" w:rsidP="001E3E8D">
      <w:pPr>
        <w:spacing w:before="240" w:after="0" w:line="240" w:lineRule="auto"/>
        <w:ind w:left="-567" w:hanging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F4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Консультация для педагогов</w:t>
      </w:r>
    </w:p>
    <w:p w:rsidR="003A4DF8" w:rsidRPr="003A4DF8" w:rsidRDefault="000316D5" w:rsidP="001E3E8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A4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Как придумывать и рассказывать авторские педагогические сказ</w:t>
      </w:r>
      <w:r w:rsidR="007733C2" w:rsidRPr="003A4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ки для социализации детей дошкольного возраста.</w:t>
      </w:r>
    </w:p>
    <w:p w:rsidR="000316D5" w:rsidRPr="003A4DF8" w:rsidRDefault="000316D5" w:rsidP="003A4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</w:t>
      </w: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дошкольном образовании социализация – создание социальной ситуации развития, процесс усвоения ребенком норм и правил поведения, передачи знаний о мире и одновременно процесс становления социального образа – «Я». Ребенок должен усвоить ценностные ориентации, которые формируются в ходе его общения </w:t>
      </w:r>
      <w:proofErr w:type="gramStart"/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взрослыми и сверстниками.</w:t>
      </w:r>
    </w:p>
    <w:p w:rsidR="000316D5" w:rsidRPr="003A4DF8" w:rsidRDefault="000316D5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Задача воспитателя – создать социальную ситуацию развития ребенка и поддержки позитивной социализации ребенка, направленной на усвоение детьми основных элементов культуры, нравственных ценностей, норм поведения в обществе, формирование социальных качеств, свойств, умений, благодаря которым дошкольники становятся участниками социального взаимодействия (ФГОС ДО </w:t>
      </w:r>
      <w:proofErr w:type="spellStart"/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2.3, 2.4, 3.1).</w:t>
      </w:r>
    </w:p>
    <w:p w:rsidR="000316D5" w:rsidRPr="003A4DF8" w:rsidRDefault="000316D5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Негативная социализация сопровождается излишней строгостью к детям, замечаниями, наказаниями. Позитивная социализация основана на получении детьми нового опыта с радостью и удовольствием благодаря положительным эмоциям. Для этого воспитатель должен использовать методы и приемы, которые создают положительный эмоциональный настрой, обеспечивают эмоциональное благополучие дошкольников.</w:t>
      </w:r>
    </w:p>
    <w:p w:rsidR="000316D5" w:rsidRPr="003A4DF8" w:rsidRDefault="000316D5" w:rsidP="000316D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Социализацию можно назвать успешной, если ребенок умеет взаимодействовать с окружающими людьми, у него есть общие интересы со сверстниками, он действует с учетом интересов и потребностей других, у него сформированы коммуникативные навыки, представления о дружбе и взаимовыручке.</w:t>
      </w:r>
    </w:p>
    <w:p w:rsidR="00DF430A" w:rsidRDefault="00DF430A" w:rsidP="00DF43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0316D5" w:rsidRPr="003A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 воспитателю самому писать сказки</w:t>
      </w:r>
      <w:r w:rsidR="0011019A" w:rsidRPr="003A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316D5" w:rsidRPr="00DF430A" w:rsidRDefault="000316D5" w:rsidP="00DF43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педагогические сказки относятся к современным педагогическим технологиям. Их содержание имеет нравственно-познавательный характер. С помощью сказок воспитатель ненавязчиво, без нравоучений, может регулировать поведение ребенка. На примере сюжетных коллизий и взаимодействия сказочных персонажей он формирует у дошкольника позитивное отношение к окружающему миру, сверстникам и взрослым. Благодаря морально-нравственной основе педагогических сказок воспитатель может реализовать позитивную социализацию старших дошкольников.</w:t>
      </w:r>
    </w:p>
    <w:p w:rsidR="000316D5" w:rsidRPr="003A4DF8" w:rsidRDefault="000316D5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все сказочные сюжеты содержат прямое нравоучение. Не всегда быстро и легко найти сказку, которая поможет обсудить с дошкольниками определенную нравственную проблему.</w:t>
      </w:r>
    </w:p>
    <w:p w:rsidR="004B7AD3" w:rsidRPr="003A4DF8" w:rsidRDefault="000316D5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педагог сам пишет сказку, он создает нужную социальную ситуацию, которая демонстрирует последствия плохого или хорошего поведения. Он разворачивает историю, в которой ребенок мог бы оказаться сам. Дошкольники во время обсуждения сказочного сюжета имеют возможность оценить поступки героев, выбрать конструктивный стиль поведения, научиться </w:t>
      </w:r>
      <w:proofErr w:type="gramStart"/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</w:t>
      </w:r>
      <w:proofErr w:type="gramEnd"/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проявлять чувства к окружающим</w:t>
      </w:r>
      <w:r w:rsidR="004B7AD3"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6D5" w:rsidRDefault="000316D5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сказки помогают познать социальный мир, усвоить нравственные ценности, правила бесконфликтного существования в обществе. Они способствуют адаптации детей к социальной среде.</w:t>
      </w:r>
    </w:p>
    <w:p w:rsidR="00DF430A" w:rsidRPr="003A4DF8" w:rsidRDefault="00DF430A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horzAnchor="page" w:tblpX="1105" w:tblpY="240"/>
        <w:tblW w:w="96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4"/>
      </w:tblGrid>
      <w:tr w:rsidR="000316D5" w:rsidRPr="003A4DF8" w:rsidTr="004B7AD3">
        <w:trPr>
          <w:trHeight w:val="2672"/>
        </w:trPr>
        <w:tc>
          <w:tcPr>
            <w:tcW w:w="9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16D5" w:rsidRPr="003A4DF8" w:rsidRDefault="000316D5" w:rsidP="004B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Алгоритм использования авторских педагогических сказок</w:t>
            </w:r>
          </w:p>
          <w:p w:rsidR="000316D5" w:rsidRPr="003A4DF8" w:rsidRDefault="000316D5" w:rsidP="004B7A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Прочитать сказку, передать характеры и настроение персонажей с помощью тембра голоса и интонации.</w:t>
            </w:r>
            <w:r w:rsidRPr="003A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Провести беседу по опорным вопросам.</w:t>
            </w:r>
            <w:r w:rsidRPr="003A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Предложить детям пересказать сказку:</w:t>
            </w:r>
            <w:r w:rsidRPr="003A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 одному ребенку полностью по частям;</w:t>
            </w:r>
            <w:r w:rsidRPr="003A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 несколькими детьми по очереди по частям.</w:t>
            </w:r>
            <w:r w:rsidRPr="003A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Нарисовать с детьми иллюстрации к прочитанной сказке.</w:t>
            </w:r>
            <w:r w:rsidRPr="003A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Ввести в сказку новых персонажей.</w:t>
            </w:r>
            <w:r w:rsidRPr="003A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Придумать другие, обязательно позитивные концовки прочитанной сказки.</w:t>
            </w:r>
          </w:p>
        </w:tc>
      </w:tr>
    </w:tbl>
    <w:p w:rsidR="000316D5" w:rsidRPr="003A4DF8" w:rsidRDefault="000316D5" w:rsidP="00031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включать авторские сказки в работу с детьми</w:t>
      </w:r>
    </w:p>
    <w:p w:rsidR="000316D5" w:rsidRPr="003A4DF8" w:rsidRDefault="000316D5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 авторским</w:t>
      </w:r>
      <w:r w:rsidR="004B7AD3"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сказками лучше во второй половине дня во время, отведенное для чтения художественной литературы. Для этого можно использовать готовый алгоритм. Педагог может ориентироваться на него и использовать свой опыт, проявлять личные педагогические компетенции, вносить изменения и дополнения.</w:t>
      </w:r>
    </w:p>
    <w:p w:rsidR="000316D5" w:rsidRPr="003A4DF8" w:rsidRDefault="000316D5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сказки воспитатель может превратить в маленькую импровизацию. Меняя интонацию и тембр голоса, он передает характеры и настроение героев. Это вызовет интерес у детей. Одновременно такой прием сформирует у воспитанников просодические компоненты речи.</w:t>
      </w:r>
    </w:p>
    <w:p w:rsidR="000316D5" w:rsidRPr="003A4DF8" w:rsidRDefault="000316D5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время обсуждения сказки воспитатель выделяет:</w:t>
      </w:r>
    </w:p>
    <w:p w:rsidR="000316D5" w:rsidRPr="003A4DF8" w:rsidRDefault="000316D5" w:rsidP="000316D5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главную идею сказки, основную проблему: о чем в ней говорится;</w:t>
      </w:r>
    </w:p>
    <w:p w:rsidR="000316D5" w:rsidRPr="003A4DF8" w:rsidRDefault="000316D5" w:rsidP="000316D5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 добра и зла: дети с помощью педагога группируют персонажей сказки по положительной или отрицательной роли в происходящих коллизиях;</w:t>
      </w:r>
    </w:p>
    <w:p w:rsidR="000316D5" w:rsidRPr="003A4DF8" w:rsidRDefault="000316D5" w:rsidP="000316D5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социально-познавательное значение: что нового о взаимоотношениях в окружающем мире дети узнали;</w:t>
      </w:r>
    </w:p>
    <w:p w:rsidR="000316D5" w:rsidRPr="003A4DF8" w:rsidRDefault="000316D5" w:rsidP="000316D5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сказки: чему сказка учит.</w:t>
      </w:r>
    </w:p>
    <w:p w:rsidR="000316D5" w:rsidRPr="003A4DF8" w:rsidRDefault="000316D5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дать возможность высказаться всем детям, выслушать мнение каждого воспитанника. Опорные вопросы для бесед следует формулировать так, чтобы дети учились не только давать ответ по содержанию текста сказки, но и сами бы размышляли, высказывали свое собственное мнение.</w:t>
      </w:r>
    </w:p>
    <w:p w:rsidR="000316D5" w:rsidRPr="003A4DF8" w:rsidRDefault="000316D5" w:rsidP="00031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сказок используйте доступные для понимания старших дошкольников символы, связанные с морально-этическими нормами поведения людей. Они необходимы, так как толковать их можно неоднозначно, что дает большой материал для обсуждения.</w:t>
      </w:r>
    </w:p>
    <w:p w:rsidR="0011019A" w:rsidRPr="003A4DF8" w:rsidRDefault="000316D5" w:rsidP="004B7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Сюжет сказки следует строить с учетом особенностей воспитанников конкретной группы. </w:t>
      </w:r>
    </w:p>
    <w:p w:rsidR="0011019A" w:rsidRPr="003A4DF8" w:rsidRDefault="000316D5" w:rsidP="00DF4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должны быть познавательными и побуждать к творческой деятельности</w:t>
      </w:r>
    </w:p>
    <w:p w:rsidR="005A6995" w:rsidRPr="003A4DF8" w:rsidRDefault="005A6995" w:rsidP="00DF4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DF8">
        <w:rPr>
          <w:rFonts w:ascii="Times New Roman" w:hAnsi="Times New Roman" w:cs="Times New Roman"/>
          <w:b/>
          <w:sz w:val="24"/>
          <w:szCs w:val="24"/>
        </w:rPr>
        <w:t>Роль педагога в работе со сказкой</w:t>
      </w:r>
      <w:bookmarkStart w:id="0" w:name="_GoBack"/>
      <w:bookmarkEnd w:id="0"/>
    </w:p>
    <w:p w:rsidR="00423111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 Вся работа проходит в форме игры.</w:t>
      </w:r>
      <w:r w:rsidR="00DF430A">
        <w:rPr>
          <w:rFonts w:ascii="Times New Roman" w:hAnsi="Times New Roman" w:cs="Times New Roman"/>
          <w:sz w:val="24"/>
          <w:szCs w:val="24"/>
        </w:rPr>
        <w:t xml:space="preserve"> </w:t>
      </w:r>
      <w:r w:rsidRPr="003A4DF8">
        <w:rPr>
          <w:rFonts w:ascii="Times New Roman" w:hAnsi="Times New Roman" w:cs="Times New Roman"/>
          <w:sz w:val="24"/>
          <w:szCs w:val="24"/>
        </w:rPr>
        <w:t xml:space="preserve">Роль педагога состоит в том, чтобы отойти от традиционных методов работы со сказкой (чтение, рассказывание, пересказ, просмотр спектаклей </w:t>
      </w:r>
      <w:proofErr w:type="gramStart"/>
      <w:r w:rsidRPr="003A4DF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A4D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DF8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3A4DF8">
        <w:rPr>
          <w:rFonts w:ascii="Times New Roman" w:hAnsi="Times New Roman" w:cs="Times New Roman"/>
          <w:sz w:val="24"/>
          <w:szCs w:val="24"/>
        </w:rPr>
        <w:t xml:space="preserve"> и кинофильмов по сказкам). При этом учитываем индивидуальные, психофизиологические особенности детей, соблюдаем принцип «От </w:t>
      </w:r>
      <w:proofErr w:type="gramStart"/>
      <w:r w:rsidRPr="003A4DF8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3A4DF8">
        <w:rPr>
          <w:rFonts w:ascii="Times New Roman" w:hAnsi="Times New Roman" w:cs="Times New Roman"/>
          <w:sz w:val="24"/>
          <w:szCs w:val="24"/>
        </w:rPr>
        <w:t xml:space="preserve"> – к сложному», создаем в группе комфортную РППС. </w:t>
      </w:r>
    </w:p>
    <w:p w:rsidR="00DF430A" w:rsidRDefault="005A6995" w:rsidP="00DF4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b/>
          <w:sz w:val="24"/>
          <w:szCs w:val="24"/>
        </w:rPr>
        <w:t>Принцип интеграции сказки в образовательные области</w:t>
      </w:r>
      <w:r w:rsidRPr="003A4DF8">
        <w:rPr>
          <w:rFonts w:ascii="Times New Roman" w:hAnsi="Times New Roman" w:cs="Times New Roman"/>
          <w:sz w:val="24"/>
          <w:szCs w:val="24"/>
        </w:rPr>
        <w:t>:</w:t>
      </w:r>
    </w:p>
    <w:p w:rsidR="00423111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• Сказка и математика: математические задания на основе сюжета, превращение сказки в задачу или считалку и т. п. </w:t>
      </w:r>
    </w:p>
    <w:p w:rsidR="00423111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>• Сказка и экология: вопросы, задания и игры, направленные на развитие представлений об окружающем мире (кем был – кем станет; что мы знаем о …; польза – вред; опыты).</w:t>
      </w:r>
    </w:p>
    <w:p w:rsidR="00423111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 • Сказка и безопасность: обсуждение сказочных ситуаций, связанных с вопросами безопасности: один дома или на улице, встреча с незнакомцем, опасные предметы и др. (что может случиться, если…; как этого избежать).</w:t>
      </w:r>
    </w:p>
    <w:p w:rsidR="00423111" w:rsidRPr="003A4DF8" w:rsidRDefault="005A6995" w:rsidP="005A6995">
      <w:pPr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DF8">
        <w:rPr>
          <w:rFonts w:ascii="Times New Roman" w:hAnsi="Times New Roman" w:cs="Times New Roman"/>
          <w:sz w:val="24"/>
          <w:szCs w:val="24"/>
        </w:rPr>
        <w:t xml:space="preserve">• Сказка развивает руки: продуктивная деятельность (рисование, лепка, аппликация, схематичное изображение сказки, ручной труд, изготовление самодельных книг и т. п.) </w:t>
      </w:r>
      <w:proofErr w:type="gramEnd"/>
    </w:p>
    <w:p w:rsidR="00423111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• Сказка и музыка: умение чувствовать характер музыки, узнавать сказки по музыкальным произведениям. </w:t>
      </w:r>
    </w:p>
    <w:p w:rsidR="00423111" w:rsidRPr="003A4DF8" w:rsidRDefault="005A6995" w:rsidP="00DF4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4DF8">
        <w:rPr>
          <w:rFonts w:ascii="Times New Roman" w:hAnsi="Times New Roman" w:cs="Times New Roman"/>
          <w:b/>
          <w:sz w:val="24"/>
          <w:szCs w:val="24"/>
        </w:rPr>
        <w:t xml:space="preserve">Рассмотрим их на практике: </w:t>
      </w:r>
    </w:p>
    <w:p w:rsidR="00423111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>1</w:t>
      </w:r>
      <w:r w:rsidRPr="003A4DF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Социально-коммуникативное развитие</w:t>
      </w:r>
      <w:r w:rsidR="004B7AD3"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3A4DF8">
        <w:rPr>
          <w:rFonts w:ascii="Times New Roman" w:hAnsi="Times New Roman" w:cs="Times New Roman"/>
          <w:sz w:val="24"/>
          <w:szCs w:val="24"/>
        </w:rPr>
        <w:t xml:space="preserve"> Предлагаю взглянуть на несколько сказочных ситуаций глазами героев и определить кто этот герой, из какой сказки и к какому выводу приходит этот герой: • 1.«Всю жизнь я боялась кошек. Вот и в этот раз пришла: мурлычет, скребётся, мол, помоги. А чем я, маленькая, серенькая могу помочь кошке? Но вижу, не обманывает. Выбежала в поле, смотрю, действительно моя помощь нужна…» (мышка из сказки «Репка») </w:t>
      </w:r>
    </w:p>
    <w:p w:rsidR="00DF430A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>2</w:t>
      </w:r>
      <w:r w:rsidRPr="003A4DF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Познавательное развитие</w:t>
      </w:r>
      <w:r w:rsidR="00802B37"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3A4DF8">
        <w:rPr>
          <w:rFonts w:ascii="Times New Roman" w:hAnsi="Times New Roman" w:cs="Times New Roman"/>
          <w:sz w:val="24"/>
          <w:szCs w:val="24"/>
        </w:rPr>
        <w:t xml:space="preserve"> Сказочные задачи по математике: 1. Красная шапочка несла бабушке пирожки с капустой, яблоками и мясом. Больше всего было пирожков с капустой, а с мясом меньше, чем с яблоками. Сколько всего пирожков, если с капустой было 3? (3 .с капустой, 2 с яблоками. 1 с мясом). 2. Старик ловил неводом рыбу, старуха пряла свою пряжу. Старуха связала 4 шапочки и 8 варежек для внучат. Сколько внуков у старика со старухой? (4 внука)</w:t>
      </w:r>
    </w:p>
    <w:p w:rsidR="00423111" w:rsidRPr="00DF430A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3. Физическое развитие </w:t>
      </w:r>
    </w:p>
    <w:p w:rsidR="004B7AD3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• Физкультурная образовательная деятельность по знакомым детям сказкам создает благоприятный эмоциональный фон, позволяет достичь эффекта «мышечной радости», радости от игры, содействует созданию положительного </w:t>
      </w:r>
      <w:proofErr w:type="spellStart"/>
      <w:r w:rsidRPr="003A4DF8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3A4DF8">
        <w:rPr>
          <w:rFonts w:ascii="Times New Roman" w:hAnsi="Times New Roman" w:cs="Times New Roman"/>
          <w:sz w:val="24"/>
          <w:szCs w:val="24"/>
        </w:rPr>
        <w:t xml:space="preserve"> состояния.</w:t>
      </w:r>
    </w:p>
    <w:p w:rsidR="004B7AD3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 • В образовательной деятельности используются элементы оздоровительных технологий, построенных на сказочных сюжетах: • - </w:t>
      </w:r>
      <w:proofErr w:type="spellStart"/>
      <w:r w:rsidRPr="003A4DF8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Pr="003A4DF8">
        <w:rPr>
          <w:rFonts w:ascii="Times New Roman" w:hAnsi="Times New Roman" w:cs="Times New Roman"/>
          <w:sz w:val="24"/>
          <w:szCs w:val="24"/>
        </w:rPr>
        <w:t>, • - пальчиковая и дыхательная гимнастика;</w:t>
      </w:r>
    </w:p>
    <w:p w:rsidR="004B7AD3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 • - упражнения для профилактики нарушения осанки и плоскостопия; • - подвижные игры;</w:t>
      </w:r>
    </w:p>
    <w:p w:rsidR="007733C2" w:rsidRPr="003A4DF8" w:rsidRDefault="007733C2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 • - эстафеты, динамические паузы, </w:t>
      </w:r>
      <w:proofErr w:type="spellStart"/>
      <w:r w:rsidRPr="003A4DF8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3A4DF8">
        <w:rPr>
          <w:rFonts w:ascii="Times New Roman" w:hAnsi="Times New Roman" w:cs="Times New Roman"/>
          <w:sz w:val="24"/>
          <w:szCs w:val="24"/>
        </w:rPr>
        <w:t xml:space="preserve"> и т.д.</w:t>
      </w:r>
      <w:r w:rsidR="005A6995" w:rsidRPr="003A4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B37" w:rsidRPr="003A4DF8" w:rsidRDefault="004B7AD3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4. </w:t>
      </w:r>
      <w:r w:rsidR="005A6995"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Речевое развитие</w:t>
      </w:r>
      <w:r w:rsidR="00802B37" w:rsidRPr="003A4DF8">
        <w:rPr>
          <w:rFonts w:ascii="Times New Roman" w:hAnsi="Times New Roman" w:cs="Times New Roman"/>
          <w:sz w:val="24"/>
          <w:szCs w:val="24"/>
        </w:rPr>
        <w:t xml:space="preserve">: </w:t>
      </w:r>
      <w:r w:rsidR="005A6995" w:rsidRPr="003A4DF8">
        <w:rPr>
          <w:rFonts w:ascii="Times New Roman" w:hAnsi="Times New Roman" w:cs="Times New Roman"/>
          <w:sz w:val="24"/>
          <w:szCs w:val="24"/>
        </w:rPr>
        <w:t xml:space="preserve">Народная сказка – одно из первых произведений искусства слова, которые слышит ребёнок в раннем детстве. Сказка воспитывает в детях лучшие черты характера, обогащает словарный запас, развивает речь, воображение, мышление. Она помогает им </w:t>
      </w:r>
      <w:proofErr w:type="gramStart"/>
      <w:r w:rsidR="005A6995" w:rsidRPr="003A4DF8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5A6995" w:rsidRPr="003A4DF8">
        <w:rPr>
          <w:rFonts w:ascii="Times New Roman" w:hAnsi="Times New Roman" w:cs="Times New Roman"/>
          <w:sz w:val="24"/>
          <w:szCs w:val="24"/>
        </w:rPr>
        <w:t xml:space="preserve"> годы жизни и оказывает огромное влияние на формирование речевых компетенций (речевых умений и навыков) детей дошкольного возраста. </w:t>
      </w:r>
    </w:p>
    <w:p w:rsidR="00423111" w:rsidRPr="003A4DF8" w:rsidRDefault="00802B37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5.</w:t>
      </w:r>
      <w:r w:rsidR="005A6995"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Музыкальная деятельность</w:t>
      </w:r>
      <w:r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5A6995" w:rsidRPr="003A4DF8">
        <w:rPr>
          <w:rFonts w:ascii="Times New Roman" w:hAnsi="Times New Roman" w:cs="Times New Roman"/>
          <w:sz w:val="24"/>
          <w:szCs w:val="24"/>
        </w:rPr>
        <w:t xml:space="preserve"> Благодаря такой деятельности осуществляется комплексное развитие ребёнка: </w:t>
      </w:r>
    </w:p>
    <w:p w:rsidR="00423111" w:rsidRPr="003A4DF8" w:rsidRDefault="005A6995" w:rsidP="00DF43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>Ребёнок реализует свои представления, образы в шумах, звуках, ритмах в игровом сказочном оформлении, что всегда сопровождается положительными эмоциями.</w:t>
      </w:r>
    </w:p>
    <w:p w:rsidR="00423111" w:rsidRPr="003A4DF8" w:rsidRDefault="005A6995" w:rsidP="00DF43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Звукоподражание на различных шумовых и детских инструментах различными способами, с различной громкостью и оттенками способствует развитию творческой фантазии. </w:t>
      </w:r>
    </w:p>
    <w:p w:rsidR="00423111" w:rsidRPr="003A4DF8" w:rsidRDefault="005A6995" w:rsidP="00802B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A4DF8">
        <w:rPr>
          <w:rFonts w:ascii="Times New Roman" w:hAnsi="Times New Roman" w:cs="Times New Roman"/>
          <w:sz w:val="24"/>
          <w:szCs w:val="24"/>
        </w:rPr>
        <w:t>Совместное</w:t>
      </w:r>
      <w:proofErr w:type="gramEnd"/>
      <w:r w:rsidRPr="003A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DF8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3A4DF8">
        <w:rPr>
          <w:rFonts w:ascii="Times New Roman" w:hAnsi="Times New Roman" w:cs="Times New Roman"/>
          <w:sz w:val="24"/>
          <w:szCs w:val="24"/>
        </w:rPr>
        <w:t xml:space="preserve"> и игровая деятельность взрослого и детей формирует навыки общения. </w:t>
      </w:r>
    </w:p>
    <w:p w:rsidR="00423111" w:rsidRPr="003A4DF8" w:rsidRDefault="005A6995" w:rsidP="00802B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Развивается слуховая память, дети учатся внимательно слушать и быстро реагировать на отдельные слова сказок. </w:t>
      </w:r>
    </w:p>
    <w:p w:rsidR="00423111" w:rsidRPr="003A4DF8" w:rsidRDefault="005A6995" w:rsidP="00DF43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>Развивается слух детей, они различают даже небольшие оттенки звучания: громкости, продолжительности, высоты, тембра, акценты и ритмы.</w:t>
      </w:r>
    </w:p>
    <w:p w:rsidR="00423111" w:rsidRPr="003A4DF8" w:rsidRDefault="005A6995" w:rsidP="00DF4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DF8">
        <w:rPr>
          <w:rFonts w:ascii="Times New Roman" w:hAnsi="Times New Roman" w:cs="Times New Roman"/>
          <w:b/>
          <w:sz w:val="24"/>
          <w:szCs w:val="24"/>
        </w:rPr>
        <w:t>Отдельные методы и приемы работы со сказкой.</w:t>
      </w:r>
    </w:p>
    <w:p w:rsidR="00802B37" w:rsidRPr="003A4DF8" w:rsidRDefault="00802B37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 </w:t>
      </w:r>
      <w:r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Моделирование сказок:</w:t>
      </w:r>
      <w:r w:rsidRPr="003A4DF8">
        <w:rPr>
          <w:rFonts w:ascii="Times New Roman" w:hAnsi="Times New Roman" w:cs="Times New Roman"/>
          <w:sz w:val="24"/>
          <w:szCs w:val="24"/>
        </w:rPr>
        <w:t xml:space="preserve"> </w:t>
      </w:r>
      <w:r w:rsidR="005A6995" w:rsidRPr="003A4DF8">
        <w:rPr>
          <w:rFonts w:ascii="Times New Roman" w:hAnsi="Times New Roman" w:cs="Times New Roman"/>
          <w:sz w:val="24"/>
          <w:szCs w:val="24"/>
        </w:rPr>
        <w:t xml:space="preserve">Использование моделей для составления сказки позволяет детям лучше усвоить последовательность действий персонажей сказки и ход сказочных событий; развивает абстрактно-логическое мышление, умение оперировать символами и знаками; обогащает словарь, активизирует речь; воздействует на все органы чувств. </w:t>
      </w:r>
      <w:r w:rsidRPr="003A4DF8">
        <w:rPr>
          <w:rFonts w:ascii="Times New Roman" w:hAnsi="Times New Roman" w:cs="Times New Roman"/>
          <w:sz w:val="24"/>
          <w:szCs w:val="24"/>
        </w:rPr>
        <w:t xml:space="preserve">В работе можно </w:t>
      </w:r>
      <w:r w:rsidR="005A6995" w:rsidRPr="003A4DF8">
        <w:rPr>
          <w:rFonts w:ascii="Times New Roman" w:hAnsi="Times New Roman" w:cs="Times New Roman"/>
          <w:sz w:val="24"/>
          <w:szCs w:val="24"/>
        </w:rPr>
        <w:t xml:space="preserve"> использовать в качестве заместителей разнообразные геом</w:t>
      </w:r>
      <w:r w:rsidRPr="003A4DF8">
        <w:rPr>
          <w:rFonts w:ascii="Times New Roman" w:hAnsi="Times New Roman" w:cs="Times New Roman"/>
          <w:sz w:val="24"/>
          <w:szCs w:val="24"/>
        </w:rPr>
        <w:t xml:space="preserve">етрические фигуры. </w:t>
      </w:r>
      <w:r w:rsidR="005A6995" w:rsidRPr="003A4DF8">
        <w:rPr>
          <w:rFonts w:ascii="Times New Roman" w:hAnsi="Times New Roman" w:cs="Times New Roman"/>
          <w:sz w:val="24"/>
          <w:szCs w:val="24"/>
        </w:rPr>
        <w:t xml:space="preserve">Замена осуществляется на основе цвета и соотношения величин героев. Например, в сказке "Три медведя" это три коричневых круга разного диаметра, а в сказке "Теремок - полоски разной высоты и цвета (соответствует цвету персонажа: лягушка - зеленый; лиса </w:t>
      </w:r>
      <w:proofErr w:type="gramStart"/>
      <w:r w:rsidR="005A6995" w:rsidRPr="003A4DF8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5A6995" w:rsidRPr="003A4DF8">
        <w:rPr>
          <w:rFonts w:ascii="Times New Roman" w:hAnsi="Times New Roman" w:cs="Times New Roman"/>
          <w:sz w:val="24"/>
          <w:szCs w:val="24"/>
        </w:rPr>
        <w:t xml:space="preserve">ранжевый и </w:t>
      </w:r>
      <w:proofErr w:type="spellStart"/>
      <w:r w:rsidR="005A6995" w:rsidRPr="003A4DF8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3A4DF8">
        <w:rPr>
          <w:rFonts w:ascii="Times New Roman" w:hAnsi="Times New Roman" w:cs="Times New Roman"/>
          <w:sz w:val="24"/>
          <w:szCs w:val="24"/>
        </w:rPr>
        <w:t>)</w:t>
      </w:r>
      <w:r w:rsidR="005A6995" w:rsidRPr="003A4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B37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Проблемные ситуации</w:t>
      </w:r>
      <w:r w:rsidR="00802B37" w:rsidRPr="003A4DF8">
        <w:rPr>
          <w:rFonts w:ascii="Times New Roman" w:hAnsi="Times New Roman" w:cs="Times New Roman"/>
          <w:sz w:val="24"/>
          <w:szCs w:val="24"/>
        </w:rPr>
        <w:t>:</w:t>
      </w:r>
      <w:r w:rsidR="007733C2" w:rsidRPr="003A4DF8">
        <w:rPr>
          <w:rFonts w:ascii="Times New Roman" w:hAnsi="Times New Roman" w:cs="Times New Roman"/>
          <w:sz w:val="24"/>
          <w:szCs w:val="24"/>
        </w:rPr>
        <w:t xml:space="preserve"> </w:t>
      </w:r>
      <w:r w:rsidRPr="003A4DF8">
        <w:rPr>
          <w:rFonts w:ascii="Times New Roman" w:hAnsi="Times New Roman" w:cs="Times New Roman"/>
          <w:sz w:val="24"/>
          <w:szCs w:val="24"/>
        </w:rPr>
        <w:t xml:space="preserve">активизируют познавательную, речевую, творческую деятельность детей и строятся по материалам развития действия, на событийной стороне произведения. Создание проблемной ситуации требует постановки проблемного вопроса: Создание проблемной ситуации требует постановки проблемного вопроса: Почему с Шапокляк никто не хотел дружить?; Почему поссорились лиса и заяц? </w:t>
      </w:r>
    </w:p>
    <w:p w:rsidR="007001B7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>Творческие задания</w:t>
      </w:r>
      <w:r w:rsidR="00802B37" w:rsidRPr="003A4DF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="00802B37" w:rsidRPr="003A4DF8">
        <w:rPr>
          <w:rFonts w:ascii="Times New Roman" w:hAnsi="Times New Roman" w:cs="Times New Roman"/>
          <w:sz w:val="24"/>
          <w:szCs w:val="24"/>
        </w:rPr>
        <w:t>т</w:t>
      </w:r>
      <w:r w:rsidRPr="003A4DF8">
        <w:rPr>
          <w:rFonts w:ascii="Times New Roman" w:hAnsi="Times New Roman" w:cs="Times New Roman"/>
          <w:sz w:val="24"/>
          <w:szCs w:val="24"/>
        </w:rPr>
        <w:t>ворческие задания могут быть индивидуальными и коллективными.</w:t>
      </w:r>
      <w:r w:rsidR="00DE001C" w:rsidRPr="003A4DF8">
        <w:rPr>
          <w:rFonts w:ascii="Times New Roman" w:hAnsi="Times New Roman" w:cs="Times New Roman"/>
          <w:sz w:val="24"/>
          <w:szCs w:val="24"/>
        </w:rPr>
        <w:t xml:space="preserve"> </w:t>
      </w:r>
      <w:r w:rsidRPr="003A4DF8">
        <w:rPr>
          <w:rFonts w:ascii="Times New Roman" w:hAnsi="Times New Roman" w:cs="Times New Roman"/>
          <w:sz w:val="24"/>
          <w:szCs w:val="24"/>
        </w:rPr>
        <w:t xml:space="preserve">Результатом выполнения творческих заданий является появление продукта, отличающегося новизной, оригинальностью, уникальностью (нового образа, рисунка, сказки) "Репка". </w:t>
      </w:r>
    </w:p>
    <w:p w:rsidR="007001B7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>• Рассказать знакомую сказку по кругу.</w:t>
      </w:r>
    </w:p>
    <w:p w:rsidR="007001B7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 • Разыграть сказку. Дети распределяют роли.</w:t>
      </w:r>
    </w:p>
    <w:p w:rsidR="007001B7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 • Рассказать о пользе репы и о том, какие блюда из нее можно приготовить. </w:t>
      </w:r>
    </w:p>
    <w:p w:rsidR="007001B7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• Придумывание своей сказки "Морковка" (по аналогии). </w:t>
      </w:r>
    </w:p>
    <w:p w:rsidR="007001B7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>• Оформление книги "Полезные сказки" (обложка, иллюстрации).</w:t>
      </w:r>
    </w:p>
    <w:p w:rsidR="007001B7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 • Изготовление костюмов-нагрудников "Овощи" (ткань, бумага). </w:t>
      </w:r>
    </w:p>
    <w:p w:rsidR="005A6995" w:rsidRPr="003A4DF8" w:rsidRDefault="005A6995" w:rsidP="00DF4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DF8">
        <w:rPr>
          <w:rFonts w:ascii="Times New Roman" w:hAnsi="Times New Roman" w:cs="Times New Roman"/>
          <w:sz w:val="24"/>
          <w:szCs w:val="24"/>
        </w:rPr>
        <w:t xml:space="preserve">• Разыгрывание придуманных сказок. </w:t>
      </w:r>
    </w:p>
    <w:p w:rsidR="00DE001C" w:rsidRPr="003A4DF8" w:rsidRDefault="00DE001C" w:rsidP="00DF430A">
      <w:pPr>
        <w:shd w:val="clear" w:color="auto" w:fill="FFFFFF"/>
        <w:spacing w:after="0" w:line="240" w:lineRule="auto"/>
        <w:ind w:right="-57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A4D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Представления, полученные детьми из литературных произведений, переносятся в их жизненный опыт постепенно, систематически. Любое авторское произведение только тогда сможет быть помощником в воспитании, когда будет тесно связано с жизнью. Поэтому крайне важно сосредоточить детей на этой связи.</w:t>
      </w:r>
    </w:p>
    <w:p w:rsidR="005A6995" w:rsidRPr="003A4DF8" w:rsidRDefault="005A6995" w:rsidP="00DF430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A6995" w:rsidRPr="003A4DF8" w:rsidSect="003A4DF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4C7"/>
    <w:multiLevelType w:val="hybridMultilevel"/>
    <w:tmpl w:val="3A6A5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0ADB"/>
    <w:multiLevelType w:val="multilevel"/>
    <w:tmpl w:val="3D18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577294"/>
    <w:multiLevelType w:val="hybridMultilevel"/>
    <w:tmpl w:val="D40E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94B21"/>
    <w:multiLevelType w:val="hybridMultilevel"/>
    <w:tmpl w:val="F2C655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16D5"/>
    <w:rsid w:val="000316D5"/>
    <w:rsid w:val="0011019A"/>
    <w:rsid w:val="001E3E8D"/>
    <w:rsid w:val="00251BE2"/>
    <w:rsid w:val="0038339B"/>
    <w:rsid w:val="003A4DF8"/>
    <w:rsid w:val="00423111"/>
    <w:rsid w:val="004B7AD3"/>
    <w:rsid w:val="005A6995"/>
    <w:rsid w:val="007001B7"/>
    <w:rsid w:val="007733C2"/>
    <w:rsid w:val="00802B37"/>
    <w:rsid w:val="008D4895"/>
    <w:rsid w:val="00961BF3"/>
    <w:rsid w:val="00C13343"/>
    <w:rsid w:val="00DE001C"/>
    <w:rsid w:val="00DF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EB5F5-B122-4A87-9466-83F67DA8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2022-04-26T06:00:00Z</dcterms:created>
  <dcterms:modified xsi:type="dcterms:W3CDTF">2022-04-27T05:05:00Z</dcterms:modified>
</cp:coreProperties>
</file>