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3BE" w:rsidRPr="001B64EA" w:rsidRDefault="001B64EA" w:rsidP="001B64EA">
      <w:pPr>
        <w:pStyle w:val="a3"/>
        <w:jc w:val="right"/>
        <w:rPr>
          <w:noProof/>
          <w:color w:val="00B050"/>
          <w:szCs w:val="28"/>
          <w:u w:val="single"/>
        </w:rPr>
      </w:pPr>
      <w:r w:rsidRPr="001B64EA">
        <w:rPr>
          <w:noProof/>
          <w:color w:val="00B050"/>
          <w:szCs w:val="28"/>
        </w:rPr>
        <w:drawing>
          <wp:inline distT="0" distB="0" distL="0" distR="0">
            <wp:extent cx="2728208" cy="1978269"/>
            <wp:effectExtent l="19050" t="0" r="0" b="0"/>
            <wp:docPr id="3" name="Рисунок 2" descr="C:\Users\Christina\Downloads\картинка сроч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ristina\Downloads\картинка срочн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187" cy="1978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64EA">
        <w:rPr>
          <w:noProof/>
          <w:color w:val="00B050"/>
          <w:szCs w:val="28"/>
        </w:rPr>
        <w:t xml:space="preserve">                                               </w:t>
      </w:r>
      <w:r w:rsidRPr="001B64EA">
        <w:rPr>
          <w:noProof/>
          <w:color w:val="00B050"/>
          <w:szCs w:val="28"/>
          <w:u w:val="single"/>
        </w:rPr>
        <w:t>родителям</w:t>
      </w:r>
    </w:p>
    <w:p w:rsidR="001B64EA" w:rsidRDefault="001B64EA" w:rsidP="001B64EA">
      <w:pPr>
        <w:pStyle w:val="a3"/>
        <w:rPr>
          <w:b/>
          <w:sz w:val="32"/>
          <w:szCs w:val="32"/>
        </w:rPr>
      </w:pPr>
    </w:p>
    <w:p w:rsidR="00DA63BE" w:rsidRPr="003B467E" w:rsidRDefault="00DA63BE" w:rsidP="00DA63BE">
      <w:pPr>
        <w:pStyle w:val="a3"/>
        <w:jc w:val="center"/>
        <w:rPr>
          <w:b/>
          <w:color w:val="002060"/>
          <w:sz w:val="32"/>
          <w:szCs w:val="32"/>
        </w:rPr>
      </w:pPr>
      <w:r w:rsidRPr="003B467E">
        <w:rPr>
          <w:b/>
          <w:color w:val="002060"/>
          <w:sz w:val="32"/>
          <w:szCs w:val="32"/>
        </w:rPr>
        <w:t>Коррекция слоговой структуры слова</w:t>
      </w:r>
    </w:p>
    <w:p w:rsidR="00DA63BE" w:rsidRDefault="00DA63BE" w:rsidP="00DA63BE">
      <w:pPr>
        <w:pStyle w:val="a3"/>
        <w:jc w:val="both"/>
      </w:pPr>
    </w:p>
    <w:p w:rsidR="00DA63BE" w:rsidRPr="00725611" w:rsidRDefault="00DA63BE" w:rsidP="00DA63BE">
      <w:pPr>
        <w:pStyle w:val="a3"/>
        <w:jc w:val="both"/>
      </w:pPr>
      <w:r w:rsidRPr="00725611">
        <w:t>В психолого-педагогической классификации речевых нарушений выделена категория детей с таким нарушен</w:t>
      </w:r>
      <w:r>
        <w:t>ием, как ОНР</w:t>
      </w:r>
      <w:r w:rsidRPr="00725611">
        <w:t>, при котором отмечается недостаточная сформированность всех языковых структур. Речь страдает как целостная функциональная система, при которой нарушаются все ее компоненты: фонетико-фонематическая сторона, лексика, грамматический строй.</w:t>
      </w:r>
    </w:p>
    <w:p w:rsidR="00DA63BE" w:rsidRPr="003B467E" w:rsidRDefault="00DA63BE" w:rsidP="00DA63BE">
      <w:pPr>
        <w:pStyle w:val="a3"/>
        <w:jc w:val="both"/>
        <w:rPr>
          <w:i/>
        </w:rPr>
      </w:pPr>
      <w:r>
        <w:t xml:space="preserve">      Общее недоразвитие речи</w:t>
      </w:r>
      <w:r w:rsidRPr="00725611">
        <w:t xml:space="preserve"> у детей дошкольного возраста может проявляться по-разному. При осложненных формах данного нарушения, помимо перечисленных компонентов речи дополнительно нарушается слоговая структура слова. </w:t>
      </w:r>
      <w:r w:rsidRPr="003B467E">
        <w:rPr>
          <w:i/>
        </w:rPr>
        <w:t>(Под понятием “слоговая структура” слова принято подразумевать взаиморасположение и связь слогов в слове.)</w:t>
      </w:r>
    </w:p>
    <w:p w:rsidR="00DA63BE" w:rsidRPr="00725611" w:rsidRDefault="00DA63BE" w:rsidP="00DA63BE">
      <w:pPr>
        <w:pStyle w:val="a3"/>
        <w:jc w:val="both"/>
      </w:pPr>
      <w:r>
        <w:t xml:space="preserve">    </w:t>
      </w:r>
      <w:r w:rsidRPr="00725611">
        <w:t>При этом речь ребенка имеет выраженные отклонения в воспроизведении слогового состава слова. Эти отклонения носят тот или иной характер изменений правильного  слогового звучания и могут проявляться следующим образом:</w:t>
      </w:r>
    </w:p>
    <w:p w:rsidR="00DA63BE" w:rsidRDefault="00DA63BE" w:rsidP="00DA63BE">
      <w:pPr>
        <w:pStyle w:val="2"/>
        <w:numPr>
          <w:ilvl w:val="0"/>
          <w:numId w:val="1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>Нарушение количества слогов:</w:t>
      </w:r>
    </w:p>
    <w:p w:rsidR="00DA63BE" w:rsidRPr="00725611" w:rsidRDefault="00DA63BE" w:rsidP="00DA63BE">
      <w:pPr>
        <w:pStyle w:val="3"/>
        <w:numPr>
          <w:ilvl w:val="0"/>
          <w:numId w:val="2"/>
        </w:numPr>
        <w:jc w:val="both"/>
        <w:rPr>
          <w:sz w:val="28"/>
        </w:rPr>
      </w:pPr>
      <w:r w:rsidRPr="00725611">
        <w:rPr>
          <w:sz w:val="28"/>
        </w:rPr>
        <w:t>сокращение (пропуск) слога – “моток” = “молоток”</w:t>
      </w:r>
    </w:p>
    <w:p w:rsidR="00DA63BE" w:rsidRPr="00725611" w:rsidRDefault="00DA63BE" w:rsidP="00DA63BE">
      <w:pPr>
        <w:pStyle w:val="3"/>
        <w:numPr>
          <w:ilvl w:val="0"/>
          <w:numId w:val="2"/>
        </w:numPr>
        <w:jc w:val="both"/>
        <w:rPr>
          <w:sz w:val="28"/>
        </w:rPr>
      </w:pPr>
      <w:r w:rsidRPr="00725611">
        <w:rPr>
          <w:sz w:val="28"/>
        </w:rPr>
        <w:t>опускание слогообразующей гласной  - “пинино” = “пианино”</w:t>
      </w:r>
    </w:p>
    <w:p w:rsidR="00DA63BE" w:rsidRPr="00725611" w:rsidRDefault="00DA63BE" w:rsidP="00DA63BE">
      <w:pPr>
        <w:pStyle w:val="3"/>
        <w:numPr>
          <w:ilvl w:val="0"/>
          <w:numId w:val="2"/>
        </w:numPr>
        <w:jc w:val="both"/>
        <w:rPr>
          <w:sz w:val="28"/>
        </w:rPr>
      </w:pPr>
      <w:r w:rsidRPr="00725611">
        <w:rPr>
          <w:sz w:val="28"/>
        </w:rPr>
        <w:t>увеличение числа слогов за счет вставки гласных в стечения согласных – “команата” = “комната”</w:t>
      </w:r>
    </w:p>
    <w:p w:rsidR="00DA63BE" w:rsidRPr="00725611" w:rsidRDefault="00DA63BE" w:rsidP="00DA63BE">
      <w:pPr>
        <w:pStyle w:val="2"/>
        <w:numPr>
          <w:ilvl w:val="0"/>
          <w:numId w:val="1"/>
        </w:numPr>
        <w:jc w:val="both"/>
        <w:rPr>
          <w:sz w:val="28"/>
        </w:rPr>
      </w:pPr>
      <w:r w:rsidRPr="00725611">
        <w:rPr>
          <w:sz w:val="28"/>
        </w:rPr>
        <w:t>Нарушение последовательности слогов в слове:</w:t>
      </w:r>
    </w:p>
    <w:p w:rsidR="00DA63BE" w:rsidRDefault="00DA63BE" w:rsidP="00DA63BE">
      <w:pPr>
        <w:pStyle w:val="3"/>
        <w:numPr>
          <w:ilvl w:val="0"/>
          <w:numId w:val="2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>перестановка слогов – “деворе” = “дерево”</w:t>
      </w:r>
    </w:p>
    <w:p w:rsidR="00DA63BE" w:rsidRPr="00725611" w:rsidRDefault="00DA63BE" w:rsidP="00DA63BE">
      <w:pPr>
        <w:pStyle w:val="3"/>
        <w:numPr>
          <w:ilvl w:val="0"/>
          <w:numId w:val="2"/>
        </w:numPr>
        <w:jc w:val="both"/>
        <w:rPr>
          <w:sz w:val="28"/>
        </w:rPr>
      </w:pPr>
      <w:r w:rsidRPr="00725611">
        <w:rPr>
          <w:sz w:val="28"/>
        </w:rPr>
        <w:t>перестановка звуков соседних слогов – “гебемот” = “бегемот”</w:t>
      </w:r>
    </w:p>
    <w:p w:rsidR="00DA63BE" w:rsidRDefault="00DA63BE" w:rsidP="00DA63BE">
      <w:pPr>
        <w:pStyle w:val="2"/>
        <w:numPr>
          <w:ilvl w:val="0"/>
          <w:numId w:val="1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>Искажение структуры отдельного слога:</w:t>
      </w:r>
    </w:p>
    <w:p w:rsidR="00DA63BE" w:rsidRPr="00725611" w:rsidRDefault="00DA63BE" w:rsidP="00DA63BE">
      <w:pPr>
        <w:pStyle w:val="3"/>
        <w:numPr>
          <w:ilvl w:val="0"/>
          <w:numId w:val="2"/>
        </w:numPr>
        <w:jc w:val="both"/>
        <w:rPr>
          <w:sz w:val="28"/>
        </w:rPr>
      </w:pPr>
      <w:r w:rsidRPr="00725611">
        <w:rPr>
          <w:sz w:val="28"/>
        </w:rPr>
        <w:t>сокращение стечений согласных – “тул” = “стул”</w:t>
      </w:r>
    </w:p>
    <w:p w:rsidR="00DA63BE" w:rsidRPr="00725611" w:rsidRDefault="00DA63BE" w:rsidP="00DA63BE">
      <w:pPr>
        <w:pStyle w:val="3"/>
        <w:numPr>
          <w:ilvl w:val="0"/>
          <w:numId w:val="2"/>
        </w:numPr>
        <w:jc w:val="both"/>
        <w:rPr>
          <w:sz w:val="28"/>
        </w:rPr>
      </w:pPr>
      <w:r w:rsidRPr="00725611">
        <w:rPr>
          <w:sz w:val="28"/>
        </w:rPr>
        <w:t>вставки согласных в слог – “лимонт” = “лимон”</w:t>
      </w:r>
    </w:p>
    <w:p w:rsidR="00DA63BE" w:rsidRDefault="00DA63BE" w:rsidP="00DA63BE">
      <w:pPr>
        <w:pStyle w:val="2"/>
        <w:numPr>
          <w:ilvl w:val="0"/>
          <w:numId w:val="1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>Уподобление слогов – “кококосы ” = “абрикосы”</w:t>
      </w:r>
    </w:p>
    <w:p w:rsidR="00DA63BE" w:rsidRPr="00725611" w:rsidRDefault="00DA63BE" w:rsidP="00DA63BE">
      <w:pPr>
        <w:pStyle w:val="2"/>
        <w:numPr>
          <w:ilvl w:val="0"/>
          <w:numId w:val="1"/>
        </w:numPr>
        <w:jc w:val="both"/>
        <w:rPr>
          <w:sz w:val="28"/>
        </w:rPr>
      </w:pPr>
      <w:r w:rsidRPr="00725611">
        <w:rPr>
          <w:sz w:val="28"/>
        </w:rPr>
        <w:t xml:space="preserve">Персеверации (циклический повтор, настойчивое воспроизведение) “били…били…билитекарь”+ “библиотекарь” </w:t>
      </w:r>
    </w:p>
    <w:p w:rsidR="00DA63BE" w:rsidRPr="00725611" w:rsidRDefault="00DA63BE" w:rsidP="00DA63BE">
      <w:pPr>
        <w:pStyle w:val="2"/>
        <w:numPr>
          <w:ilvl w:val="0"/>
          <w:numId w:val="1"/>
        </w:numPr>
        <w:jc w:val="both"/>
        <w:rPr>
          <w:sz w:val="28"/>
        </w:rPr>
      </w:pPr>
      <w:r w:rsidRPr="00725611">
        <w:rPr>
          <w:sz w:val="28"/>
        </w:rPr>
        <w:t>Антиципации (замена предшествующих звуков последующими) “нананасы”=“ананасы”.</w:t>
      </w:r>
    </w:p>
    <w:p w:rsidR="00DA63BE" w:rsidRPr="00725611" w:rsidRDefault="00DA63BE" w:rsidP="00DA63BE">
      <w:pPr>
        <w:pStyle w:val="2"/>
        <w:numPr>
          <w:ilvl w:val="0"/>
          <w:numId w:val="1"/>
        </w:numPr>
        <w:jc w:val="both"/>
      </w:pPr>
      <w:r w:rsidRPr="00725611">
        <w:rPr>
          <w:sz w:val="28"/>
        </w:rPr>
        <w:lastRenderedPageBreak/>
        <w:t>Контаминации (смешение слов) “в холодильнице”= “в хлебнице и холодильнике”.</w:t>
      </w:r>
    </w:p>
    <w:p w:rsidR="00DA63BE" w:rsidRPr="00725611" w:rsidRDefault="00DA63BE" w:rsidP="00DA63BE">
      <w:pPr>
        <w:pStyle w:val="2"/>
        <w:ind w:left="436" w:firstLine="0"/>
        <w:jc w:val="both"/>
      </w:pPr>
    </w:p>
    <w:p w:rsidR="00DA63BE" w:rsidRPr="00725611" w:rsidRDefault="00DA63BE" w:rsidP="00DA63BE">
      <w:pPr>
        <w:pStyle w:val="a3"/>
        <w:jc w:val="both"/>
      </w:pPr>
      <w:r>
        <w:t xml:space="preserve">      </w:t>
      </w:r>
      <w:r w:rsidRPr="00725611">
        <w:t>Преобладание ошибок, выражающихс</w:t>
      </w:r>
      <w:r>
        <w:t>я в перестановке или добавлении</w:t>
      </w:r>
      <w:r w:rsidRPr="00725611">
        <w:t xml:space="preserve"> слогов, свидетельствует о первичном недоразвитии слухового восприятия ребенка.  Ошибки типа сокращения числа слогов, уподобление слогов друг другу, сокращение стечений согласных указывают на преимущественное нарушение артикуляционной </w:t>
      </w:r>
      <w:r>
        <w:t>сферы.</w:t>
      </w:r>
    </w:p>
    <w:p w:rsidR="00DA63BE" w:rsidRPr="00725611" w:rsidRDefault="00DA63BE" w:rsidP="00DA63BE">
      <w:pPr>
        <w:pStyle w:val="a3"/>
        <w:jc w:val="both"/>
      </w:pPr>
      <w:r>
        <w:t xml:space="preserve">     При этом н</w:t>
      </w:r>
      <w:r w:rsidRPr="00725611">
        <w:t>арушения слоговой структуры слова удерживаются в речи дошкольников с ОНР дольше, чем недостатки произношения отдельных звуков. Слоговая структура слова, усвоенная в изолированном произношении, нередко вновь искажается при включении этого слова во фразу или самостоятельную речь.</w:t>
      </w:r>
    </w:p>
    <w:p w:rsidR="00DA63BE" w:rsidRDefault="00DA63BE" w:rsidP="00DA63BE">
      <w:pPr>
        <w:pStyle w:val="a3"/>
        <w:jc w:val="both"/>
      </w:pPr>
      <w:r w:rsidRPr="00725611">
        <w:t xml:space="preserve">     Большое значение для правильного произнесения слогового состава слова играет степень знакомства со словом. Малознакомые слова искажаются чаще,</w:t>
      </w:r>
      <w:r>
        <w:t xml:space="preserve"> </w:t>
      </w:r>
      <w:r w:rsidRPr="00725611">
        <w:t>чем слова хорошо известные ребенку.</w:t>
      </w:r>
    </w:p>
    <w:p w:rsidR="00DA63BE" w:rsidRPr="00725611" w:rsidRDefault="00DA63BE" w:rsidP="00DA63BE">
      <w:pPr>
        <w:pStyle w:val="a3"/>
        <w:jc w:val="both"/>
      </w:pPr>
    </w:p>
    <w:p w:rsidR="00DA63BE" w:rsidRDefault="00DA63BE" w:rsidP="00DA63BE">
      <w:pPr>
        <w:pStyle w:val="a3"/>
        <w:jc w:val="both"/>
      </w:pPr>
      <w:r w:rsidRPr="00725611">
        <w:t xml:space="preserve">     Проанализировав данные научно-методической литературы, </w:t>
      </w:r>
      <w:r>
        <w:t>посвященные проблеме нарушения и коррекции слоговой структуры слова у детей дошкольного возраста, можно сделать вывод о том, этот вопрос является малоизученным и недостаточно описанным. Методические рекомендации по коррекции этого нарушения являются противоречивыми и неполными, не  смотря на их актуальность.</w:t>
      </w:r>
    </w:p>
    <w:p w:rsidR="00DA63BE" w:rsidRDefault="00DA63BE" w:rsidP="00DA63BE">
      <w:pPr>
        <w:pStyle w:val="a3"/>
        <w:jc w:val="both"/>
      </w:pPr>
    </w:p>
    <w:p w:rsidR="00DA63BE" w:rsidRDefault="00DA63BE" w:rsidP="00DA63BE">
      <w:pPr>
        <w:pStyle w:val="a3"/>
        <w:jc w:val="both"/>
      </w:pPr>
      <w:r>
        <w:t xml:space="preserve">     Об актуальности данной проблемы говорит тот факт, что своевременное овладение правильной речью имеет важное значение для становления полноценной личности ребенка, а усвоение слоговой структуры слова является одной из предпосылок  для овладения грамотой и дальнейшего успешного обучения ребенка в школе.</w:t>
      </w:r>
    </w:p>
    <w:p w:rsidR="00DA63BE" w:rsidRDefault="00DA63BE" w:rsidP="00DA63BE">
      <w:pPr>
        <w:pStyle w:val="a3"/>
        <w:jc w:val="both"/>
      </w:pPr>
    </w:p>
    <w:p w:rsidR="00DA63BE" w:rsidRDefault="00DA63BE" w:rsidP="00DA63BE">
      <w:pPr>
        <w:pStyle w:val="a3"/>
        <w:jc w:val="both"/>
      </w:pPr>
      <w:r>
        <w:t xml:space="preserve">     Опираясь на принцип предупредительного подхода к детям дошкольного возраста, особую значимость проблема формирования слоговой структуры слова приобретает в условиях детского сада для детей с нарушениями речи, как подготовительный этап в обучении грамоте.</w:t>
      </w:r>
    </w:p>
    <w:p w:rsidR="00DA63BE" w:rsidRDefault="00DA63BE" w:rsidP="00DA63BE">
      <w:pPr>
        <w:pStyle w:val="a3"/>
        <w:jc w:val="both"/>
      </w:pPr>
      <w:r>
        <w:t xml:space="preserve">  Слова усложняются как в наращивании количества слогов (слова односложные, двухсложные, трехсложные и четырехсложные), так и в отношении сложности слога  (открытый и закрытый, прямой и обратный, слог со стечением согласных и без него):</w:t>
      </w:r>
    </w:p>
    <w:p w:rsidR="00DA63BE" w:rsidRDefault="00DA63BE" w:rsidP="00DA63BE">
      <w:pPr>
        <w:pStyle w:val="a3"/>
      </w:pPr>
    </w:p>
    <w:p w:rsidR="00DA63BE" w:rsidRPr="00A20344" w:rsidRDefault="00DA63BE" w:rsidP="00DA63BE">
      <w:pPr>
        <w:pStyle w:val="20"/>
        <w:numPr>
          <w:ilvl w:val="0"/>
          <w:numId w:val="3"/>
        </w:numPr>
        <w:rPr>
          <w:sz w:val="28"/>
          <w:szCs w:val="28"/>
        </w:rPr>
      </w:pPr>
      <w:r w:rsidRPr="00A20344">
        <w:rPr>
          <w:sz w:val="28"/>
          <w:szCs w:val="28"/>
        </w:rPr>
        <w:t xml:space="preserve">Двухсложные слова из открытых слогов. </w:t>
      </w:r>
    </w:p>
    <w:p w:rsidR="00DA63BE" w:rsidRDefault="00DA63BE" w:rsidP="00DA63BE">
      <w:pPr>
        <w:pStyle w:val="2"/>
        <w:numPr>
          <w:ilvl w:val="0"/>
          <w:numId w:val="3"/>
        </w:numPr>
        <w:rPr>
          <w:sz w:val="28"/>
          <w:szCs w:val="28"/>
        </w:rPr>
      </w:pPr>
      <w:r w:rsidRPr="00A20344">
        <w:rPr>
          <w:sz w:val="28"/>
          <w:szCs w:val="28"/>
        </w:rPr>
        <w:t>Трехсложные слова из открытых слогов.</w:t>
      </w:r>
    </w:p>
    <w:p w:rsidR="00DA63BE" w:rsidRPr="00A20344" w:rsidRDefault="00DA63BE" w:rsidP="00DA63BE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            3.   </w:t>
      </w:r>
      <w:r w:rsidRPr="00A20344">
        <w:rPr>
          <w:sz w:val="28"/>
          <w:szCs w:val="28"/>
        </w:rPr>
        <w:t xml:space="preserve">Односложные слова.         </w:t>
      </w:r>
    </w:p>
    <w:p w:rsidR="00DA63BE" w:rsidRPr="00A20344" w:rsidRDefault="00DA63BE" w:rsidP="00DA63BE">
      <w:pPr>
        <w:pStyle w:val="2"/>
        <w:numPr>
          <w:ilvl w:val="0"/>
          <w:numId w:val="5"/>
        </w:numPr>
        <w:rPr>
          <w:sz w:val="28"/>
          <w:szCs w:val="28"/>
        </w:rPr>
      </w:pPr>
      <w:r w:rsidRPr="00A20344">
        <w:rPr>
          <w:sz w:val="28"/>
          <w:szCs w:val="28"/>
        </w:rPr>
        <w:t xml:space="preserve">Двухсложные слова с закрытым слогом.       </w:t>
      </w:r>
    </w:p>
    <w:p w:rsidR="00DA63BE" w:rsidRPr="00A20344" w:rsidRDefault="00DA63BE" w:rsidP="00DA63BE">
      <w:pPr>
        <w:pStyle w:val="2"/>
        <w:numPr>
          <w:ilvl w:val="0"/>
          <w:numId w:val="5"/>
        </w:numPr>
        <w:rPr>
          <w:sz w:val="28"/>
          <w:szCs w:val="28"/>
        </w:rPr>
      </w:pPr>
      <w:r w:rsidRPr="00A20344">
        <w:rPr>
          <w:sz w:val="28"/>
          <w:szCs w:val="28"/>
        </w:rPr>
        <w:t xml:space="preserve"> Двухсложные слова со течением согласных в середине слова.               </w:t>
      </w:r>
    </w:p>
    <w:p w:rsidR="00DA63BE" w:rsidRPr="00A20344" w:rsidRDefault="00DA63BE" w:rsidP="00DA63BE">
      <w:pPr>
        <w:pStyle w:val="2"/>
        <w:numPr>
          <w:ilvl w:val="0"/>
          <w:numId w:val="5"/>
        </w:numPr>
        <w:rPr>
          <w:sz w:val="28"/>
          <w:szCs w:val="28"/>
        </w:rPr>
      </w:pPr>
      <w:r w:rsidRPr="00A20344">
        <w:rPr>
          <w:sz w:val="28"/>
          <w:szCs w:val="28"/>
        </w:rPr>
        <w:t xml:space="preserve">Двухсложные слова из закрытых слогов.               </w:t>
      </w:r>
    </w:p>
    <w:p w:rsidR="00DA63BE" w:rsidRPr="0021243D" w:rsidRDefault="00DA63BE" w:rsidP="00DA63BE">
      <w:pPr>
        <w:pStyle w:val="2"/>
        <w:numPr>
          <w:ilvl w:val="0"/>
          <w:numId w:val="5"/>
        </w:numPr>
        <w:tabs>
          <w:tab w:val="clear" w:pos="1500"/>
          <w:tab w:val="num" w:pos="1134"/>
        </w:tabs>
        <w:rPr>
          <w:sz w:val="28"/>
          <w:szCs w:val="28"/>
        </w:rPr>
      </w:pPr>
      <w:r w:rsidRPr="0021243D">
        <w:rPr>
          <w:sz w:val="28"/>
          <w:szCs w:val="28"/>
        </w:rPr>
        <w:lastRenderedPageBreak/>
        <w:t xml:space="preserve">Трехсложные слова с закрытым слогом.          </w:t>
      </w:r>
    </w:p>
    <w:p w:rsidR="00DA63BE" w:rsidRPr="00A20344" w:rsidRDefault="00DA63BE" w:rsidP="00DA63BE">
      <w:pPr>
        <w:pStyle w:val="2"/>
        <w:numPr>
          <w:ilvl w:val="0"/>
          <w:numId w:val="5"/>
        </w:numPr>
        <w:rPr>
          <w:sz w:val="28"/>
          <w:szCs w:val="28"/>
        </w:rPr>
      </w:pPr>
      <w:r w:rsidRPr="00A20344">
        <w:rPr>
          <w:sz w:val="28"/>
          <w:szCs w:val="28"/>
        </w:rPr>
        <w:t xml:space="preserve">Трехсложные слова со стечением согласных.          </w:t>
      </w:r>
    </w:p>
    <w:p w:rsidR="00DA63BE" w:rsidRPr="00A20344" w:rsidRDefault="00DA63BE" w:rsidP="00DA63BE">
      <w:pPr>
        <w:pStyle w:val="2"/>
        <w:numPr>
          <w:ilvl w:val="0"/>
          <w:numId w:val="5"/>
        </w:numPr>
        <w:rPr>
          <w:sz w:val="28"/>
          <w:szCs w:val="28"/>
        </w:rPr>
      </w:pPr>
      <w:r w:rsidRPr="00A20344">
        <w:rPr>
          <w:sz w:val="28"/>
          <w:szCs w:val="28"/>
        </w:rPr>
        <w:t xml:space="preserve">Трехсложные слова со стечением согласных и закрытым слогом.              </w:t>
      </w:r>
    </w:p>
    <w:p w:rsidR="00DA63BE" w:rsidRPr="00A20344" w:rsidRDefault="00DA63BE" w:rsidP="00DA63BE">
      <w:pPr>
        <w:pStyle w:val="2"/>
        <w:numPr>
          <w:ilvl w:val="0"/>
          <w:numId w:val="5"/>
        </w:numPr>
        <w:rPr>
          <w:sz w:val="28"/>
          <w:szCs w:val="28"/>
        </w:rPr>
      </w:pPr>
      <w:r w:rsidRPr="00A20344">
        <w:rPr>
          <w:sz w:val="28"/>
          <w:szCs w:val="28"/>
        </w:rPr>
        <w:t xml:space="preserve"> Трехсложные слова с двумя стечениями согласных.             </w:t>
      </w:r>
    </w:p>
    <w:p w:rsidR="00DA63BE" w:rsidRPr="00A20344" w:rsidRDefault="00DA63BE" w:rsidP="00DA63BE">
      <w:pPr>
        <w:pStyle w:val="2"/>
        <w:numPr>
          <w:ilvl w:val="0"/>
          <w:numId w:val="5"/>
        </w:numPr>
        <w:rPr>
          <w:sz w:val="28"/>
          <w:szCs w:val="28"/>
        </w:rPr>
      </w:pPr>
      <w:r w:rsidRPr="00A20344">
        <w:rPr>
          <w:sz w:val="28"/>
          <w:szCs w:val="28"/>
        </w:rPr>
        <w:t xml:space="preserve"> Односложные слова со стечением согласных в начале или середине слова.           </w:t>
      </w:r>
    </w:p>
    <w:p w:rsidR="00DA63BE" w:rsidRPr="00A20344" w:rsidRDefault="00DA63BE" w:rsidP="00DA63BE">
      <w:pPr>
        <w:pStyle w:val="2"/>
        <w:numPr>
          <w:ilvl w:val="0"/>
          <w:numId w:val="5"/>
        </w:numPr>
        <w:rPr>
          <w:sz w:val="28"/>
          <w:szCs w:val="28"/>
        </w:rPr>
      </w:pPr>
      <w:r w:rsidRPr="00A20344">
        <w:rPr>
          <w:sz w:val="28"/>
          <w:szCs w:val="28"/>
        </w:rPr>
        <w:t xml:space="preserve"> Двухсложные слова с двумя стечениями согласных.               </w:t>
      </w:r>
    </w:p>
    <w:p w:rsidR="00DA63BE" w:rsidRPr="00A20344" w:rsidRDefault="00DA63BE" w:rsidP="00DA63BE">
      <w:pPr>
        <w:pStyle w:val="2"/>
        <w:numPr>
          <w:ilvl w:val="0"/>
          <w:numId w:val="5"/>
        </w:numPr>
        <w:rPr>
          <w:sz w:val="28"/>
          <w:szCs w:val="28"/>
        </w:rPr>
      </w:pPr>
      <w:r w:rsidRPr="00A20344">
        <w:rPr>
          <w:sz w:val="28"/>
          <w:szCs w:val="28"/>
        </w:rPr>
        <w:t xml:space="preserve"> Трехсложные слова со стечением согласных в начале и середине слова.</w:t>
      </w:r>
    </w:p>
    <w:p w:rsidR="00DA63BE" w:rsidRPr="00A20344" w:rsidRDefault="00DA63BE" w:rsidP="00DA63BE">
      <w:pPr>
        <w:pStyle w:val="2"/>
        <w:ind w:left="1500" w:hanging="507"/>
        <w:rPr>
          <w:sz w:val="28"/>
          <w:szCs w:val="28"/>
        </w:rPr>
      </w:pPr>
      <w:r>
        <w:rPr>
          <w:sz w:val="28"/>
          <w:szCs w:val="28"/>
        </w:rPr>
        <w:t xml:space="preserve">  14. Многосложные </w:t>
      </w:r>
      <w:r w:rsidRPr="00A20344">
        <w:rPr>
          <w:sz w:val="28"/>
          <w:szCs w:val="28"/>
        </w:rPr>
        <w:t xml:space="preserve"> слова из открытых слогов.</w:t>
      </w:r>
    </w:p>
    <w:p w:rsidR="00DA63BE" w:rsidRPr="00A20344" w:rsidRDefault="00DA63BE" w:rsidP="00DA63BE">
      <w:pPr>
        <w:pStyle w:val="2"/>
        <w:ind w:left="1140" w:firstLine="0"/>
        <w:rPr>
          <w:sz w:val="28"/>
          <w:szCs w:val="28"/>
        </w:rPr>
      </w:pPr>
      <w:r w:rsidRPr="00A20344">
        <w:rPr>
          <w:sz w:val="28"/>
          <w:szCs w:val="28"/>
        </w:rPr>
        <w:t xml:space="preserve">                   </w:t>
      </w:r>
    </w:p>
    <w:p w:rsidR="00DA63BE" w:rsidRDefault="00DA63BE" w:rsidP="00DA63BE">
      <w:pPr>
        <w:pStyle w:val="a3"/>
        <w:jc w:val="both"/>
      </w:pPr>
      <w:r>
        <w:t xml:space="preserve">     Логопедическая работа по устранению нарушений слоговой структуры слова не может ограничиваться чисто коррекционной задачей исправления лишь данного недостатка. Она должна быть развивающей и включать в себя работу над фонематическим восприятием, словарным запасом, грамматическими формами, развитием интеллектуальных функций (мышления, памяти, внимания).  </w:t>
      </w:r>
    </w:p>
    <w:p w:rsidR="00DA63BE" w:rsidRPr="00725611" w:rsidRDefault="00DA63BE" w:rsidP="00DA63BE">
      <w:pPr>
        <w:pStyle w:val="a3"/>
        <w:tabs>
          <w:tab w:val="left" w:pos="0"/>
        </w:tabs>
        <w:jc w:val="both"/>
      </w:pPr>
    </w:p>
    <w:p w:rsidR="00DA63BE" w:rsidRPr="00971A28" w:rsidRDefault="00DA63BE" w:rsidP="00FE4E02">
      <w:pPr>
        <w:pStyle w:val="a3"/>
        <w:jc w:val="right"/>
        <w:rPr>
          <w:color w:val="002060"/>
        </w:rPr>
      </w:pPr>
      <w:r w:rsidRPr="00971A28">
        <w:rPr>
          <w:color w:val="002060"/>
        </w:rPr>
        <w:t xml:space="preserve"> </w:t>
      </w:r>
    </w:p>
    <w:p w:rsidR="00504320" w:rsidRDefault="00504320"/>
    <w:sectPr w:rsidR="00504320" w:rsidSect="00971A28">
      <w:pgSz w:w="11906" w:h="16838"/>
      <w:pgMar w:top="1134" w:right="850" w:bottom="1134" w:left="1701" w:header="708" w:footer="708" w:gutter="0"/>
      <w:pgBorders w:offsetFrom="page">
        <w:top w:val="single" w:sz="12" w:space="24" w:color="002060"/>
        <w:left w:val="single" w:sz="12" w:space="24" w:color="002060"/>
        <w:bottom w:val="single" w:sz="12" w:space="24" w:color="002060"/>
        <w:right w:val="single" w:sz="12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7488249E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FB5484D"/>
    <w:multiLevelType w:val="singleLevel"/>
    <w:tmpl w:val="FBFC7DAE"/>
    <w:lvl w:ilvl="0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</w:abstractNum>
  <w:abstractNum w:abstractNumId="2">
    <w:nsid w:val="22D15758"/>
    <w:multiLevelType w:val="hybridMultilevel"/>
    <w:tmpl w:val="A922E786"/>
    <w:lvl w:ilvl="0" w:tplc="87DC7382">
      <w:start w:val="4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>
    <w:nsid w:val="2F4825D5"/>
    <w:multiLevelType w:val="singleLevel"/>
    <w:tmpl w:val="23886F5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4">
    <w:nsid w:val="7AA13D70"/>
    <w:multiLevelType w:val="singleLevel"/>
    <w:tmpl w:val="852E9E84"/>
    <w:lvl w:ilvl="0">
      <w:start w:val="1"/>
      <w:numFmt w:val="bullet"/>
      <w:lvlText w:val="-"/>
      <w:lvlJc w:val="left"/>
      <w:pPr>
        <w:tabs>
          <w:tab w:val="num" w:pos="796"/>
        </w:tabs>
        <w:ind w:left="796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A63BE"/>
    <w:rsid w:val="001B64EA"/>
    <w:rsid w:val="003B467E"/>
    <w:rsid w:val="00504320"/>
    <w:rsid w:val="00971A28"/>
    <w:rsid w:val="00C24374"/>
    <w:rsid w:val="00C7633A"/>
    <w:rsid w:val="00D65A6A"/>
    <w:rsid w:val="00DA63BE"/>
    <w:rsid w:val="00FE4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 2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A63BE"/>
    <w:rPr>
      <w:sz w:val="28"/>
    </w:rPr>
  </w:style>
  <w:style w:type="character" w:customStyle="1" w:styleId="a4">
    <w:name w:val="Основной текст Знак"/>
    <w:basedOn w:val="a0"/>
    <w:link w:val="a3"/>
    <w:rsid w:val="00DA63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List 2"/>
    <w:basedOn w:val="a"/>
    <w:rsid w:val="00DA63BE"/>
    <w:pPr>
      <w:ind w:left="566" w:hanging="283"/>
    </w:pPr>
  </w:style>
  <w:style w:type="paragraph" w:styleId="3">
    <w:name w:val="List Bullet 3"/>
    <w:basedOn w:val="a"/>
    <w:autoRedefine/>
    <w:rsid w:val="00DA63BE"/>
    <w:pPr>
      <w:numPr>
        <w:numId w:val="4"/>
      </w:numPr>
    </w:pPr>
  </w:style>
  <w:style w:type="paragraph" w:styleId="20">
    <w:name w:val="List Continue 2"/>
    <w:basedOn w:val="a"/>
    <w:rsid w:val="00DA63BE"/>
    <w:pPr>
      <w:spacing w:after="120"/>
      <w:ind w:left="566"/>
    </w:pPr>
  </w:style>
  <w:style w:type="paragraph" w:styleId="a5">
    <w:name w:val="Balloon Text"/>
    <w:basedOn w:val="a"/>
    <w:link w:val="a6"/>
    <w:uiPriority w:val="99"/>
    <w:semiHidden/>
    <w:unhideWhenUsed/>
    <w:rsid w:val="00DA63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3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</dc:creator>
  <cp:keywords/>
  <dc:description/>
  <cp:lastModifiedBy>Christina</cp:lastModifiedBy>
  <cp:revision>7</cp:revision>
  <dcterms:created xsi:type="dcterms:W3CDTF">2023-02-18T08:47:00Z</dcterms:created>
  <dcterms:modified xsi:type="dcterms:W3CDTF">2023-02-19T03:47:00Z</dcterms:modified>
</cp:coreProperties>
</file>